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B52920" w14:textId="33E39584"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Приложение № 1 </w:t>
      </w:r>
      <w:r w:rsidRPr="00A84ACF">
        <w:rPr>
          <w:rFonts w:ascii="Times New Roman" w:hAnsi="Times New Roman"/>
          <w:noProof/>
          <w:sz w:val="20"/>
          <w:szCs w:val="20"/>
        </w:rPr>
        <w:br/>
      </w: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3DF78345" w14:textId="77777777" w:rsidR="00A84ACF" w:rsidRPr="00A84ACF" w:rsidRDefault="00A84ACF" w:rsidP="00A84ACF">
      <w:pPr>
        <w:spacing w:after="0" w:line="240" w:lineRule="auto"/>
        <w:jc w:val="center"/>
        <w:rPr>
          <w:rFonts w:ascii="Times New Roman" w:hAnsi="Times New Roman"/>
          <w:b/>
          <w:sz w:val="20"/>
          <w:szCs w:val="20"/>
        </w:rPr>
      </w:pPr>
    </w:p>
    <w:p w14:paraId="5B73D551"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Информация об Управляющей организации, о ее представителях, контролирующих органах и об организациях, обязанных устанавливать индивидуальные приборы учета</w:t>
      </w:r>
    </w:p>
    <w:p w14:paraId="05CB69CF" w14:textId="77777777" w:rsidR="00A84ACF" w:rsidRPr="00A84ACF" w:rsidRDefault="00A84ACF" w:rsidP="00A84ACF">
      <w:pPr>
        <w:spacing w:after="0" w:line="240" w:lineRule="auto"/>
        <w:ind w:left="993" w:hanging="284"/>
        <w:jc w:val="both"/>
        <w:rPr>
          <w:rFonts w:ascii="Times New Roman" w:hAnsi="Times New Roman"/>
          <w:b/>
          <w:sz w:val="20"/>
          <w:szCs w:val="20"/>
        </w:rPr>
      </w:pPr>
    </w:p>
    <w:p w14:paraId="67A6D475" w14:textId="77777777" w:rsidR="00A84ACF" w:rsidRPr="00A84ACF" w:rsidRDefault="00A84ACF" w:rsidP="00A84ACF">
      <w:pPr>
        <w:spacing w:after="0" w:line="240" w:lineRule="auto"/>
        <w:jc w:val="both"/>
        <w:rPr>
          <w:rFonts w:ascii="Times New Roman" w:hAnsi="Times New Roman"/>
          <w:b/>
          <w:sz w:val="20"/>
          <w:szCs w:val="20"/>
        </w:rPr>
      </w:pPr>
      <w:r w:rsidRPr="00A84ACF">
        <w:rPr>
          <w:rFonts w:ascii="Times New Roman" w:hAnsi="Times New Roman"/>
          <w:b/>
          <w:sz w:val="20"/>
          <w:szCs w:val="20"/>
          <w:lang w:val="en-US"/>
        </w:rPr>
        <w:t>I</w:t>
      </w:r>
      <w:r w:rsidRPr="00A84ACF">
        <w:rPr>
          <w:rFonts w:ascii="Times New Roman" w:hAnsi="Times New Roman"/>
          <w:b/>
          <w:sz w:val="20"/>
          <w:szCs w:val="20"/>
        </w:rPr>
        <w:t>. Информация об Управляющей организации</w:t>
      </w:r>
    </w:p>
    <w:p w14:paraId="0631776E"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1. Управляющая организация: ООО УК «Жилищный стандарт»</w:t>
      </w:r>
    </w:p>
    <w:p w14:paraId="32BF7228" w14:textId="77777777" w:rsidR="00A84ACF" w:rsidRPr="00A84ACF" w:rsidRDefault="00A84ACF" w:rsidP="00A84ACF">
      <w:pPr>
        <w:spacing w:after="0" w:line="240" w:lineRule="auto"/>
        <w:jc w:val="both"/>
        <w:rPr>
          <w:rFonts w:ascii="Times New Roman" w:hAnsi="Times New Roman"/>
          <w:i/>
          <w:sz w:val="20"/>
          <w:szCs w:val="20"/>
        </w:rPr>
      </w:pPr>
      <w:r w:rsidRPr="00A84ACF">
        <w:rPr>
          <w:rFonts w:ascii="Times New Roman" w:hAnsi="Times New Roman"/>
          <w:i/>
          <w:sz w:val="20"/>
          <w:szCs w:val="20"/>
        </w:rPr>
        <w:t xml:space="preserve">                                                        </w:t>
      </w:r>
    </w:p>
    <w:p w14:paraId="758B2F09"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2. Сведения о наличие лицензии: №014-000064, дата выдачи «23» апреля 2015 г.</w:t>
      </w:r>
    </w:p>
    <w:p w14:paraId="7798698C" w14:textId="77777777" w:rsidR="00A84ACF" w:rsidRPr="00A84ACF" w:rsidRDefault="00A84ACF" w:rsidP="00A84ACF">
      <w:pPr>
        <w:spacing w:after="0" w:line="240" w:lineRule="auto"/>
        <w:jc w:val="both"/>
        <w:rPr>
          <w:rFonts w:ascii="Times New Roman" w:hAnsi="Times New Roman"/>
          <w:sz w:val="20"/>
          <w:szCs w:val="20"/>
        </w:rPr>
      </w:pPr>
    </w:p>
    <w:p w14:paraId="2D1614AD" w14:textId="77777777" w:rsidR="00A84ACF" w:rsidRPr="00A84ACF" w:rsidRDefault="00A84ACF" w:rsidP="00A84ACF">
      <w:pPr>
        <w:spacing w:after="0" w:line="240" w:lineRule="auto"/>
        <w:jc w:val="both"/>
        <w:rPr>
          <w:rFonts w:ascii="Times New Roman" w:hAnsi="Times New Roman"/>
          <w:color w:val="000000"/>
          <w:sz w:val="20"/>
          <w:szCs w:val="20"/>
        </w:rPr>
      </w:pPr>
      <w:r w:rsidRPr="00A84ACF">
        <w:rPr>
          <w:rFonts w:ascii="Times New Roman" w:hAnsi="Times New Roman"/>
          <w:sz w:val="20"/>
          <w:szCs w:val="20"/>
        </w:rPr>
        <w:t xml:space="preserve">3. Почтовый адрес: </w:t>
      </w:r>
      <w:r w:rsidRPr="00A84ACF">
        <w:rPr>
          <w:rFonts w:ascii="Times New Roman" w:hAnsi="Times New Roman"/>
          <w:color w:val="000000"/>
          <w:sz w:val="20"/>
          <w:szCs w:val="20"/>
        </w:rPr>
        <w:t>г. Якутск, пер. Энергетиков, д. 2 корп.3</w:t>
      </w:r>
    </w:p>
    <w:p w14:paraId="4323EB38" w14:textId="77777777" w:rsidR="00A84ACF" w:rsidRPr="00A84ACF" w:rsidRDefault="00A84ACF" w:rsidP="00A84ACF">
      <w:pPr>
        <w:spacing w:after="0" w:line="240" w:lineRule="auto"/>
        <w:jc w:val="both"/>
        <w:rPr>
          <w:rFonts w:ascii="Times New Roman" w:hAnsi="Times New Roman"/>
          <w:sz w:val="20"/>
          <w:szCs w:val="20"/>
        </w:rPr>
      </w:pPr>
    </w:p>
    <w:p w14:paraId="540389ED" w14:textId="77777777" w:rsidR="00A84ACF" w:rsidRPr="00A84ACF" w:rsidRDefault="00A84ACF" w:rsidP="00A84ACF">
      <w:pPr>
        <w:spacing w:after="0" w:line="240" w:lineRule="auto"/>
        <w:jc w:val="both"/>
        <w:rPr>
          <w:rFonts w:ascii="Times New Roman" w:hAnsi="Times New Roman"/>
          <w:color w:val="000000"/>
          <w:sz w:val="20"/>
          <w:szCs w:val="20"/>
        </w:rPr>
      </w:pPr>
      <w:r w:rsidRPr="00A84ACF">
        <w:rPr>
          <w:rFonts w:ascii="Times New Roman" w:hAnsi="Times New Roman"/>
          <w:sz w:val="20"/>
          <w:szCs w:val="20"/>
        </w:rPr>
        <w:t xml:space="preserve">4. Адрес фактического местонахождения органов управления Управляющей организации: </w:t>
      </w:r>
      <w:r w:rsidRPr="00A84ACF">
        <w:rPr>
          <w:rFonts w:ascii="Times New Roman" w:hAnsi="Times New Roman"/>
          <w:color w:val="000000"/>
          <w:sz w:val="20"/>
          <w:szCs w:val="20"/>
        </w:rPr>
        <w:t>г. Якутск, пер. Энергетиков, д. 2 корп.3</w:t>
      </w:r>
    </w:p>
    <w:p w14:paraId="26CF26FC" w14:textId="77777777" w:rsidR="00A84ACF" w:rsidRPr="00A84ACF" w:rsidRDefault="00A84ACF" w:rsidP="00A84ACF">
      <w:pPr>
        <w:spacing w:after="0" w:line="240" w:lineRule="auto"/>
        <w:jc w:val="both"/>
        <w:rPr>
          <w:rFonts w:ascii="Times New Roman" w:hAnsi="Times New Roman"/>
          <w:sz w:val="20"/>
          <w:szCs w:val="20"/>
        </w:rPr>
      </w:pPr>
    </w:p>
    <w:p w14:paraId="74175BDF" w14:textId="77777777" w:rsidR="00A84ACF" w:rsidRPr="00A84ACF" w:rsidRDefault="00A84ACF" w:rsidP="00A84ACF">
      <w:pPr>
        <w:spacing w:after="0" w:line="240" w:lineRule="auto"/>
        <w:ind w:left="284" w:hanging="284"/>
        <w:jc w:val="both"/>
        <w:rPr>
          <w:rFonts w:ascii="Times New Roman" w:hAnsi="Times New Roman"/>
          <w:sz w:val="20"/>
          <w:szCs w:val="20"/>
        </w:rPr>
      </w:pPr>
      <w:r w:rsidRPr="00A84ACF">
        <w:rPr>
          <w:rFonts w:ascii="Times New Roman" w:hAnsi="Times New Roman"/>
          <w:sz w:val="20"/>
          <w:szCs w:val="20"/>
        </w:rPr>
        <w:t xml:space="preserve">5. Официальный сайт в сети Интернет, на котором Управляющая организация осуществляет информирование о деятельности по управлению многоквартирным домом: </w:t>
      </w:r>
      <w:proofErr w:type="spellStart"/>
      <w:r w:rsidRPr="00A84ACF">
        <w:rPr>
          <w:rFonts w:ascii="Times New Roman" w:hAnsi="Times New Roman"/>
          <w:sz w:val="20"/>
          <w:szCs w:val="20"/>
        </w:rPr>
        <w:t>Жилищныйстандарт.рф</w:t>
      </w:r>
      <w:proofErr w:type="spellEnd"/>
      <w:r w:rsidRPr="00A84ACF">
        <w:rPr>
          <w:rFonts w:ascii="Times New Roman" w:hAnsi="Times New Roman"/>
          <w:sz w:val="20"/>
          <w:szCs w:val="20"/>
        </w:rPr>
        <w:t>.</w:t>
      </w:r>
    </w:p>
    <w:p w14:paraId="3F2C8168" w14:textId="77777777" w:rsidR="00A84ACF" w:rsidRPr="00A84ACF" w:rsidRDefault="00A84ACF" w:rsidP="00A84ACF">
      <w:pPr>
        <w:spacing w:after="0" w:line="240" w:lineRule="auto"/>
        <w:jc w:val="both"/>
        <w:rPr>
          <w:rFonts w:ascii="Times New Roman" w:hAnsi="Times New Roman"/>
          <w:sz w:val="20"/>
          <w:szCs w:val="20"/>
        </w:rPr>
      </w:pPr>
    </w:p>
    <w:p w14:paraId="296D5550" w14:textId="77777777" w:rsidR="00A84ACF" w:rsidRPr="00A84ACF" w:rsidRDefault="00A84ACF" w:rsidP="00A84ACF">
      <w:pPr>
        <w:autoSpaceDE w:val="0"/>
        <w:autoSpaceDN w:val="0"/>
        <w:adjustRightInd w:val="0"/>
        <w:spacing w:after="0" w:line="240" w:lineRule="auto"/>
        <w:jc w:val="both"/>
        <w:rPr>
          <w:rFonts w:ascii="Times New Roman" w:hAnsi="Times New Roman"/>
          <w:sz w:val="20"/>
          <w:szCs w:val="20"/>
        </w:rPr>
      </w:pPr>
      <w:r w:rsidRPr="00A84ACF">
        <w:rPr>
          <w:rFonts w:ascii="Times New Roman" w:hAnsi="Times New Roman"/>
          <w:sz w:val="20"/>
          <w:szCs w:val="20"/>
        </w:rPr>
        <w:t xml:space="preserve">6. Официальный сайт в сети Интернет, на котором Управляющая организация раскрывает информацию о своей деятельности по управлению многоквартирными домами в соответствии со Стандартом раскрытия информации организациями, осуществляющими деятельность в сфере управления многоквартирными домами, утвержденным Постановлением Правительства РФ от 23.09.2010 N 731 </w:t>
      </w:r>
      <w:proofErr w:type="spellStart"/>
      <w:r w:rsidRPr="00A84ACF">
        <w:rPr>
          <w:rFonts w:ascii="Times New Roman" w:hAnsi="Times New Roman"/>
          <w:sz w:val="20"/>
          <w:szCs w:val="20"/>
        </w:rPr>
        <w:t>Жилищныйстандарт.рф</w:t>
      </w:r>
      <w:proofErr w:type="spellEnd"/>
      <w:r w:rsidRPr="00A84ACF">
        <w:rPr>
          <w:rFonts w:ascii="Times New Roman" w:hAnsi="Times New Roman"/>
          <w:sz w:val="20"/>
          <w:szCs w:val="20"/>
        </w:rPr>
        <w:t xml:space="preserve">, https://standart.reformagkh.ru. </w:t>
      </w:r>
    </w:p>
    <w:p w14:paraId="626EB26E" w14:textId="77777777" w:rsidR="00A84ACF" w:rsidRPr="00A84ACF" w:rsidRDefault="00A84ACF" w:rsidP="00A84ACF">
      <w:pPr>
        <w:autoSpaceDE w:val="0"/>
        <w:autoSpaceDN w:val="0"/>
        <w:adjustRightInd w:val="0"/>
        <w:spacing w:after="0" w:line="240" w:lineRule="auto"/>
        <w:jc w:val="both"/>
        <w:rPr>
          <w:rFonts w:ascii="Times New Roman" w:hAnsi="Times New Roman"/>
          <w:sz w:val="20"/>
          <w:szCs w:val="20"/>
        </w:rPr>
      </w:pPr>
      <w:r w:rsidRPr="00A84ACF">
        <w:rPr>
          <w:rFonts w:ascii="Times New Roman" w:hAnsi="Times New Roman"/>
          <w:sz w:val="20"/>
          <w:szCs w:val="20"/>
        </w:rPr>
        <w:t xml:space="preserve"> </w:t>
      </w:r>
    </w:p>
    <w:p w14:paraId="4BC01408" w14:textId="65BA46D1" w:rsidR="00A84ACF" w:rsidRPr="00345B86"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 xml:space="preserve">7. Адрес электронной почты: </w:t>
      </w:r>
      <w:proofErr w:type="spellStart"/>
      <w:r w:rsidR="00345B86">
        <w:rPr>
          <w:rFonts w:ascii="Times New Roman" w:hAnsi="Times New Roman"/>
          <w:sz w:val="20"/>
          <w:szCs w:val="20"/>
          <w:lang w:val="en-US"/>
        </w:rPr>
        <w:t>uk</w:t>
      </w:r>
      <w:proofErr w:type="spellEnd"/>
      <w:r w:rsidR="00345B86" w:rsidRPr="00345B86">
        <w:rPr>
          <w:rFonts w:ascii="Times New Roman" w:hAnsi="Times New Roman"/>
          <w:sz w:val="20"/>
          <w:szCs w:val="20"/>
        </w:rPr>
        <w:t>_</w:t>
      </w:r>
      <w:proofErr w:type="spellStart"/>
      <w:r w:rsidR="00345B86">
        <w:rPr>
          <w:rFonts w:ascii="Times New Roman" w:hAnsi="Times New Roman"/>
          <w:sz w:val="20"/>
          <w:szCs w:val="20"/>
          <w:lang w:val="en-US"/>
        </w:rPr>
        <w:t>standart</w:t>
      </w:r>
      <w:proofErr w:type="spellEnd"/>
      <w:r w:rsidR="00345B86" w:rsidRPr="00345B86">
        <w:rPr>
          <w:rFonts w:ascii="Times New Roman" w:hAnsi="Times New Roman"/>
          <w:sz w:val="20"/>
          <w:szCs w:val="20"/>
        </w:rPr>
        <w:t>12@</w:t>
      </w:r>
      <w:r w:rsidR="00345B86">
        <w:rPr>
          <w:rFonts w:ascii="Times New Roman" w:hAnsi="Times New Roman"/>
          <w:sz w:val="20"/>
          <w:szCs w:val="20"/>
          <w:lang w:val="en-US"/>
        </w:rPr>
        <w:t>mail</w:t>
      </w:r>
      <w:r w:rsidR="00345B86" w:rsidRPr="00345B86">
        <w:rPr>
          <w:rFonts w:ascii="Times New Roman" w:hAnsi="Times New Roman"/>
          <w:sz w:val="20"/>
          <w:szCs w:val="20"/>
        </w:rPr>
        <w:t>.</w:t>
      </w:r>
      <w:proofErr w:type="spellStart"/>
      <w:r w:rsidR="00345B86">
        <w:rPr>
          <w:rFonts w:ascii="Times New Roman" w:hAnsi="Times New Roman"/>
          <w:sz w:val="20"/>
          <w:szCs w:val="20"/>
          <w:lang w:val="en-US"/>
        </w:rPr>
        <w:t>ru</w:t>
      </w:r>
      <w:proofErr w:type="spellEnd"/>
    </w:p>
    <w:p w14:paraId="22CD4A3B" w14:textId="77777777" w:rsidR="00A84ACF" w:rsidRPr="00A84ACF" w:rsidRDefault="00A84ACF" w:rsidP="00A84ACF">
      <w:pPr>
        <w:spacing w:after="0" w:line="240" w:lineRule="auto"/>
        <w:jc w:val="both"/>
        <w:rPr>
          <w:rFonts w:ascii="Times New Roman" w:hAnsi="Times New Roman"/>
          <w:sz w:val="20"/>
          <w:szCs w:val="20"/>
        </w:rPr>
      </w:pPr>
    </w:p>
    <w:p w14:paraId="38A56C50"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8. Режим работы подразделений (служб) Управляющей организации и телефоны:</w:t>
      </w:r>
    </w:p>
    <w:p w14:paraId="3D38F95A" w14:textId="77777777" w:rsidR="00A84ACF" w:rsidRPr="00A84ACF" w:rsidRDefault="00A84ACF" w:rsidP="00A84ACF">
      <w:pPr>
        <w:spacing w:after="0" w:line="240" w:lineRule="auto"/>
        <w:jc w:val="both"/>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72"/>
        <w:gridCol w:w="2876"/>
        <w:gridCol w:w="1645"/>
        <w:gridCol w:w="1352"/>
      </w:tblGrid>
      <w:tr w:rsidR="00A84ACF" w:rsidRPr="00A84ACF" w14:paraId="04DEF9C5" w14:textId="77777777" w:rsidTr="00DA08F0">
        <w:tc>
          <w:tcPr>
            <w:tcW w:w="3593" w:type="dxa"/>
            <w:tcBorders>
              <w:top w:val="single" w:sz="4" w:space="0" w:color="000000"/>
              <w:left w:val="single" w:sz="4" w:space="0" w:color="000000"/>
              <w:bottom w:val="single" w:sz="4" w:space="0" w:color="000000"/>
              <w:right w:val="single" w:sz="4" w:space="0" w:color="000000"/>
            </w:tcBorders>
            <w:shd w:val="clear" w:color="auto" w:fill="FFFFFF"/>
          </w:tcPr>
          <w:p w14:paraId="4DC2C5B0"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Наименование подразделения, должностных лиц</w:t>
            </w:r>
          </w:p>
        </w:tc>
        <w:tc>
          <w:tcPr>
            <w:tcW w:w="2947" w:type="dxa"/>
            <w:tcBorders>
              <w:top w:val="single" w:sz="4" w:space="0" w:color="000000"/>
              <w:left w:val="single" w:sz="4" w:space="0" w:color="000000"/>
              <w:bottom w:val="single" w:sz="4" w:space="0" w:color="000000"/>
              <w:right w:val="single" w:sz="4" w:space="0" w:color="000000"/>
            </w:tcBorders>
            <w:shd w:val="clear" w:color="auto" w:fill="FFFFFF"/>
          </w:tcPr>
          <w:p w14:paraId="4426E287"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Вид деятельности данного подразделения</w:t>
            </w:r>
          </w:p>
        </w:tc>
        <w:tc>
          <w:tcPr>
            <w:tcW w:w="1656" w:type="dxa"/>
            <w:tcBorders>
              <w:top w:val="single" w:sz="4" w:space="0" w:color="000000"/>
              <w:left w:val="single" w:sz="4" w:space="0" w:color="000000"/>
              <w:bottom w:val="single" w:sz="4" w:space="0" w:color="000000"/>
              <w:right w:val="single" w:sz="4" w:space="0" w:color="000000"/>
            </w:tcBorders>
            <w:shd w:val="clear" w:color="auto" w:fill="FFFFFF"/>
          </w:tcPr>
          <w:p w14:paraId="22CD3CF8"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Режим работы</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cPr>
          <w:p w14:paraId="36A8CD76"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Телефон</w:t>
            </w:r>
          </w:p>
        </w:tc>
      </w:tr>
      <w:tr w:rsidR="00A84ACF" w:rsidRPr="00A84ACF" w14:paraId="633882F6" w14:textId="77777777" w:rsidTr="00DA08F0">
        <w:tc>
          <w:tcPr>
            <w:tcW w:w="3593" w:type="dxa"/>
            <w:tcBorders>
              <w:top w:val="single" w:sz="4" w:space="0" w:color="000000"/>
              <w:left w:val="single" w:sz="4" w:space="0" w:color="000000"/>
              <w:bottom w:val="single" w:sz="4" w:space="0" w:color="000000"/>
              <w:right w:val="single" w:sz="4" w:space="0" w:color="000000"/>
            </w:tcBorders>
          </w:tcPr>
          <w:p w14:paraId="79209C22" w14:textId="77777777" w:rsidR="00A84ACF" w:rsidRPr="00A84ACF" w:rsidRDefault="00A84ACF" w:rsidP="00A84ACF">
            <w:pPr>
              <w:spacing w:after="0" w:line="240" w:lineRule="auto"/>
              <w:jc w:val="both"/>
              <w:rPr>
                <w:rFonts w:ascii="Times New Roman" w:hAnsi="Times New Roman"/>
                <w:sz w:val="20"/>
                <w:szCs w:val="20"/>
              </w:rPr>
            </w:pPr>
          </w:p>
          <w:p w14:paraId="7312AC93"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Руководитель</w:t>
            </w:r>
          </w:p>
          <w:p w14:paraId="2E7376B8" w14:textId="337BAECF"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 xml:space="preserve">Ф.И.О. </w:t>
            </w:r>
            <w:r w:rsidR="00345B86">
              <w:rPr>
                <w:rFonts w:ascii="Times New Roman" w:hAnsi="Times New Roman"/>
                <w:sz w:val="20"/>
                <w:szCs w:val="20"/>
              </w:rPr>
              <w:t>Киреева Елена Сергеевна</w:t>
            </w:r>
          </w:p>
        </w:tc>
        <w:tc>
          <w:tcPr>
            <w:tcW w:w="2947" w:type="dxa"/>
            <w:tcBorders>
              <w:top w:val="single" w:sz="4" w:space="0" w:color="000000"/>
              <w:left w:val="single" w:sz="4" w:space="0" w:color="000000"/>
              <w:bottom w:val="single" w:sz="4" w:space="0" w:color="000000"/>
              <w:right w:val="single" w:sz="4" w:space="0" w:color="000000"/>
            </w:tcBorders>
          </w:tcPr>
          <w:p w14:paraId="1E9E394D" w14:textId="77777777" w:rsidR="00A84ACF" w:rsidRPr="00A84ACF" w:rsidRDefault="00A84ACF" w:rsidP="00A84ACF">
            <w:pPr>
              <w:spacing w:after="0" w:line="240" w:lineRule="auto"/>
              <w:rPr>
                <w:rFonts w:ascii="Times New Roman" w:hAnsi="Times New Roman"/>
                <w:sz w:val="20"/>
                <w:szCs w:val="20"/>
              </w:rPr>
            </w:pPr>
          </w:p>
          <w:p w14:paraId="37090B40"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прием потребителей по вопросам управления многоквартирным домом</w:t>
            </w:r>
          </w:p>
        </w:tc>
        <w:tc>
          <w:tcPr>
            <w:tcW w:w="1656" w:type="dxa"/>
            <w:tcBorders>
              <w:top w:val="single" w:sz="4" w:space="0" w:color="000000"/>
              <w:left w:val="single" w:sz="4" w:space="0" w:color="000000"/>
              <w:bottom w:val="single" w:sz="4" w:space="0" w:color="000000"/>
              <w:right w:val="single" w:sz="4" w:space="0" w:color="000000"/>
            </w:tcBorders>
          </w:tcPr>
          <w:p w14:paraId="71016CA4"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Понедельник-пятница с 9-00 до 17-00</w:t>
            </w:r>
          </w:p>
        </w:tc>
        <w:tc>
          <w:tcPr>
            <w:tcW w:w="1375" w:type="dxa"/>
            <w:tcBorders>
              <w:top w:val="single" w:sz="4" w:space="0" w:color="000000"/>
              <w:left w:val="single" w:sz="4" w:space="0" w:color="000000"/>
              <w:bottom w:val="single" w:sz="4" w:space="0" w:color="000000"/>
              <w:right w:val="single" w:sz="4" w:space="0" w:color="000000"/>
            </w:tcBorders>
          </w:tcPr>
          <w:p w14:paraId="5EB1B9FA"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sz w:val="20"/>
                <w:szCs w:val="20"/>
              </w:rPr>
              <w:t>210-789</w:t>
            </w:r>
          </w:p>
        </w:tc>
      </w:tr>
      <w:tr w:rsidR="00A84ACF" w:rsidRPr="00A84ACF" w14:paraId="16D36031" w14:textId="77777777" w:rsidTr="00DA08F0">
        <w:tc>
          <w:tcPr>
            <w:tcW w:w="3593" w:type="dxa"/>
            <w:tcBorders>
              <w:top w:val="single" w:sz="4" w:space="0" w:color="000000"/>
              <w:left w:val="single" w:sz="4" w:space="0" w:color="000000"/>
              <w:bottom w:val="single" w:sz="4" w:space="0" w:color="000000"/>
              <w:right w:val="single" w:sz="4" w:space="0" w:color="000000"/>
            </w:tcBorders>
          </w:tcPr>
          <w:p w14:paraId="0A04FABA" w14:textId="77777777" w:rsidR="00A84ACF" w:rsidRPr="00A84ACF" w:rsidRDefault="00A84ACF" w:rsidP="00A84ACF">
            <w:pPr>
              <w:spacing w:before="120" w:after="0" w:line="240" w:lineRule="auto"/>
              <w:jc w:val="both"/>
              <w:rPr>
                <w:rFonts w:ascii="Times New Roman" w:hAnsi="Times New Roman"/>
                <w:sz w:val="20"/>
                <w:szCs w:val="20"/>
              </w:rPr>
            </w:pPr>
            <w:r w:rsidRPr="00A84ACF">
              <w:rPr>
                <w:rFonts w:ascii="Times New Roman" w:hAnsi="Times New Roman"/>
                <w:sz w:val="20"/>
                <w:szCs w:val="20"/>
              </w:rPr>
              <w:t>Аварийно-диспетчерская служба</w:t>
            </w:r>
          </w:p>
        </w:tc>
        <w:tc>
          <w:tcPr>
            <w:tcW w:w="2947" w:type="dxa"/>
            <w:tcBorders>
              <w:top w:val="single" w:sz="4" w:space="0" w:color="000000"/>
              <w:left w:val="single" w:sz="4" w:space="0" w:color="000000"/>
              <w:bottom w:val="single" w:sz="4" w:space="0" w:color="000000"/>
              <w:right w:val="single" w:sz="4" w:space="0" w:color="000000"/>
            </w:tcBorders>
          </w:tcPr>
          <w:p w14:paraId="7C135F7F" w14:textId="77777777" w:rsidR="00A84ACF" w:rsidRPr="00A84ACF" w:rsidRDefault="00A84ACF" w:rsidP="00A84ACF">
            <w:pPr>
              <w:spacing w:before="120" w:after="0" w:line="240" w:lineRule="auto"/>
              <w:rPr>
                <w:rFonts w:ascii="Times New Roman" w:hAnsi="Times New Roman"/>
                <w:sz w:val="20"/>
                <w:szCs w:val="20"/>
              </w:rPr>
            </w:pPr>
            <w:r w:rsidRPr="00A84ACF">
              <w:rPr>
                <w:rFonts w:ascii="Times New Roman" w:hAnsi="Times New Roman"/>
                <w:sz w:val="20"/>
                <w:szCs w:val="20"/>
              </w:rPr>
              <w:t>прием заявок потребителей</w:t>
            </w:r>
          </w:p>
        </w:tc>
        <w:tc>
          <w:tcPr>
            <w:tcW w:w="1656" w:type="dxa"/>
            <w:tcBorders>
              <w:top w:val="single" w:sz="4" w:space="0" w:color="000000"/>
              <w:left w:val="single" w:sz="4" w:space="0" w:color="000000"/>
              <w:bottom w:val="single" w:sz="4" w:space="0" w:color="000000"/>
              <w:right w:val="single" w:sz="4" w:space="0" w:color="000000"/>
            </w:tcBorders>
          </w:tcPr>
          <w:p w14:paraId="0E43989B"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круглосуточно</w:t>
            </w:r>
          </w:p>
        </w:tc>
        <w:tc>
          <w:tcPr>
            <w:tcW w:w="1375" w:type="dxa"/>
            <w:tcBorders>
              <w:top w:val="single" w:sz="4" w:space="0" w:color="000000"/>
              <w:left w:val="single" w:sz="4" w:space="0" w:color="000000"/>
              <w:bottom w:val="single" w:sz="4" w:space="0" w:color="000000"/>
              <w:right w:val="single" w:sz="4" w:space="0" w:color="000000"/>
            </w:tcBorders>
          </w:tcPr>
          <w:p w14:paraId="52422363"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sz w:val="20"/>
                <w:szCs w:val="20"/>
              </w:rPr>
              <w:t>40-22-59, 258-458, 254-665, 258-458</w:t>
            </w:r>
          </w:p>
          <w:p w14:paraId="4E5465D4" w14:textId="77777777" w:rsidR="00A84ACF" w:rsidRPr="00A84ACF" w:rsidRDefault="00A84ACF" w:rsidP="00A84ACF">
            <w:pPr>
              <w:spacing w:after="0" w:line="240" w:lineRule="auto"/>
              <w:jc w:val="center"/>
              <w:rPr>
                <w:rFonts w:ascii="Times New Roman" w:hAnsi="Times New Roman"/>
                <w:sz w:val="20"/>
                <w:szCs w:val="20"/>
              </w:rPr>
            </w:pPr>
          </w:p>
        </w:tc>
      </w:tr>
      <w:tr w:rsidR="00A84ACF" w:rsidRPr="00A84ACF" w14:paraId="5AC3909B" w14:textId="77777777" w:rsidTr="00DA08F0">
        <w:tc>
          <w:tcPr>
            <w:tcW w:w="3593" w:type="dxa"/>
            <w:tcBorders>
              <w:top w:val="single" w:sz="4" w:space="0" w:color="000000"/>
              <w:left w:val="single" w:sz="4" w:space="0" w:color="000000"/>
              <w:bottom w:val="single" w:sz="4" w:space="0" w:color="000000"/>
              <w:right w:val="single" w:sz="4" w:space="0" w:color="000000"/>
            </w:tcBorders>
          </w:tcPr>
          <w:p w14:paraId="461DFA0A" w14:textId="77777777" w:rsidR="00A84ACF" w:rsidRPr="00A84ACF" w:rsidRDefault="00A84ACF" w:rsidP="00A84ACF">
            <w:pPr>
              <w:spacing w:before="120" w:after="0" w:line="240" w:lineRule="auto"/>
              <w:jc w:val="both"/>
              <w:rPr>
                <w:rFonts w:ascii="Times New Roman" w:hAnsi="Times New Roman"/>
                <w:sz w:val="20"/>
                <w:szCs w:val="20"/>
              </w:rPr>
            </w:pPr>
            <w:r w:rsidRPr="00A84ACF">
              <w:rPr>
                <w:rFonts w:ascii="Times New Roman" w:hAnsi="Times New Roman"/>
                <w:sz w:val="20"/>
                <w:szCs w:val="20"/>
              </w:rPr>
              <w:t>Инженер</w:t>
            </w:r>
          </w:p>
          <w:p w14:paraId="070E1AFE" w14:textId="468C4638" w:rsidR="00A84ACF" w:rsidRPr="00A84ACF" w:rsidRDefault="00345B86" w:rsidP="00A84ACF">
            <w:pPr>
              <w:spacing w:before="120" w:after="0" w:line="240" w:lineRule="auto"/>
              <w:jc w:val="both"/>
              <w:rPr>
                <w:rFonts w:ascii="Times New Roman" w:hAnsi="Times New Roman"/>
                <w:sz w:val="20"/>
                <w:szCs w:val="20"/>
              </w:rPr>
            </w:pPr>
            <w:r>
              <w:rPr>
                <w:rFonts w:ascii="Times New Roman" w:hAnsi="Times New Roman"/>
                <w:sz w:val="20"/>
                <w:szCs w:val="20"/>
              </w:rPr>
              <w:t>Новиков В.В.</w:t>
            </w:r>
          </w:p>
          <w:p w14:paraId="432E2F15" w14:textId="77777777" w:rsidR="00A84ACF" w:rsidRPr="00A84ACF" w:rsidRDefault="00A84ACF" w:rsidP="00A84ACF">
            <w:pPr>
              <w:spacing w:before="120" w:after="0" w:line="240" w:lineRule="auto"/>
              <w:jc w:val="both"/>
              <w:rPr>
                <w:rFonts w:ascii="Times New Roman" w:hAnsi="Times New Roman"/>
                <w:sz w:val="20"/>
                <w:szCs w:val="20"/>
              </w:rPr>
            </w:pPr>
          </w:p>
        </w:tc>
        <w:tc>
          <w:tcPr>
            <w:tcW w:w="2947" w:type="dxa"/>
            <w:tcBorders>
              <w:top w:val="single" w:sz="4" w:space="0" w:color="000000"/>
              <w:left w:val="single" w:sz="4" w:space="0" w:color="000000"/>
              <w:bottom w:val="single" w:sz="4" w:space="0" w:color="000000"/>
              <w:right w:val="single" w:sz="4" w:space="0" w:color="000000"/>
            </w:tcBorders>
          </w:tcPr>
          <w:p w14:paraId="5DD103EE" w14:textId="77777777" w:rsidR="00A84ACF" w:rsidRPr="00A84ACF" w:rsidRDefault="00A84ACF" w:rsidP="00A84ACF">
            <w:pPr>
              <w:spacing w:before="120" w:after="0" w:line="240" w:lineRule="auto"/>
              <w:rPr>
                <w:rFonts w:ascii="Times New Roman" w:hAnsi="Times New Roman"/>
                <w:sz w:val="20"/>
                <w:szCs w:val="20"/>
              </w:rPr>
            </w:pPr>
            <w:r w:rsidRPr="00A84ACF">
              <w:rPr>
                <w:rFonts w:ascii="Times New Roman" w:hAnsi="Times New Roman"/>
                <w:sz w:val="20"/>
                <w:szCs w:val="20"/>
              </w:rPr>
              <w:t>вызов по заявкам потребителей</w:t>
            </w:r>
          </w:p>
        </w:tc>
        <w:tc>
          <w:tcPr>
            <w:tcW w:w="1656" w:type="dxa"/>
            <w:tcBorders>
              <w:top w:val="single" w:sz="4" w:space="0" w:color="000000"/>
              <w:left w:val="single" w:sz="4" w:space="0" w:color="000000"/>
              <w:bottom w:val="single" w:sz="4" w:space="0" w:color="000000"/>
              <w:right w:val="single" w:sz="4" w:space="0" w:color="000000"/>
            </w:tcBorders>
          </w:tcPr>
          <w:p w14:paraId="3690B05B"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Понедельник-пятница с 9-00 до 17-00</w:t>
            </w:r>
          </w:p>
        </w:tc>
        <w:tc>
          <w:tcPr>
            <w:tcW w:w="1375" w:type="dxa"/>
            <w:tcBorders>
              <w:top w:val="single" w:sz="4" w:space="0" w:color="000000"/>
              <w:left w:val="single" w:sz="4" w:space="0" w:color="000000"/>
              <w:bottom w:val="single" w:sz="4" w:space="0" w:color="000000"/>
              <w:right w:val="single" w:sz="4" w:space="0" w:color="000000"/>
            </w:tcBorders>
          </w:tcPr>
          <w:p w14:paraId="67CA664D"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210-789, 210-278</w:t>
            </w:r>
          </w:p>
        </w:tc>
      </w:tr>
    </w:tbl>
    <w:p w14:paraId="1B8F7515" w14:textId="77777777" w:rsidR="00A84ACF" w:rsidRPr="00A84ACF" w:rsidRDefault="00A84ACF" w:rsidP="00A84ACF">
      <w:pPr>
        <w:spacing w:after="0" w:line="240" w:lineRule="auto"/>
        <w:jc w:val="both"/>
        <w:rPr>
          <w:rFonts w:ascii="Times New Roman" w:hAnsi="Times New Roman"/>
          <w:sz w:val="20"/>
          <w:szCs w:val="20"/>
        </w:rPr>
      </w:pPr>
    </w:p>
    <w:p w14:paraId="698B7A3F" w14:textId="77777777" w:rsidR="00A84ACF" w:rsidRPr="00A84ACF" w:rsidRDefault="00A84ACF" w:rsidP="00A84ACF">
      <w:pPr>
        <w:spacing w:after="0" w:line="240" w:lineRule="auto"/>
        <w:ind w:left="284" w:hanging="284"/>
        <w:jc w:val="both"/>
        <w:rPr>
          <w:rFonts w:ascii="Times New Roman" w:hAnsi="Times New Roman"/>
          <w:sz w:val="20"/>
          <w:szCs w:val="20"/>
        </w:rPr>
      </w:pPr>
    </w:p>
    <w:p w14:paraId="26DDB800" w14:textId="77777777" w:rsidR="00A84ACF" w:rsidRPr="00A84ACF" w:rsidRDefault="00A84ACF" w:rsidP="00A84ACF">
      <w:pPr>
        <w:spacing w:after="0" w:line="240" w:lineRule="auto"/>
        <w:ind w:left="284" w:hanging="284"/>
        <w:jc w:val="both"/>
        <w:rPr>
          <w:rFonts w:ascii="Times New Roman" w:hAnsi="Times New Roman"/>
          <w:sz w:val="20"/>
          <w:szCs w:val="20"/>
        </w:rPr>
      </w:pPr>
      <w:r w:rsidRPr="00A84ACF">
        <w:rPr>
          <w:rFonts w:ascii="Times New Roman" w:hAnsi="Times New Roman"/>
          <w:b/>
          <w:sz w:val="20"/>
          <w:szCs w:val="20"/>
          <w:lang w:val="en-US"/>
        </w:rPr>
        <w:t>II</w:t>
      </w:r>
      <w:r w:rsidRPr="00A84ACF">
        <w:rPr>
          <w:rFonts w:ascii="Times New Roman" w:hAnsi="Times New Roman"/>
          <w:b/>
          <w:sz w:val="20"/>
          <w:szCs w:val="20"/>
        </w:rPr>
        <w:t>. Информация о Представителях Управляющей организации</w:t>
      </w:r>
    </w:p>
    <w:p w14:paraId="22E8AE2B"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В соответствии с п.3.7 Договора отдельные функции управления многоквартирным домом Управляющая организация может выполнять путем заключения договоров со специализированными организациями, которые соответственно выполняемым функциям вступают в непосредственное взаимодействие с потребителями. По условиям указанных договоров такие организации являются представителями Управляющей организации, действуют от своего имени в отношениях с потребителями в интересах Управляющей организации с условием обеспечения требований законодательства о защите персональных данных (в Договоре – Представитель Управляющей организации или Представитель). Соответствующее представительство </w:t>
      </w:r>
      <w:proofErr w:type="gramStart"/>
      <w:r w:rsidRPr="00A84ACF">
        <w:rPr>
          <w:rFonts w:ascii="Times New Roman" w:hAnsi="Times New Roman"/>
          <w:sz w:val="20"/>
          <w:szCs w:val="20"/>
        </w:rPr>
        <w:t>допускается  в</w:t>
      </w:r>
      <w:proofErr w:type="gramEnd"/>
      <w:r w:rsidRPr="00A84ACF">
        <w:rPr>
          <w:rFonts w:ascii="Times New Roman" w:hAnsi="Times New Roman"/>
          <w:sz w:val="20"/>
          <w:szCs w:val="20"/>
        </w:rPr>
        <w:t xml:space="preserve"> случаях, приведенных в нижеследующей таблице.</w:t>
      </w:r>
    </w:p>
    <w:p w14:paraId="536E7D1D"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Информация об изменении порядка исполнения указанных в таблице </w:t>
      </w:r>
      <w:proofErr w:type="gramStart"/>
      <w:r w:rsidRPr="00A84ACF">
        <w:rPr>
          <w:rFonts w:ascii="Times New Roman" w:hAnsi="Times New Roman"/>
          <w:sz w:val="20"/>
          <w:szCs w:val="20"/>
        </w:rPr>
        <w:t>функций  (</w:t>
      </w:r>
      <w:proofErr w:type="gramEnd"/>
      <w:r w:rsidRPr="00A84ACF">
        <w:rPr>
          <w:rFonts w:ascii="Times New Roman" w:hAnsi="Times New Roman"/>
          <w:sz w:val="20"/>
          <w:szCs w:val="20"/>
        </w:rPr>
        <w:t>в т.ч. о смене Представителей или о выполнении таких функций непосредственно Управляющей организацией) в течение срока действия Договора доводится Управляющей организацией до сведения потребителей до начала выполнения соответствующих функций в ином порядке в сроки, указанные в Приложении № 5 к Договору для доведения Управляющей организацией до потребителей информации о Представителях.</w:t>
      </w:r>
    </w:p>
    <w:p w14:paraId="50C2A50A" w14:textId="77777777" w:rsidR="00A84ACF" w:rsidRPr="00A84ACF" w:rsidRDefault="00A84ACF" w:rsidP="00A84ACF">
      <w:pPr>
        <w:spacing w:after="0" w:line="240" w:lineRule="auto"/>
        <w:ind w:firstLine="709"/>
        <w:jc w:val="both"/>
        <w:rPr>
          <w:rFonts w:ascii="Times New Roman" w:hAnsi="Times New Roman"/>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068"/>
        <w:gridCol w:w="3041"/>
        <w:gridCol w:w="4236"/>
      </w:tblGrid>
      <w:tr w:rsidR="00A84ACF" w:rsidRPr="00A84ACF" w14:paraId="4EC54EAC" w14:textId="77777777" w:rsidTr="00DA08F0">
        <w:tc>
          <w:tcPr>
            <w:tcW w:w="2093" w:type="dxa"/>
            <w:tcBorders>
              <w:top w:val="single" w:sz="4" w:space="0" w:color="000000"/>
              <w:left w:val="single" w:sz="4" w:space="0" w:color="000000"/>
              <w:bottom w:val="single" w:sz="4" w:space="0" w:color="000000"/>
              <w:right w:val="single" w:sz="4" w:space="0" w:color="000000"/>
            </w:tcBorders>
          </w:tcPr>
          <w:p w14:paraId="564252DD" w14:textId="77777777" w:rsidR="00A84ACF" w:rsidRPr="00A84ACF" w:rsidRDefault="00A84ACF" w:rsidP="00A84ACF">
            <w:pPr>
              <w:spacing w:after="0" w:line="240" w:lineRule="auto"/>
              <w:rPr>
                <w:rFonts w:ascii="Times New Roman" w:hAnsi="Times New Roman"/>
                <w:b/>
                <w:sz w:val="20"/>
                <w:szCs w:val="20"/>
              </w:rPr>
            </w:pPr>
            <w:r w:rsidRPr="00A84ACF">
              <w:rPr>
                <w:rFonts w:ascii="Times New Roman" w:hAnsi="Times New Roman"/>
                <w:b/>
                <w:sz w:val="20"/>
                <w:szCs w:val="20"/>
              </w:rPr>
              <w:lastRenderedPageBreak/>
              <w:t>Представитель Управляющей организации</w:t>
            </w:r>
          </w:p>
        </w:tc>
        <w:tc>
          <w:tcPr>
            <w:tcW w:w="3118" w:type="dxa"/>
            <w:tcBorders>
              <w:top w:val="single" w:sz="4" w:space="0" w:color="000000"/>
              <w:left w:val="single" w:sz="4" w:space="0" w:color="000000"/>
              <w:bottom w:val="single" w:sz="4" w:space="0" w:color="000000"/>
              <w:right w:val="single" w:sz="4" w:space="0" w:color="000000"/>
            </w:tcBorders>
          </w:tcPr>
          <w:p w14:paraId="4971C725" w14:textId="77777777" w:rsidR="00A84ACF" w:rsidRPr="00A84ACF" w:rsidRDefault="00A84ACF" w:rsidP="00A84ACF">
            <w:pPr>
              <w:spacing w:after="0" w:line="240" w:lineRule="auto"/>
              <w:rPr>
                <w:rFonts w:ascii="Times New Roman" w:hAnsi="Times New Roman"/>
                <w:b/>
                <w:sz w:val="20"/>
                <w:szCs w:val="20"/>
              </w:rPr>
            </w:pPr>
            <w:r w:rsidRPr="00A84ACF">
              <w:rPr>
                <w:rFonts w:ascii="Times New Roman" w:hAnsi="Times New Roman"/>
                <w:b/>
                <w:sz w:val="20"/>
                <w:szCs w:val="20"/>
              </w:rPr>
              <w:t>Наименование организации, адрес, телефон</w:t>
            </w:r>
          </w:p>
        </w:tc>
        <w:tc>
          <w:tcPr>
            <w:tcW w:w="4360" w:type="dxa"/>
            <w:tcBorders>
              <w:top w:val="single" w:sz="4" w:space="0" w:color="000000"/>
              <w:left w:val="single" w:sz="4" w:space="0" w:color="000000"/>
              <w:bottom w:val="single" w:sz="4" w:space="0" w:color="000000"/>
              <w:right w:val="single" w:sz="4" w:space="0" w:color="000000"/>
            </w:tcBorders>
          </w:tcPr>
          <w:p w14:paraId="2CF1AEA2" w14:textId="77777777" w:rsidR="00A84ACF" w:rsidRPr="00A84ACF" w:rsidRDefault="00A84ACF" w:rsidP="00A84ACF">
            <w:pPr>
              <w:spacing w:after="0" w:line="240" w:lineRule="auto"/>
              <w:rPr>
                <w:rFonts w:ascii="Times New Roman" w:hAnsi="Times New Roman"/>
                <w:b/>
                <w:sz w:val="20"/>
                <w:szCs w:val="20"/>
              </w:rPr>
            </w:pPr>
            <w:r w:rsidRPr="00A84ACF">
              <w:rPr>
                <w:rFonts w:ascii="Times New Roman" w:hAnsi="Times New Roman"/>
                <w:b/>
                <w:sz w:val="20"/>
                <w:szCs w:val="20"/>
              </w:rPr>
              <w:t>Выполняемые функции</w:t>
            </w:r>
          </w:p>
        </w:tc>
      </w:tr>
      <w:tr w:rsidR="00A84ACF" w:rsidRPr="00A84ACF" w14:paraId="6A30C37B" w14:textId="77777777" w:rsidTr="00DA08F0">
        <w:tc>
          <w:tcPr>
            <w:tcW w:w="2093" w:type="dxa"/>
            <w:tcBorders>
              <w:top w:val="single" w:sz="4" w:space="0" w:color="000000"/>
              <w:left w:val="single" w:sz="4" w:space="0" w:color="000000"/>
              <w:bottom w:val="single" w:sz="4" w:space="0" w:color="000000"/>
              <w:right w:val="single" w:sz="4" w:space="0" w:color="000000"/>
            </w:tcBorders>
          </w:tcPr>
          <w:p w14:paraId="026803D1"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Представитель по расчетам с потребителями</w:t>
            </w:r>
          </w:p>
        </w:tc>
        <w:tc>
          <w:tcPr>
            <w:tcW w:w="3118" w:type="dxa"/>
            <w:tcBorders>
              <w:top w:val="single" w:sz="4" w:space="0" w:color="000000"/>
              <w:left w:val="single" w:sz="4" w:space="0" w:color="000000"/>
              <w:bottom w:val="single" w:sz="4" w:space="0" w:color="000000"/>
              <w:right w:val="single" w:sz="4" w:space="0" w:color="000000"/>
            </w:tcBorders>
          </w:tcPr>
          <w:p w14:paraId="6B67088B" w14:textId="77777777" w:rsidR="00A84ACF" w:rsidRPr="00A84ACF" w:rsidRDefault="00A84ACF" w:rsidP="00A84ACF">
            <w:pPr>
              <w:spacing w:after="0" w:line="240" w:lineRule="auto"/>
              <w:rPr>
                <w:rFonts w:ascii="Times New Roman" w:hAnsi="Times New Roman"/>
                <w:sz w:val="20"/>
                <w:szCs w:val="20"/>
              </w:rPr>
            </w:pPr>
          </w:p>
          <w:p w14:paraId="6ABFAF5C"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Отдел начисления, учета и контроля платежей</w:t>
            </w:r>
          </w:p>
          <w:p w14:paraId="56B75EB9" w14:textId="77777777" w:rsidR="00A84ACF" w:rsidRPr="00A84ACF" w:rsidRDefault="00A84ACF" w:rsidP="00A84ACF">
            <w:pPr>
              <w:spacing w:after="0" w:line="240" w:lineRule="auto"/>
              <w:rPr>
                <w:rFonts w:ascii="Times New Roman" w:hAnsi="Times New Roman"/>
                <w:sz w:val="20"/>
                <w:szCs w:val="20"/>
              </w:rPr>
            </w:pPr>
          </w:p>
          <w:p w14:paraId="53B9B42D" w14:textId="471B1D0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Ф.И.О. руководителя: </w:t>
            </w:r>
            <w:r w:rsidR="00345B86">
              <w:rPr>
                <w:rFonts w:ascii="Times New Roman" w:hAnsi="Times New Roman"/>
                <w:sz w:val="20"/>
                <w:szCs w:val="20"/>
              </w:rPr>
              <w:t>Безрукова В.Г.</w:t>
            </w:r>
          </w:p>
          <w:p w14:paraId="1641FB71" w14:textId="77777777" w:rsidR="00A84ACF" w:rsidRPr="00A84ACF" w:rsidRDefault="00A84ACF" w:rsidP="00A84ACF">
            <w:pPr>
              <w:spacing w:after="0" w:line="240" w:lineRule="auto"/>
              <w:rPr>
                <w:rFonts w:ascii="Times New Roman" w:hAnsi="Times New Roman"/>
                <w:sz w:val="20"/>
                <w:szCs w:val="20"/>
              </w:rPr>
            </w:pPr>
          </w:p>
          <w:p w14:paraId="7C57D066"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Адрес приема потребителей: </w:t>
            </w:r>
            <w:r w:rsidRPr="00A84ACF">
              <w:rPr>
                <w:rFonts w:ascii="Times New Roman" w:hAnsi="Times New Roman"/>
                <w:color w:val="000000"/>
                <w:sz w:val="20"/>
                <w:szCs w:val="20"/>
              </w:rPr>
              <w:t>г. Якутск, пер. Энергетиков, д. 2 корп.3, тел/факс: (4112) 21-07-89, 210-278</w:t>
            </w:r>
          </w:p>
          <w:p w14:paraId="4FE2DBA7" w14:textId="77777777" w:rsidR="00A84ACF" w:rsidRPr="00A84ACF" w:rsidRDefault="00A84ACF" w:rsidP="00A84ACF">
            <w:pPr>
              <w:spacing w:after="0" w:line="240" w:lineRule="auto"/>
              <w:rPr>
                <w:rFonts w:ascii="Times New Roman" w:hAnsi="Times New Roman"/>
                <w:sz w:val="20"/>
                <w:szCs w:val="20"/>
              </w:rPr>
            </w:pPr>
          </w:p>
        </w:tc>
        <w:tc>
          <w:tcPr>
            <w:tcW w:w="4360" w:type="dxa"/>
            <w:tcBorders>
              <w:top w:val="single" w:sz="4" w:space="0" w:color="000000"/>
              <w:left w:val="single" w:sz="4" w:space="0" w:color="000000"/>
              <w:bottom w:val="single" w:sz="4" w:space="0" w:color="000000"/>
              <w:right w:val="single" w:sz="4" w:space="0" w:color="000000"/>
            </w:tcBorders>
          </w:tcPr>
          <w:p w14:paraId="4D118696" w14:textId="77777777" w:rsidR="00A84ACF" w:rsidRPr="00A84ACF" w:rsidRDefault="00A84ACF" w:rsidP="00A84ACF">
            <w:pPr>
              <w:spacing w:after="0" w:line="240" w:lineRule="auto"/>
              <w:ind w:firstLine="176"/>
              <w:rPr>
                <w:rFonts w:ascii="Times New Roman" w:hAnsi="Times New Roman"/>
                <w:sz w:val="20"/>
                <w:szCs w:val="20"/>
              </w:rPr>
            </w:pPr>
            <w:r w:rsidRPr="00A84ACF">
              <w:rPr>
                <w:rFonts w:ascii="Times New Roman" w:hAnsi="Times New Roman"/>
                <w:sz w:val="20"/>
                <w:szCs w:val="20"/>
              </w:rPr>
              <w:t>- расчеты и начисления платы по Договору, а также другой платы, указанной Управляющей организацией,</w:t>
            </w:r>
          </w:p>
          <w:p w14:paraId="3464F811" w14:textId="77777777" w:rsidR="00A84ACF" w:rsidRPr="00A84ACF" w:rsidRDefault="00A84ACF" w:rsidP="00A84ACF">
            <w:pPr>
              <w:spacing w:after="0" w:line="240" w:lineRule="auto"/>
              <w:ind w:firstLine="176"/>
              <w:rPr>
                <w:rFonts w:ascii="Times New Roman" w:hAnsi="Times New Roman"/>
                <w:sz w:val="20"/>
                <w:szCs w:val="20"/>
              </w:rPr>
            </w:pPr>
            <w:r w:rsidRPr="00A84ACF">
              <w:rPr>
                <w:rFonts w:ascii="Times New Roman" w:hAnsi="Times New Roman"/>
                <w:sz w:val="20"/>
                <w:szCs w:val="20"/>
              </w:rPr>
              <w:t>- подготовка и доставка потребителям платежных документов,</w:t>
            </w:r>
          </w:p>
          <w:p w14:paraId="208D7A45" w14:textId="77777777" w:rsidR="00A84ACF" w:rsidRPr="00A84ACF" w:rsidRDefault="00A84ACF" w:rsidP="00A84ACF">
            <w:pPr>
              <w:spacing w:after="0" w:line="240" w:lineRule="auto"/>
              <w:ind w:firstLine="176"/>
              <w:rPr>
                <w:rFonts w:ascii="Times New Roman" w:hAnsi="Times New Roman"/>
                <w:sz w:val="20"/>
                <w:szCs w:val="20"/>
              </w:rPr>
            </w:pPr>
            <w:r w:rsidRPr="00A84ACF">
              <w:rPr>
                <w:rFonts w:ascii="Times New Roman" w:hAnsi="Times New Roman"/>
                <w:sz w:val="20"/>
                <w:szCs w:val="20"/>
              </w:rPr>
              <w:t xml:space="preserve">- прием потребителей при их обращении для </w:t>
            </w:r>
            <w:proofErr w:type="gramStart"/>
            <w:r w:rsidRPr="00A84ACF">
              <w:rPr>
                <w:rFonts w:ascii="Times New Roman" w:hAnsi="Times New Roman"/>
                <w:sz w:val="20"/>
                <w:szCs w:val="20"/>
              </w:rPr>
              <w:t>проведения  проверки</w:t>
            </w:r>
            <w:proofErr w:type="gramEnd"/>
            <w:r w:rsidRPr="00A84ACF">
              <w:rPr>
                <w:rFonts w:ascii="Times New Roman" w:hAnsi="Times New Roman"/>
                <w:sz w:val="20"/>
                <w:szCs w:val="20"/>
              </w:rPr>
              <w:t xml:space="preserve"> правильности исчисления платежей и выдачи документов, содержащих правильно начисленные платежи</w:t>
            </w:r>
          </w:p>
          <w:p w14:paraId="6E987797" w14:textId="77777777" w:rsidR="00A84ACF" w:rsidRPr="00A84ACF" w:rsidRDefault="00A84ACF" w:rsidP="00A84ACF">
            <w:pPr>
              <w:spacing w:after="0" w:line="240" w:lineRule="auto"/>
              <w:ind w:firstLine="176"/>
              <w:rPr>
                <w:rFonts w:ascii="Times New Roman" w:hAnsi="Times New Roman"/>
                <w:sz w:val="20"/>
                <w:szCs w:val="20"/>
              </w:rPr>
            </w:pPr>
          </w:p>
        </w:tc>
      </w:tr>
      <w:tr w:rsidR="00A84ACF" w:rsidRPr="00A84ACF" w14:paraId="04D1DB1B" w14:textId="77777777" w:rsidTr="00DA08F0">
        <w:tc>
          <w:tcPr>
            <w:tcW w:w="2093" w:type="dxa"/>
            <w:tcBorders>
              <w:top w:val="single" w:sz="4" w:space="0" w:color="000000"/>
              <w:left w:val="single" w:sz="4" w:space="0" w:color="000000"/>
              <w:bottom w:val="single" w:sz="4" w:space="0" w:color="000000"/>
              <w:right w:val="single" w:sz="4" w:space="0" w:color="000000"/>
            </w:tcBorders>
          </w:tcPr>
          <w:p w14:paraId="6BC8279D"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Представитель по эксплуатации приборов учета</w:t>
            </w:r>
          </w:p>
        </w:tc>
        <w:tc>
          <w:tcPr>
            <w:tcW w:w="3118" w:type="dxa"/>
            <w:tcBorders>
              <w:top w:val="single" w:sz="4" w:space="0" w:color="000000"/>
              <w:left w:val="single" w:sz="4" w:space="0" w:color="000000"/>
              <w:bottom w:val="single" w:sz="4" w:space="0" w:color="000000"/>
              <w:right w:val="single" w:sz="4" w:space="0" w:color="000000"/>
            </w:tcBorders>
          </w:tcPr>
          <w:p w14:paraId="78A49B62" w14:textId="77777777" w:rsidR="00A84ACF" w:rsidRPr="00A84ACF" w:rsidRDefault="00A84ACF" w:rsidP="00A84ACF">
            <w:pPr>
              <w:spacing w:after="0" w:line="240" w:lineRule="auto"/>
              <w:rPr>
                <w:rFonts w:ascii="Times New Roman" w:hAnsi="Times New Roman"/>
                <w:sz w:val="20"/>
                <w:szCs w:val="20"/>
              </w:rPr>
            </w:pPr>
          </w:p>
          <w:p w14:paraId="5DE9E76D" w14:textId="77777777" w:rsidR="00A84ACF" w:rsidRPr="00A84ACF" w:rsidRDefault="00A84ACF" w:rsidP="00A84ACF">
            <w:pPr>
              <w:spacing w:after="0" w:line="240" w:lineRule="auto"/>
              <w:rPr>
                <w:rFonts w:ascii="Times New Roman" w:hAnsi="Times New Roman"/>
                <w:i/>
                <w:sz w:val="20"/>
                <w:szCs w:val="20"/>
              </w:rPr>
            </w:pPr>
            <w:r w:rsidRPr="00A84ACF">
              <w:rPr>
                <w:rFonts w:ascii="Times New Roman" w:hAnsi="Times New Roman"/>
                <w:sz w:val="20"/>
                <w:szCs w:val="20"/>
              </w:rPr>
              <w:t>Отдел по эксплуатации жилищного фонда</w:t>
            </w:r>
          </w:p>
          <w:p w14:paraId="71601EEE" w14:textId="77777777" w:rsidR="00A84ACF" w:rsidRPr="00A84ACF" w:rsidRDefault="00A84ACF" w:rsidP="00A84ACF">
            <w:pPr>
              <w:spacing w:after="0" w:line="240" w:lineRule="auto"/>
              <w:rPr>
                <w:rFonts w:ascii="Times New Roman" w:hAnsi="Times New Roman"/>
                <w:sz w:val="20"/>
                <w:szCs w:val="20"/>
              </w:rPr>
            </w:pPr>
          </w:p>
          <w:p w14:paraId="0F8F849A" w14:textId="27B8FFB3"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Ф.И.О. специалиста:</w:t>
            </w:r>
            <w:r w:rsidRPr="00A84ACF">
              <w:rPr>
                <w:rFonts w:ascii="Times New Roman" w:hAnsi="Times New Roman"/>
                <w:sz w:val="20"/>
                <w:szCs w:val="20"/>
              </w:rPr>
              <w:br/>
            </w:r>
            <w:r w:rsidR="00345B86">
              <w:rPr>
                <w:rFonts w:ascii="Times New Roman" w:hAnsi="Times New Roman"/>
                <w:sz w:val="20"/>
                <w:szCs w:val="20"/>
              </w:rPr>
              <w:t>Новиков А.В.</w:t>
            </w:r>
          </w:p>
          <w:p w14:paraId="0FDED067" w14:textId="77777777" w:rsidR="00A84ACF" w:rsidRPr="00A84ACF" w:rsidRDefault="00A84ACF" w:rsidP="00A84ACF">
            <w:pPr>
              <w:spacing w:after="0" w:line="240" w:lineRule="auto"/>
              <w:rPr>
                <w:rFonts w:ascii="Times New Roman" w:hAnsi="Times New Roman"/>
                <w:sz w:val="20"/>
                <w:szCs w:val="20"/>
              </w:rPr>
            </w:pPr>
          </w:p>
          <w:p w14:paraId="71EDCBB1"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Адрес приема потребителей: </w:t>
            </w:r>
            <w:r w:rsidRPr="00A84ACF">
              <w:rPr>
                <w:rFonts w:ascii="Times New Roman" w:hAnsi="Times New Roman"/>
                <w:color w:val="000000"/>
                <w:sz w:val="20"/>
                <w:szCs w:val="20"/>
              </w:rPr>
              <w:t>г. Якутск, пер. Энергетиков, д. 2 корп.3, тел/факс: (4112) 21-07-89, 210-278</w:t>
            </w:r>
          </w:p>
          <w:p w14:paraId="4AAC420E" w14:textId="77777777" w:rsidR="00A84ACF" w:rsidRPr="00A84ACF" w:rsidRDefault="00A84ACF" w:rsidP="00A84ACF">
            <w:pPr>
              <w:spacing w:after="0" w:line="240" w:lineRule="auto"/>
              <w:rPr>
                <w:rFonts w:ascii="Times New Roman" w:hAnsi="Times New Roman"/>
                <w:sz w:val="20"/>
                <w:szCs w:val="20"/>
              </w:rPr>
            </w:pPr>
          </w:p>
        </w:tc>
        <w:tc>
          <w:tcPr>
            <w:tcW w:w="4360" w:type="dxa"/>
            <w:tcBorders>
              <w:top w:val="single" w:sz="4" w:space="0" w:color="000000"/>
              <w:left w:val="single" w:sz="4" w:space="0" w:color="000000"/>
              <w:bottom w:val="single" w:sz="4" w:space="0" w:color="000000"/>
              <w:right w:val="single" w:sz="4" w:space="0" w:color="000000"/>
            </w:tcBorders>
          </w:tcPr>
          <w:p w14:paraId="4D6EFD8F" w14:textId="77777777" w:rsidR="00A84ACF" w:rsidRPr="00A84ACF" w:rsidRDefault="00A84ACF" w:rsidP="00A84ACF">
            <w:pPr>
              <w:spacing w:after="0" w:line="240" w:lineRule="auto"/>
              <w:ind w:firstLine="176"/>
              <w:rPr>
                <w:rFonts w:ascii="Times New Roman" w:hAnsi="Times New Roman"/>
                <w:sz w:val="20"/>
                <w:szCs w:val="20"/>
              </w:rPr>
            </w:pPr>
            <w:r w:rsidRPr="00A84ACF">
              <w:rPr>
                <w:rFonts w:ascii="Times New Roman" w:hAnsi="Times New Roman"/>
                <w:sz w:val="20"/>
                <w:szCs w:val="20"/>
              </w:rPr>
              <w:t>- установка, замена, организация поверки индивидуальных (квартирных, комнатных) приборов учета коммунальных ресурсов,</w:t>
            </w:r>
          </w:p>
          <w:p w14:paraId="3602350F" w14:textId="77777777" w:rsidR="00A84ACF" w:rsidRPr="00A84ACF" w:rsidRDefault="00A84ACF" w:rsidP="00A84ACF">
            <w:pPr>
              <w:spacing w:after="0" w:line="240" w:lineRule="auto"/>
              <w:ind w:firstLine="176"/>
              <w:rPr>
                <w:rFonts w:ascii="Times New Roman" w:hAnsi="Times New Roman"/>
                <w:sz w:val="20"/>
                <w:szCs w:val="20"/>
              </w:rPr>
            </w:pPr>
            <w:r w:rsidRPr="00A84ACF">
              <w:rPr>
                <w:rFonts w:ascii="Times New Roman" w:hAnsi="Times New Roman"/>
                <w:sz w:val="20"/>
                <w:szCs w:val="20"/>
              </w:rPr>
              <w:t>- введение установленных потребителями индивидуальных (квартирных, комнатных) приборов учета в эксплуатацию,</w:t>
            </w:r>
          </w:p>
          <w:p w14:paraId="0DBA5FB0" w14:textId="77777777" w:rsidR="00A84ACF" w:rsidRPr="00A84ACF" w:rsidRDefault="00A84ACF" w:rsidP="00A84ACF">
            <w:pPr>
              <w:spacing w:after="0" w:line="240" w:lineRule="auto"/>
              <w:ind w:firstLine="176"/>
              <w:rPr>
                <w:rFonts w:ascii="Times New Roman" w:hAnsi="Times New Roman"/>
                <w:sz w:val="20"/>
                <w:szCs w:val="20"/>
              </w:rPr>
            </w:pPr>
            <w:r w:rsidRPr="00A84ACF">
              <w:rPr>
                <w:rFonts w:ascii="Times New Roman" w:hAnsi="Times New Roman"/>
                <w:sz w:val="20"/>
                <w:szCs w:val="20"/>
              </w:rPr>
              <w:t>- проверка наличия или отсутствия индивидуальных (квартирных, комнатных) приборов учета, (распределителей) и их технического состояния, достоверности предоставленных потребителями сведений о показаниях таких приборов учета (распределителей);</w:t>
            </w:r>
          </w:p>
          <w:p w14:paraId="41F5913E"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снятие показаний общедомового и индивидуальных приборов учета в автоматическом режиме (при установленном соответствующем оборудовании</w:t>
            </w:r>
            <w:proofErr w:type="gramStart"/>
            <w:r w:rsidRPr="00A84ACF">
              <w:rPr>
                <w:rFonts w:ascii="Times New Roman" w:hAnsi="Times New Roman"/>
                <w:sz w:val="20"/>
                <w:szCs w:val="20"/>
              </w:rPr>
              <w:t>),  или</w:t>
            </w:r>
            <w:proofErr w:type="gramEnd"/>
            <w:r w:rsidRPr="00A84ACF">
              <w:rPr>
                <w:rFonts w:ascii="Times New Roman" w:hAnsi="Times New Roman"/>
                <w:sz w:val="20"/>
                <w:szCs w:val="20"/>
              </w:rPr>
              <w:t xml:space="preserve"> по заявкам потребителей </w:t>
            </w:r>
          </w:p>
        </w:tc>
      </w:tr>
    </w:tbl>
    <w:p w14:paraId="01CF5DA6"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 </w:t>
      </w:r>
    </w:p>
    <w:p w14:paraId="0B485DAF"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Все положения Договора и приложений к нему, регулирующие отношения потребителей с Представителем, при отсутствии соответствующего Представителя относятся к отношениям потребителей с Управляющей организацией.</w:t>
      </w:r>
    </w:p>
    <w:p w14:paraId="723EB4C7" w14:textId="77777777" w:rsidR="00A84ACF" w:rsidRPr="00A84ACF" w:rsidRDefault="00A84ACF" w:rsidP="00A84ACF">
      <w:pPr>
        <w:spacing w:after="0" w:line="240" w:lineRule="auto"/>
        <w:ind w:firstLine="709"/>
        <w:jc w:val="both"/>
        <w:rPr>
          <w:rFonts w:ascii="Times New Roman" w:hAnsi="Times New Roman"/>
          <w:sz w:val="20"/>
          <w:szCs w:val="20"/>
        </w:rPr>
      </w:pPr>
    </w:p>
    <w:p w14:paraId="6AAA1B96" w14:textId="77777777" w:rsidR="00A84ACF" w:rsidRPr="00A84ACF" w:rsidRDefault="00A84ACF" w:rsidP="00A84ACF">
      <w:pPr>
        <w:spacing w:after="0" w:line="240" w:lineRule="auto"/>
        <w:ind w:firstLine="709"/>
        <w:jc w:val="both"/>
        <w:rPr>
          <w:rFonts w:ascii="Times New Roman" w:hAnsi="Times New Roman"/>
          <w:sz w:val="20"/>
          <w:szCs w:val="20"/>
        </w:rPr>
      </w:pPr>
    </w:p>
    <w:p w14:paraId="1AF12A61" w14:textId="77777777" w:rsidR="00A84ACF" w:rsidRPr="00A84ACF" w:rsidRDefault="00A84ACF" w:rsidP="00A84ACF">
      <w:pPr>
        <w:spacing w:after="0" w:line="240" w:lineRule="auto"/>
        <w:ind w:left="426" w:hanging="426"/>
        <w:rPr>
          <w:rFonts w:ascii="Times New Roman" w:hAnsi="Times New Roman"/>
          <w:b/>
          <w:sz w:val="20"/>
          <w:szCs w:val="20"/>
        </w:rPr>
      </w:pPr>
      <w:r w:rsidRPr="00A84ACF">
        <w:rPr>
          <w:rFonts w:ascii="Times New Roman" w:hAnsi="Times New Roman"/>
          <w:b/>
          <w:sz w:val="20"/>
          <w:szCs w:val="20"/>
          <w:lang w:val="en-US"/>
        </w:rPr>
        <w:t>III</w:t>
      </w:r>
      <w:r w:rsidRPr="00A84ACF">
        <w:rPr>
          <w:rFonts w:ascii="Times New Roman" w:hAnsi="Times New Roman"/>
          <w:b/>
          <w:sz w:val="20"/>
          <w:szCs w:val="20"/>
        </w:rPr>
        <w:t>. Информация о территориальных органах исполнительной власти, уполномоченных осуществлять контроль за соблюдением жилищного законодательства</w:t>
      </w:r>
      <w:r w:rsidRPr="00A84ACF">
        <w:rPr>
          <w:rStyle w:val="a5"/>
          <w:rFonts w:ascii="Times New Roman" w:hAnsi="Times New Roman"/>
          <w:b/>
          <w:sz w:val="20"/>
          <w:szCs w:val="20"/>
        </w:rPr>
        <w:footnoteReference w:id="1"/>
      </w:r>
    </w:p>
    <w:p w14:paraId="30F37965" w14:textId="77777777" w:rsidR="00A84ACF" w:rsidRPr="00A84ACF" w:rsidRDefault="00A84ACF" w:rsidP="00A84ACF">
      <w:pPr>
        <w:autoSpaceDE w:val="0"/>
        <w:autoSpaceDN w:val="0"/>
        <w:adjustRightInd w:val="0"/>
        <w:spacing w:after="0" w:line="240" w:lineRule="auto"/>
        <w:ind w:firstLine="540"/>
        <w:jc w:val="both"/>
        <w:outlineLvl w:val="2"/>
        <w:rPr>
          <w:rFonts w:ascii="Times New Roman" w:hAnsi="Times New Roman"/>
          <w:sz w:val="20"/>
          <w:szCs w:val="20"/>
        </w:rPr>
      </w:pPr>
    </w:p>
    <w:p w14:paraId="0784ED57" w14:textId="77777777" w:rsidR="00A84ACF" w:rsidRPr="00A84ACF" w:rsidRDefault="00A84ACF" w:rsidP="00A84ACF">
      <w:pPr>
        <w:autoSpaceDE w:val="0"/>
        <w:autoSpaceDN w:val="0"/>
        <w:adjustRightInd w:val="0"/>
        <w:spacing w:after="0" w:line="240" w:lineRule="auto"/>
        <w:ind w:firstLine="540"/>
        <w:jc w:val="both"/>
        <w:outlineLvl w:val="2"/>
        <w:rPr>
          <w:rFonts w:ascii="Times New Roman" w:hAnsi="Times New Roman"/>
          <w:sz w:val="20"/>
          <w:szCs w:val="20"/>
        </w:rPr>
      </w:pPr>
      <w:r w:rsidRPr="00A84ACF">
        <w:rPr>
          <w:rFonts w:ascii="Times New Roman" w:hAnsi="Times New Roman"/>
          <w:sz w:val="20"/>
          <w:szCs w:val="20"/>
        </w:rPr>
        <w:t xml:space="preserve">Органы государственного жилищного надзора: </w:t>
      </w:r>
      <w:proofErr w:type="gramStart"/>
      <w:r w:rsidRPr="00A84ACF">
        <w:rPr>
          <w:rFonts w:ascii="Times New Roman" w:hAnsi="Times New Roman"/>
          <w:sz w:val="20"/>
          <w:szCs w:val="20"/>
        </w:rPr>
        <w:t>Управление,  государственного</w:t>
      </w:r>
      <w:proofErr w:type="gramEnd"/>
      <w:r w:rsidRPr="00A84ACF">
        <w:rPr>
          <w:rFonts w:ascii="Times New Roman" w:hAnsi="Times New Roman"/>
          <w:sz w:val="20"/>
          <w:szCs w:val="20"/>
        </w:rPr>
        <w:t xml:space="preserve"> строительного и жилищного надзора Республики Саха (Якутия), ул. </w:t>
      </w:r>
      <w:proofErr w:type="spellStart"/>
      <w:r w:rsidRPr="00A84ACF">
        <w:rPr>
          <w:rFonts w:ascii="Times New Roman" w:hAnsi="Times New Roman"/>
          <w:sz w:val="20"/>
          <w:szCs w:val="20"/>
        </w:rPr>
        <w:t>Аммосова</w:t>
      </w:r>
      <w:proofErr w:type="spellEnd"/>
      <w:r w:rsidRPr="00A84ACF">
        <w:rPr>
          <w:rFonts w:ascii="Times New Roman" w:hAnsi="Times New Roman"/>
          <w:sz w:val="20"/>
          <w:szCs w:val="20"/>
        </w:rPr>
        <w:t>, д. 8, г. Якутск, 677018, тел.: (4112) 34-50-53, 34-26-44, тел./факс (4112) 34-22-49, e-</w:t>
      </w:r>
      <w:proofErr w:type="spellStart"/>
      <w:r w:rsidRPr="00A84ACF">
        <w:rPr>
          <w:rFonts w:ascii="Times New Roman" w:hAnsi="Times New Roman"/>
          <w:sz w:val="20"/>
          <w:szCs w:val="20"/>
        </w:rPr>
        <w:t>mail</w:t>
      </w:r>
      <w:proofErr w:type="spellEnd"/>
      <w:r w:rsidRPr="00A84ACF">
        <w:rPr>
          <w:rFonts w:ascii="Times New Roman" w:hAnsi="Times New Roman"/>
          <w:sz w:val="20"/>
          <w:szCs w:val="20"/>
        </w:rPr>
        <w:t>: ugszhn@sakha.gov.ru</w:t>
      </w:r>
    </w:p>
    <w:p w14:paraId="1191C753" w14:textId="77777777" w:rsidR="00A84ACF" w:rsidRPr="00A84ACF" w:rsidRDefault="00A84ACF" w:rsidP="00A84ACF">
      <w:pPr>
        <w:autoSpaceDE w:val="0"/>
        <w:autoSpaceDN w:val="0"/>
        <w:adjustRightInd w:val="0"/>
        <w:spacing w:after="0" w:line="240" w:lineRule="auto"/>
        <w:ind w:firstLine="540"/>
        <w:jc w:val="both"/>
        <w:outlineLvl w:val="2"/>
        <w:rPr>
          <w:rFonts w:ascii="Times New Roman" w:hAnsi="Times New Roman"/>
          <w:sz w:val="20"/>
          <w:szCs w:val="20"/>
        </w:rPr>
      </w:pPr>
    </w:p>
    <w:p w14:paraId="20986EC8" w14:textId="77777777" w:rsidR="00A84ACF" w:rsidRPr="00A84ACF" w:rsidRDefault="00A84ACF" w:rsidP="00A84ACF">
      <w:pPr>
        <w:autoSpaceDE w:val="0"/>
        <w:autoSpaceDN w:val="0"/>
        <w:adjustRightInd w:val="0"/>
        <w:spacing w:after="0" w:line="240" w:lineRule="auto"/>
        <w:ind w:firstLine="540"/>
        <w:outlineLvl w:val="2"/>
        <w:rPr>
          <w:rFonts w:ascii="Times New Roman" w:hAnsi="Times New Roman"/>
          <w:sz w:val="20"/>
          <w:szCs w:val="20"/>
        </w:rPr>
      </w:pPr>
      <w:r w:rsidRPr="00A84ACF">
        <w:rPr>
          <w:rFonts w:ascii="Times New Roman" w:hAnsi="Times New Roman"/>
          <w:sz w:val="20"/>
          <w:szCs w:val="20"/>
        </w:rPr>
        <w:t xml:space="preserve">Территориальный орган Роспотребнадзора: Управление Роспотребнадзора по Республике Саха (Якутия), г. Якутск, ул. </w:t>
      </w:r>
      <w:proofErr w:type="spellStart"/>
      <w:r w:rsidRPr="00A84ACF">
        <w:rPr>
          <w:rFonts w:ascii="Times New Roman" w:hAnsi="Times New Roman"/>
          <w:sz w:val="20"/>
          <w:szCs w:val="20"/>
        </w:rPr>
        <w:t>Ойунского</w:t>
      </w:r>
      <w:proofErr w:type="spellEnd"/>
      <w:r w:rsidRPr="00A84ACF">
        <w:rPr>
          <w:rFonts w:ascii="Times New Roman" w:hAnsi="Times New Roman"/>
          <w:sz w:val="20"/>
          <w:szCs w:val="20"/>
        </w:rPr>
        <w:t>, 9, (4112)35-16-45, тел./факс (4112)35-09-55, yakutia@14.rospotrebnadzor.ru.</w:t>
      </w:r>
    </w:p>
    <w:p w14:paraId="12DEA7E8" w14:textId="77777777" w:rsidR="00A84ACF" w:rsidRPr="00A84ACF" w:rsidRDefault="00A84ACF" w:rsidP="00A84ACF">
      <w:pPr>
        <w:autoSpaceDE w:val="0"/>
        <w:autoSpaceDN w:val="0"/>
        <w:adjustRightInd w:val="0"/>
        <w:spacing w:after="0" w:line="240" w:lineRule="auto"/>
        <w:ind w:firstLine="540"/>
        <w:jc w:val="both"/>
        <w:outlineLvl w:val="2"/>
        <w:rPr>
          <w:rFonts w:ascii="Times New Roman" w:hAnsi="Times New Roman"/>
          <w:sz w:val="20"/>
          <w:szCs w:val="20"/>
        </w:rPr>
      </w:pPr>
      <w:r w:rsidRPr="00A84ACF">
        <w:rPr>
          <w:rFonts w:ascii="Times New Roman" w:hAnsi="Times New Roman"/>
          <w:sz w:val="20"/>
          <w:szCs w:val="20"/>
        </w:rPr>
        <w:t xml:space="preserve">                                                                                        </w:t>
      </w:r>
    </w:p>
    <w:p w14:paraId="02DC1A12" w14:textId="77777777" w:rsidR="00A84ACF" w:rsidRPr="00A84ACF" w:rsidRDefault="00A84ACF" w:rsidP="00A84ACF">
      <w:pPr>
        <w:autoSpaceDE w:val="0"/>
        <w:autoSpaceDN w:val="0"/>
        <w:adjustRightInd w:val="0"/>
        <w:spacing w:after="0" w:line="240" w:lineRule="auto"/>
        <w:ind w:firstLine="540"/>
        <w:jc w:val="both"/>
        <w:outlineLvl w:val="2"/>
        <w:rPr>
          <w:rFonts w:ascii="Times New Roman" w:hAnsi="Times New Roman"/>
          <w:sz w:val="20"/>
          <w:szCs w:val="20"/>
        </w:rPr>
      </w:pPr>
      <w:r w:rsidRPr="00A84ACF">
        <w:rPr>
          <w:rFonts w:ascii="Times New Roman" w:hAnsi="Times New Roman"/>
          <w:sz w:val="20"/>
          <w:szCs w:val="20"/>
        </w:rPr>
        <w:t xml:space="preserve">Прокуратура г. Якутска, 677891, г. Якутск, ул. Халтурина, д. 4/1, </w:t>
      </w:r>
      <w:r w:rsidRPr="00A84ACF">
        <w:rPr>
          <w:rFonts w:ascii="Times New Roman" w:hAnsi="Times New Roman"/>
          <w:sz w:val="20"/>
          <w:szCs w:val="20"/>
        </w:rPr>
        <w:fldChar w:fldCharType="begin"/>
      </w:r>
      <w:r w:rsidRPr="00A84ACF">
        <w:rPr>
          <w:rFonts w:ascii="Times New Roman" w:hAnsi="Times New Roman"/>
          <w:sz w:val="20"/>
          <w:szCs w:val="20"/>
        </w:rPr>
        <w:instrText xml:space="preserve"> HYPERLINK "mailto:prok_yakutsk@sakha.ru" </w:instrText>
      </w:r>
      <w:r w:rsidRPr="00A84ACF">
        <w:rPr>
          <w:rFonts w:ascii="Times New Roman" w:hAnsi="Times New Roman"/>
          <w:sz w:val="20"/>
          <w:szCs w:val="20"/>
        </w:rPr>
        <w:fldChar w:fldCharType="separate"/>
      </w:r>
      <w:r w:rsidRPr="00A84ACF">
        <w:rPr>
          <w:rStyle w:val="a6"/>
          <w:rFonts w:ascii="Times New Roman" w:hAnsi="Times New Roman"/>
          <w:sz w:val="20"/>
          <w:szCs w:val="20"/>
        </w:rPr>
        <w:t>prok_yakutsk@sakha.ru</w:t>
      </w:r>
      <w:r w:rsidRPr="00A84ACF">
        <w:rPr>
          <w:rFonts w:ascii="Times New Roman" w:hAnsi="Times New Roman"/>
          <w:sz w:val="20"/>
          <w:szCs w:val="20"/>
        </w:rPr>
        <w:fldChar w:fldCharType="end"/>
      </w:r>
      <w:r w:rsidRPr="00A84ACF">
        <w:rPr>
          <w:rFonts w:ascii="Times New Roman" w:hAnsi="Times New Roman"/>
          <w:sz w:val="20"/>
          <w:szCs w:val="20"/>
        </w:rPr>
        <w:t>, 22-71-35 (приемная), 22-47-72 (факс)</w:t>
      </w:r>
    </w:p>
    <w:p w14:paraId="50E0CD26" w14:textId="77777777" w:rsidR="00A84ACF" w:rsidRPr="00A84ACF" w:rsidRDefault="00A84ACF" w:rsidP="00A84ACF">
      <w:pPr>
        <w:spacing w:after="0"/>
        <w:rPr>
          <w:rFonts w:ascii="Times New Roman" w:hAnsi="Times New Roman"/>
          <w:sz w:val="20"/>
          <w:szCs w:val="20"/>
        </w:rPr>
      </w:pPr>
    </w:p>
    <w:p w14:paraId="5B2B15E1" w14:textId="77777777" w:rsidR="00A84ACF" w:rsidRPr="00A84ACF" w:rsidRDefault="00A84ACF" w:rsidP="00A84ACF">
      <w:pPr>
        <w:spacing w:after="0"/>
        <w:ind w:left="567" w:hanging="567"/>
        <w:rPr>
          <w:rFonts w:ascii="Times New Roman" w:hAnsi="Times New Roman"/>
          <w:b/>
          <w:sz w:val="20"/>
          <w:szCs w:val="20"/>
        </w:rPr>
      </w:pPr>
      <w:r w:rsidRPr="00A84ACF">
        <w:rPr>
          <w:rFonts w:ascii="Times New Roman" w:hAnsi="Times New Roman"/>
          <w:b/>
          <w:sz w:val="20"/>
          <w:szCs w:val="20"/>
          <w:lang w:val="en-US"/>
        </w:rPr>
        <w:lastRenderedPageBreak/>
        <w:t>IV</w:t>
      </w:r>
      <w:r w:rsidRPr="00A84ACF">
        <w:rPr>
          <w:rFonts w:ascii="Times New Roman" w:hAnsi="Times New Roman"/>
          <w:b/>
          <w:sz w:val="20"/>
          <w:szCs w:val="20"/>
        </w:rPr>
        <w:t xml:space="preserve">. </w:t>
      </w:r>
      <w:r w:rsidRPr="00A84ACF">
        <w:rPr>
          <w:rStyle w:val="a5"/>
          <w:rFonts w:ascii="Times New Roman" w:hAnsi="Times New Roman"/>
          <w:b/>
          <w:sz w:val="20"/>
          <w:szCs w:val="20"/>
        </w:rPr>
        <w:footnoteReference w:id="2"/>
      </w:r>
      <w:r w:rsidRPr="00A84ACF">
        <w:rPr>
          <w:rFonts w:ascii="Times New Roman" w:hAnsi="Times New Roman"/>
          <w:b/>
          <w:sz w:val="20"/>
          <w:szCs w:val="20"/>
        </w:rPr>
        <w:t xml:space="preserve"> Информация о ресурсоснабжающих организациях, обязанных осуществлять установку индивидуальных приборов учета с рассрочкой платежа</w:t>
      </w:r>
    </w:p>
    <w:p w14:paraId="1EF338E0"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Сведения об организациях, которые в соответствии с Законом об энергосбережении не вправе отказать потребителю в установке прибора учета и обязаны предоставить рассрочку по оплате услуг по установке прибора учета.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2"/>
        <w:gridCol w:w="2393"/>
        <w:gridCol w:w="4537"/>
      </w:tblGrid>
      <w:tr w:rsidR="00A84ACF" w:rsidRPr="00A84ACF" w14:paraId="6783B077" w14:textId="77777777" w:rsidTr="00DA08F0">
        <w:tc>
          <w:tcPr>
            <w:tcW w:w="2392" w:type="dxa"/>
            <w:tcBorders>
              <w:top w:val="single" w:sz="4" w:space="0" w:color="000000"/>
              <w:left w:val="single" w:sz="4" w:space="0" w:color="000000"/>
              <w:bottom w:val="single" w:sz="4" w:space="0" w:color="000000"/>
              <w:right w:val="single" w:sz="4" w:space="0" w:color="000000"/>
            </w:tcBorders>
          </w:tcPr>
          <w:p w14:paraId="73D99E92"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Вид прибора учета</w:t>
            </w:r>
          </w:p>
        </w:tc>
        <w:tc>
          <w:tcPr>
            <w:tcW w:w="2393" w:type="dxa"/>
            <w:tcBorders>
              <w:top w:val="single" w:sz="4" w:space="0" w:color="000000"/>
              <w:left w:val="single" w:sz="4" w:space="0" w:color="000000"/>
              <w:bottom w:val="single" w:sz="4" w:space="0" w:color="000000"/>
              <w:right w:val="single" w:sz="4" w:space="0" w:color="000000"/>
            </w:tcBorders>
          </w:tcPr>
          <w:p w14:paraId="7EA545E4"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Наименование ресурсоснабжающей организации</w:t>
            </w:r>
          </w:p>
        </w:tc>
        <w:tc>
          <w:tcPr>
            <w:tcW w:w="4537" w:type="dxa"/>
            <w:tcBorders>
              <w:top w:val="single" w:sz="4" w:space="0" w:color="000000"/>
              <w:left w:val="single" w:sz="4" w:space="0" w:color="000000"/>
              <w:bottom w:val="single" w:sz="4" w:space="0" w:color="000000"/>
              <w:right w:val="single" w:sz="4" w:space="0" w:color="000000"/>
            </w:tcBorders>
          </w:tcPr>
          <w:p w14:paraId="2577299A"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Адрес</w:t>
            </w:r>
          </w:p>
        </w:tc>
      </w:tr>
      <w:tr w:rsidR="00A84ACF" w:rsidRPr="00A84ACF" w14:paraId="47DC01F0" w14:textId="77777777" w:rsidTr="00DA08F0">
        <w:tc>
          <w:tcPr>
            <w:tcW w:w="2392" w:type="dxa"/>
            <w:tcBorders>
              <w:top w:val="single" w:sz="4" w:space="0" w:color="000000"/>
              <w:left w:val="single" w:sz="4" w:space="0" w:color="000000"/>
              <w:bottom w:val="single" w:sz="4" w:space="0" w:color="000000"/>
              <w:right w:val="single" w:sz="4" w:space="0" w:color="000000"/>
            </w:tcBorders>
          </w:tcPr>
          <w:p w14:paraId="4215B5EC"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Отопление, ГВС, электроснабжение</w:t>
            </w:r>
          </w:p>
        </w:tc>
        <w:tc>
          <w:tcPr>
            <w:tcW w:w="2393" w:type="dxa"/>
            <w:tcBorders>
              <w:top w:val="single" w:sz="4" w:space="0" w:color="000000"/>
              <w:left w:val="single" w:sz="4" w:space="0" w:color="000000"/>
              <w:bottom w:val="single" w:sz="4" w:space="0" w:color="000000"/>
              <w:right w:val="single" w:sz="4" w:space="0" w:color="000000"/>
            </w:tcBorders>
          </w:tcPr>
          <w:p w14:paraId="55F0FFC4"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Якутское отделение Энергосбыта</w:t>
            </w:r>
          </w:p>
        </w:tc>
        <w:tc>
          <w:tcPr>
            <w:tcW w:w="4537" w:type="dxa"/>
            <w:tcBorders>
              <w:top w:val="single" w:sz="4" w:space="0" w:color="000000"/>
              <w:left w:val="single" w:sz="4" w:space="0" w:color="000000"/>
              <w:bottom w:val="single" w:sz="4" w:space="0" w:color="000000"/>
              <w:right w:val="single" w:sz="4" w:space="0" w:color="000000"/>
            </w:tcBorders>
          </w:tcPr>
          <w:p w14:paraId="1990E4A9"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ул. Федора Попова, 14/2, Якутск, </w:t>
            </w:r>
            <w:proofErr w:type="spellStart"/>
            <w:r w:rsidRPr="00A84ACF">
              <w:rPr>
                <w:rFonts w:ascii="Times New Roman" w:hAnsi="Times New Roman"/>
                <w:sz w:val="20"/>
                <w:szCs w:val="20"/>
              </w:rPr>
              <w:t>Респ</w:t>
            </w:r>
            <w:proofErr w:type="spellEnd"/>
            <w:r w:rsidRPr="00A84ACF">
              <w:rPr>
                <w:rFonts w:ascii="Times New Roman" w:hAnsi="Times New Roman"/>
                <w:sz w:val="20"/>
                <w:szCs w:val="20"/>
              </w:rPr>
              <w:t>. Саха (Якутия), 677000</w:t>
            </w:r>
          </w:p>
          <w:p w14:paraId="66A0F4CB" w14:textId="77777777" w:rsidR="00A84ACF" w:rsidRPr="00A84ACF" w:rsidRDefault="00A84ACF" w:rsidP="00A84ACF">
            <w:pPr>
              <w:spacing w:after="0" w:line="240" w:lineRule="auto"/>
              <w:rPr>
                <w:rFonts w:ascii="Times New Roman" w:hAnsi="Times New Roman"/>
                <w:sz w:val="20"/>
                <w:szCs w:val="20"/>
              </w:rPr>
            </w:pPr>
          </w:p>
        </w:tc>
      </w:tr>
      <w:tr w:rsidR="00A84ACF" w:rsidRPr="00A84ACF" w14:paraId="27444D78" w14:textId="77777777" w:rsidTr="00DA08F0">
        <w:tc>
          <w:tcPr>
            <w:tcW w:w="2392" w:type="dxa"/>
            <w:tcBorders>
              <w:top w:val="single" w:sz="4" w:space="0" w:color="000000"/>
              <w:left w:val="single" w:sz="4" w:space="0" w:color="000000"/>
              <w:bottom w:val="single" w:sz="4" w:space="0" w:color="000000"/>
              <w:right w:val="single" w:sz="4" w:space="0" w:color="000000"/>
            </w:tcBorders>
          </w:tcPr>
          <w:p w14:paraId="5E432722"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ГВС, ХВС</w:t>
            </w:r>
          </w:p>
        </w:tc>
        <w:tc>
          <w:tcPr>
            <w:tcW w:w="2393" w:type="dxa"/>
            <w:tcBorders>
              <w:top w:val="single" w:sz="4" w:space="0" w:color="000000"/>
              <w:left w:val="single" w:sz="4" w:space="0" w:color="000000"/>
              <w:bottom w:val="single" w:sz="4" w:space="0" w:color="000000"/>
              <w:right w:val="single" w:sz="4" w:space="0" w:color="000000"/>
            </w:tcBorders>
          </w:tcPr>
          <w:p w14:paraId="5141201D"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АО «Водоканал»</w:t>
            </w:r>
          </w:p>
        </w:tc>
        <w:tc>
          <w:tcPr>
            <w:tcW w:w="4537" w:type="dxa"/>
            <w:tcBorders>
              <w:top w:val="single" w:sz="4" w:space="0" w:color="000000"/>
              <w:left w:val="single" w:sz="4" w:space="0" w:color="000000"/>
              <w:bottom w:val="single" w:sz="4" w:space="0" w:color="000000"/>
              <w:right w:val="single" w:sz="4" w:space="0" w:color="000000"/>
            </w:tcBorders>
          </w:tcPr>
          <w:p w14:paraId="4A79CD6E"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ул. Богдана Чижика, 19, Якутск, 677001</w:t>
            </w:r>
          </w:p>
          <w:p w14:paraId="3DCAC715" w14:textId="77777777" w:rsidR="00A84ACF" w:rsidRPr="00A84ACF" w:rsidRDefault="00A84ACF" w:rsidP="00A84ACF">
            <w:pPr>
              <w:spacing w:after="0" w:line="240" w:lineRule="auto"/>
              <w:rPr>
                <w:rFonts w:ascii="Times New Roman" w:hAnsi="Times New Roman"/>
                <w:sz w:val="20"/>
                <w:szCs w:val="20"/>
              </w:rPr>
            </w:pPr>
          </w:p>
        </w:tc>
      </w:tr>
    </w:tbl>
    <w:p w14:paraId="025CAA19" w14:textId="77777777" w:rsidR="00A84ACF" w:rsidRPr="00A84ACF" w:rsidRDefault="00A84ACF" w:rsidP="00A84ACF">
      <w:pPr>
        <w:spacing w:after="0"/>
        <w:rPr>
          <w:rFonts w:ascii="Times New Roman" w:hAnsi="Times New Roman"/>
          <w:sz w:val="20"/>
          <w:szCs w:val="20"/>
        </w:rPr>
      </w:pPr>
    </w:p>
    <w:p w14:paraId="65FD567B" w14:textId="77777777"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Приложение № 2</w:t>
      </w:r>
    </w:p>
    <w:p w14:paraId="42EBAC83" w14:textId="48F9D816"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w:t>
      </w:r>
      <w:proofErr w:type="gramStart"/>
      <w:r w:rsidRPr="00A84ACF">
        <w:rPr>
          <w:rFonts w:ascii="Times New Roman" w:hAnsi="Times New Roman"/>
          <w:sz w:val="20"/>
          <w:szCs w:val="20"/>
        </w:rPr>
        <w:t>г..</w:t>
      </w:r>
      <w:proofErr w:type="gramEnd"/>
    </w:p>
    <w:p w14:paraId="6645F2C8" w14:textId="77777777" w:rsidR="00A84ACF" w:rsidRPr="00A84ACF" w:rsidRDefault="00A84ACF" w:rsidP="00A84ACF">
      <w:pPr>
        <w:widowControl w:val="0"/>
        <w:spacing w:after="0" w:line="235" w:lineRule="auto"/>
        <w:jc w:val="right"/>
        <w:rPr>
          <w:rFonts w:ascii="Times New Roman" w:hAnsi="Times New Roman"/>
          <w:sz w:val="20"/>
          <w:szCs w:val="20"/>
        </w:rPr>
      </w:pPr>
    </w:p>
    <w:p w14:paraId="247FD0A7" w14:textId="77777777" w:rsidR="00A84ACF" w:rsidRPr="00A84ACF" w:rsidRDefault="00A84ACF" w:rsidP="00A84ACF">
      <w:pPr>
        <w:widowControl w:val="0"/>
        <w:spacing w:after="0" w:line="235" w:lineRule="auto"/>
        <w:jc w:val="center"/>
        <w:rPr>
          <w:rFonts w:ascii="Times New Roman" w:hAnsi="Times New Roman"/>
          <w:b/>
          <w:sz w:val="20"/>
          <w:szCs w:val="20"/>
        </w:rPr>
      </w:pPr>
    </w:p>
    <w:p w14:paraId="56746305" w14:textId="77777777" w:rsidR="00A84ACF" w:rsidRPr="00A84ACF" w:rsidRDefault="00A84ACF" w:rsidP="00A84ACF">
      <w:pPr>
        <w:widowControl w:val="0"/>
        <w:spacing w:after="0" w:line="235" w:lineRule="auto"/>
        <w:jc w:val="center"/>
        <w:rPr>
          <w:rFonts w:ascii="Times New Roman" w:hAnsi="Times New Roman"/>
          <w:b/>
          <w:sz w:val="20"/>
          <w:szCs w:val="20"/>
        </w:rPr>
      </w:pPr>
      <w:r w:rsidRPr="00A84ACF">
        <w:rPr>
          <w:rFonts w:ascii="Times New Roman" w:hAnsi="Times New Roman"/>
          <w:b/>
          <w:sz w:val="20"/>
          <w:szCs w:val="20"/>
        </w:rPr>
        <w:t>Реестр собственников помещений</w:t>
      </w:r>
    </w:p>
    <w:p w14:paraId="4A07942D" w14:textId="77777777" w:rsidR="00A84ACF" w:rsidRPr="00A84ACF" w:rsidRDefault="00A84ACF" w:rsidP="00A84ACF">
      <w:pPr>
        <w:widowControl w:val="0"/>
        <w:spacing w:after="0" w:line="235" w:lineRule="auto"/>
        <w:jc w:val="right"/>
        <w:rPr>
          <w:rFonts w:ascii="Times New Roman" w:hAnsi="Times New Roman"/>
          <w:sz w:val="20"/>
          <w:szCs w:val="20"/>
        </w:rPr>
      </w:pPr>
    </w:p>
    <w:p w14:paraId="1FCC68A1" w14:textId="77777777" w:rsidR="00A84ACF" w:rsidRPr="00A84ACF" w:rsidRDefault="00A84ACF" w:rsidP="00A84ACF">
      <w:pPr>
        <w:widowControl w:val="0"/>
        <w:spacing w:after="0" w:line="235" w:lineRule="auto"/>
        <w:jc w:val="right"/>
        <w:rPr>
          <w:rFonts w:ascii="Times New Roman" w:hAnsi="Times New Roman"/>
          <w:sz w:val="20"/>
          <w:szCs w:val="20"/>
        </w:rPr>
      </w:pPr>
    </w:p>
    <w:p w14:paraId="7FD699A3" w14:textId="2756D36E"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Приложение № 2.1. </w:t>
      </w:r>
      <w:r w:rsidRPr="00A84ACF">
        <w:rPr>
          <w:rFonts w:ascii="Times New Roman" w:hAnsi="Times New Roman"/>
          <w:noProof/>
          <w:sz w:val="20"/>
          <w:szCs w:val="20"/>
        </w:rPr>
        <w:br/>
      </w: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w:t>
      </w:r>
      <w:proofErr w:type="gramStart"/>
      <w:r w:rsidRPr="00A84ACF">
        <w:rPr>
          <w:rFonts w:ascii="Times New Roman" w:hAnsi="Times New Roman"/>
          <w:sz w:val="20"/>
          <w:szCs w:val="20"/>
        </w:rPr>
        <w:t>г..</w:t>
      </w:r>
      <w:proofErr w:type="gramEnd"/>
    </w:p>
    <w:p w14:paraId="66D10869" w14:textId="77777777" w:rsidR="00A84ACF" w:rsidRPr="00A84ACF" w:rsidRDefault="00A84ACF" w:rsidP="00A84ACF">
      <w:pPr>
        <w:spacing w:after="0"/>
        <w:jc w:val="center"/>
        <w:rPr>
          <w:rFonts w:ascii="Times New Roman" w:hAnsi="Times New Roman"/>
          <w:b/>
          <w:sz w:val="20"/>
          <w:szCs w:val="20"/>
        </w:rPr>
      </w:pPr>
    </w:p>
    <w:p w14:paraId="7C3C8A45" w14:textId="77777777" w:rsidR="00A84ACF" w:rsidRPr="00A84ACF" w:rsidRDefault="00A84ACF" w:rsidP="00A84ACF">
      <w:pPr>
        <w:spacing w:after="0"/>
        <w:jc w:val="center"/>
        <w:rPr>
          <w:rFonts w:ascii="Times New Roman" w:hAnsi="Times New Roman"/>
          <w:b/>
          <w:sz w:val="20"/>
          <w:szCs w:val="20"/>
        </w:rPr>
      </w:pPr>
      <w:r w:rsidRPr="00A84ACF">
        <w:rPr>
          <w:rFonts w:ascii="Times New Roman" w:hAnsi="Times New Roman"/>
          <w:b/>
          <w:sz w:val="20"/>
          <w:szCs w:val="20"/>
        </w:rPr>
        <w:t xml:space="preserve">Список </w:t>
      </w:r>
      <w:proofErr w:type="gramStart"/>
      <w:r w:rsidRPr="00A84ACF">
        <w:rPr>
          <w:rFonts w:ascii="Times New Roman" w:hAnsi="Times New Roman"/>
          <w:b/>
          <w:sz w:val="20"/>
          <w:szCs w:val="20"/>
        </w:rPr>
        <w:t>Собственников  жилых</w:t>
      </w:r>
      <w:proofErr w:type="gramEnd"/>
      <w:r w:rsidRPr="00A84ACF">
        <w:rPr>
          <w:rFonts w:ascii="Times New Roman" w:hAnsi="Times New Roman"/>
          <w:b/>
          <w:sz w:val="20"/>
          <w:szCs w:val="20"/>
        </w:rPr>
        <w:t xml:space="preserve"> помещений (физических лиц)</w:t>
      </w:r>
    </w:p>
    <w:p w14:paraId="39916903" w14:textId="77777777" w:rsidR="00A84ACF" w:rsidRPr="00A84ACF" w:rsidRDefault="00A84ACF" w:rsidP="00A84ACF">
      <w:pPr>
        <w:spacing w:after="0"/>
        <w:jc w:val="center"/>
        <w:rPr>
          <w:rFonts w:ascii="Times New Roman" w:hAnsi="Times New Roman"/>
          <w:b/>
          <w:sz w:val="20"/>
          <w:szCs w:val="20"/>
        </w:rPr>
      </w:pPr>
      <w:r w:rsidRPr="00A84ACF">
        <w:rPr>
          <w:rFonts w:ascii="Times New Roman" w:hAnsi="Times New Roman"/>
          <w:b/>
          <w:sz w:val="20"/>
          <w:szCs w:val="20"/>
        </w:rPr>
        <w:t xml:space="preserve"> </w:t>
      </w:r>
    </w:p>
    <w:p w14:paraId="1A7659F4" w14:textId="77777777" w:rsidR="00A84ACF" w:rsidRPr="00A84ACF" w:rsidRDefault="00A84ACF" w:rsidP="00A84ACF">
      <w:pPr>
        <w:spacing w:after="0"/>
        <w:rPr>
          <w:rFonts w:ascii="Times New Roman" w:hAnsi="Times New Roman"/>
          <w:sz w:val="20"/>
          <w:szCs w:val="20"/>
        </w:rPr>
      </w:pPr>
    </w:p>
    <w:tbl>
      <w:tblPr>
        <w:tblW w:w="5000" w:type="pct"/>
        <w:tblLook w:val="01E0" w:firstRow="1" w:lastRow="1" w:firstColumn="1" w:lastColumn="1" w:noHBand="0" w:noVBand="0"/>
      </w:tblPr>
      <w:tblGrid>
        <w:gridCol w:w="396"/>
        <w:gridCol w:w="1077"/>
        <w:gridCol w:w="1131"/>
        <w:gridCol w:w="371"/>
        <w:gridCol w:w="1055"/>
        <w:gridCol w:w="656"/>
        <w:gridCol w:w="667"/>
        <w:gridCol w:w="635"/>
        <w:gridCol w:w="805"/>
        <w:gridCol w:w="797"/>
        <w:gridCol w:w="852"/>
        <w:gridCol w:w="903"/>
      </w:tblGrid>
      <w:tr w:rsidR="00A84ACF" w:rsidRPr="00A84ACF" w14:paraId="565E4FF3" w14:textId="77777777" w:rsidTr="00345B86">
        <w:tc>
          <w:tcPr>
            <w:tcW w:w="143" w:type="pct"/>
            <w:tcBorders>
              <w:top w:val="single" w:sz="4" w:space="0" w:color="auto"/>
              <w:left w:val="single" w:sz="4" w:space="0" w:color="auto"/>
              <w:bottom w:val="single" w:sz="4" w:space="0" w:color="auto"/>
              <w:right w:val="single" w:sz="4" w:space="0" w:color="auto"/>
            </w:tcBorders>
          </w:tcPr>
          <w:p w14:paraId="4965B284" w14:textId="77777777" w:rsidR="00A84ACF" w:rsidRPr="00A84ACF" w:rsidRDefault="00A84ACF" w:rsidP="00A84ACF">
            <w:pPr>
              <w:spacing w:after="0" w:line="228" w:lineRule="auto"/>
              <w:ind w:left="51" w:right="-57" w:hanging="108"/>
              <w:jc w:val="center"/>
              <w:rPr>
                <w:rFonts w:ascii="Times New Roman" w:hAnsi="Times New Roman"/>
                <w:sz w:val="20"/>
                <w:szCs w:val="20"/>
              </w:rPr>
            </w:pPr>
            <w:r w:rsidRPr="00A84ACF">
              <w:rPr>
                <w:rFonts w:ascii="Times New Roman" w:hAnsi="Times New Roman"/>
                <w:sz w:val="20"/>
                <w:szCs w:val="20"/>
              </w:rPr>
              <w:t>№</w:t>
            </w:r>
          </w:p>
          <w:p w14:paraId="5D7E59BA" w14:textId="77777777" w:rsidR="00A84ACF" w:rsidRPr="00A84ACF" w:rsidRDefault="00A84ACF" w:rsidP="00A84ACF">
            <w:pPr>
              <w:spacing w:after="0" w:line="228" w:lineRule="auto"/>
              <w:ind w:left="51" w:right="-57" w:hanging="108"/>
              <w:jc w:val="center"/>
              <w:rPr>
                <w:rFonts w:ascii="Times New Roman" w:hAnsi="Times New Roman"/>
                <w:sz w:val="20"/>
                <w:szCs w:val="20"/>
              </w:rPr>
            </w:pPr>
            <w:r w:rsidRPr="00A84ACF">
              <w:rPr>
                <w:rFonts w:ascii="Times New Roman" w:hAnsi="Times New Roman"/>
                <w:sz w:val="20"/>
                <w:szCs w:val="20"/>
              </w:rPr>
              <w:t>п/п</w:t>
            </w:r>
          </w:p>
        </w:tc>
        <w:tc>
          <w:tcPr>
            <w:tcW w:w="514" w:type="pct"/>
            <w:tcBorders>
              <w:top w:val="single" w:sz="4" w:space="0" w:color="auto"/>
              <w:left w:val="single" w:sz="4" w:space="0" w:color="auto"/>
              <w:bottom w:val="single" w:sz="4" w:space="0" w:color="auto"/>
              <w:right w:val="single" w:sz="4" w:space="0" w:color="auto"/>
            </w:tcBorders>
          </w:tcPr>
          <w:p w14:paraId="5345245D" w14:textId="77777777" w:rsidR="00A84ACF" w:rsidRPr="00A84ACF" w:rsidRDefault="00A84ACF" w:rsidP="00A84ACF">
            <w:pPr>
              <w:spacing w:after="0" w:line="228" w:lineRule="auto"/>
              <w:ind w:left="51" w:right="-57" w:hanging="108"/>
              <w:jc w:val="center"/>
              <w:rPr>
                <w:rFonts w:ascii="Times New Roman" w:hAnsi="Times New Roman"/>
                <w:sz w:val="20"/>
                <w:szCs w:val="20"/>
              </w:rPr>
            </w:pPr>
            <w:r w:rsidRPr="00A84ACF">
              <w:rPr>
                <w:rFonts w:ascii="Times New Roman" w:hAnsi="Times New Roman"/>
                <w:sz w:val="20"/>
                <w:szCs w:val="20"/>
              </w:rPr>
              <w:t xml:space="preserve">ФИО </w:t>
            </w:r>
            <w:proofErr w:type="spellStart"/>
            <w:r w:rsidRPr="00A84ACF">
              <w:rPr>
                <w:rFonts w:ascii="Times New Roman" w:hAnsi="Times New Roman"/>
                <w:sz w:val="20"/>
                <w:szCs w:val="20"/>
              </w:rPr>
              <w:t>собст-венника</w:t>
            </w:r>
            <w:proofErr w:type="spellEnd"/>
            <w:r w:rsidRPr="00A84ACF">
              <w:rPr>
                <w:rFonts w:ascii="Times New Roman" w:hAnsi="Times New Roman"/>
                <w:sz w:val="20"/>
                <w:szCs w:val="20"/>
              </w:rPr>
              <w:t xml:space="preserve"> жилого помещения </w:t>
            </w:r>
          </w:p>
        </w:tc>
        <w:tc>
          <w:tcPr>
            <w:tcW w:w="430" w:type="pct"/>
            <w:tcBorders>
              <w:top w:val="single" w:sz="4" w:space="0" w:color="auto"/>
              <w:left w:val="single" w:sz="4" w:space="0" w:color="auto"/>
              <w:bottom w:val="single" w:sz="4" w:space="0" w:color="auto"/>
              <w:right w:val="single" w:sz="4" w:space="0" w:color="auto"/>
            </w:tcBorders>
          </w:tcPr>
          <w:p w14:paraId="1E90DDED" w14:textId="77777777" w:rsidR="00A84ACF" w:rsidRPr="00A84ACF" w:rsidRDefault="00A84ACF" w:rsidP="00A84ACF">
            <w:pPr>
              <w:spacing w:after="0" w:line="228" w:lineRule="auto"/>
              <w:ind w:left="51" w:right="-113" w:hanging="108"/>
              <w:jc w:val="center"/>
              <w:rPr>
                <w:rFonts w:ascii="Times New Roman" w:hAnsi="Times New Roman"/>
                <w:sz w:val="20"/>
                <w:szCs w:val="20"/>
              </w:rPr>
            </w:pPr>
            <w:r w:rsidRPr="00A84ACF">
              <w:rPr>
                <w:rFonts w:ascii="Times New Roman" w:hAnsi="Times New Roman"/>
                <w:sz w:val="20"/>
                <w:szCs w:val="20"/>
              </w:rPr>
              <w:t xml:space="preserve">Паспортные данные </w:t>
            </w:r>
            <w:proofErr w:type="spellStart"/>
            <w:r w:rsidRPr="00A84ACF">
              <w:rPr>
                <w:rFonts w:ascii="Times New Roman" w:hAnsi="Times New Roman"/>
                <w:sz w:val="20"/>
                <w:szCs w:val="20"/>
              </w:rPr>
              <w:t>собственни</w:t>
            </w:r>
            <w:proofErr w:type="spellEnd"/>
            <w:r w:rsidRPr="00A84ACF">
              <w:rPr>
                <w:rFonts w:ascii="Times New Roman" w:hAnsi="Times New Roman"/>
                <w:sz w:val="20"/>
                <w:szCs w:val="20"/>
              </w:rPr>
              <w:t>-</w:t>
            </w:r>
          </w:p>
          <w:p w14:paraId="369E9448" w14:textId="77777777" w:rsidR="00A84ACF" w:rsidRPr="00A84ACF" w:rsidRDefault="00A84ACF" w:rsidP="00A84ACF">
            <w:pPr>
              <w:spacing w:after="0" w:line="228" w:lineRule="auto"/>
              <w:ind w:left="51" w:right="-113" w:hanging="108"/>
              <w:jc w:val="center"/>
              <w:rPr>
                <w:rFonts w:ascii="Times New Roman" w:hAnsi="Times New Roman"/>
                <w:sz w:val="20"/>
                <w:szCs w:val="20"/>
              </w:rPr>
            </w:pPr>
            <w:r w:rsidRPr="00A84ACF">
              <w:rPr>
                <w:rFonts w:ascii="Times New Roman" w:hAnsi="Times New Roman"/>
                <w:sz w:val="20"/>
                <w:szCs w:val="20"/>
              </w:rPr>
              <w:t xml:space="preserve">ка жилого помещения. </w:t>
            </w:r>
          </w:p>
          <w:p w14:paraId="7CAB570F" w14:textId="77777777" w:rsidR="00A84ACF" w:rsidRPr="00A84ACF" w:rsidRDefault="00A84ACF" w:rsidP="00A84ACF">
            <w:pPr>
              <w:spacing w:after="0" w:line="228" w:lineRule="auto"/>
              <w:ind w:left="51" w:right="-113" w:hanging="108"/>
              <w:jc w:val="center"/>
              <w:rPr>
                <w:rFonts w:ascii="Times New Roman" w:hAnsi="Times New Roman"/>
                <w:sz w:val="20"/>
                <w:szCs w:val="20"/>
              </w:rPr>
            </w:pPr>
            <w:r w:rsidRPr="00A84ACF">
              <w:rPr>
                <w:rFonts w:ascii="Times New Roman" w:hAnsi="Times New Roman"/>
                <w:sz w:val="20"/>
                <w:szCs w:val="20"/>
              </w:rPr>
              <w:t xml:space="preserve"> </w:t>
            </w:r>
          </w:p>
          <w:p w14:paraId="5437D089" w14:textId="77777777" w:rsidR="00A84ACF" w:rsidRPr="00A84ACF" w:rsidRDefault="00A84ACF" w:rsidP="00A84ACF">
            <w:pPr>
              <w:spacing w:after="0" w:line="228" w:lineRule="auto"/>
              <w:ind w:left="51" w:right="-113"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7C47FBCC" w14:textId="77777777" w:rsidR="00A84ACF" w:rsidRPr="00A84ACF" w:rsidRDefault="00A84ACF" w:rsidP="00A84ACF">
            <w:pPr>
              <w:spacing w:after="0" w:line="228" w:lineRule="auto"/>
              <w:ind w:left="51" w:right="-113" w:hanging="108"/>
              <w:jc w:val="center"/>
              <w:rPr>
                <w:rFonts w:ascii="Times New Roman" w:hAnsi="Times New Roman"/>
                <w:sz w:val="20"/>
                <w:szCs w:val="20"/>
              </w:rPr>
            </w:pPr>
            <w:r w:rsidRPr="00A84ACF">
              <w:rPr>
                <w:rFonts w:ascii="Times New Roman" w:hAnsi="Times New Roman"/>
                <w:sz w:val="20"/>
                <w:szCs w:val="20"/>
              </w:rPr>
              <w:t xml:space="preserve">№ </w:t>
            </w:r>
          </w:p>
          <w:p w14:paraId="7093ADC1" w14:textId="77777777" w:rsidR="00A84ACF" w:rsidRPr="00A84ACF" w:rsidRDefault="00A84ACF" w:rsidP="00A84ACF">
            <w:pPr>
              <w:spacing w:after="0" w:line="228" w:lineRule="auto"/>
              <w:ind w:left="51" w:right="-113" w:hanging="108"/>
              <w:jc w:val="center"/>
              <w:rPr>
                <w:rFonts w:ascii="Times New Roman" w:hAnsi="Times New Roman"/>
                <w:sz w:val="20"/>
                <w:szCs w:val="20"/>
              </w:rPr>
            </w:pPr>
            <w:r w:rsidRPr="00A84ACF">
              <w:rPr>
                <w:rFonts w:ascii="Times New Roman" w:hAnsi="Times New Roman"/>
                <w:sz w:val="20"/>
                <w:szCs w:val="20"/>
              </w:rPr>
              <w:t>кв.</w:t>
            </w:r>
          </w:p>
        </w:tc>
        <w:tc>
          <w:tcPr>
            <w:tcW w:w="525" w:type="pct"/>
            <w:tcBorders>
              <w:top w:val="single" w:sz="4" w:space="0" w:color="auto"/>
              <w:left w:val="single" w:sz="4" w:space="0" w:color="auto"/>
              <w:bottom w:val="single" w:sz="4" w:space="0" w:color="auto"/>
              <w:right w:val="single" w:sz="4" w:space="0" w:color="auto"/>
            </w:tcBorders>
          </w:tcPr>
          <w:p w14:paraId="6C7DADA3" w14:textId="77777777" w:rsidR="00A84ACF" w:rsidRPr="00A84ACF" w:rsidRDefault="00A84ACF" w:rsidP="00A84ACF">
            <w:pPr>
              <w:spacing w:after="0" w:line="228" w:lineRule="auto"/>
              <w:ind w:left="51" w:right="-57" w:hanging="108"/>
              <w:jc w:val="center"/>
              <w:rPr>
                <w:rFonts w:ascii="Times New Roman" w:hAnsi="Times New Roman"/>
                <w:sz w:val="20"/>
                <w:szCs w:val="20"/>
              </w:rPr>
            </w:pPr>
            <w:proofErr w:type="spellStart"/>
            <w:r w:rsidRPr="00A84ACF">
              <w:rPr>
                <w:rFonts w:ascii="Times New Roman" w:hAnsi="Times New Roman"/>
                <w:sz w:val="20"/>
                <w:szCs w:val="20"/>
              </w:rPr>
              <w:t>Наимено-вание</w:t>
            </w:r>
            <w:proofErr w:type="spellEnd"/>
            <w:r w:rsidRPr="00A84ACF">
              <w:rPr>
                <w:rFonts w:ascii="Times New Roman" w:hAnsi="Times New Roman"/>
                <w:sz w:val="20"/>
                <w:szCs w:val="20"/>
              </w:rPr>
              <w:t xml:space="preserve"> и номер документа, </w:t>
            </w:r>
            <w:proofErr w:type="spellStart"/>
            <w:r w:rsidRPr="00A84ACF">
              <w:rPr>
                <w:rFonts w:ascii="Times New Roman" w:hAnsi="Times New Roman"/>
                <w:sz w:val="20"/>
                <w:szCs w:val="20"/>
              </w:rPr>
              <w:t>подтвер-</w:t>
            </w:r>
            <w:proofErr w:type="gramStart"/>
            <w:r w:rsidRPr="00A84ACF">
              <w:rPr>
                <w:rFonts w:ascii="Times New Roman" w:hAnsi="Times New Roman"/>
                <w:sz w:val="20"/>
                <w:szCs w:val="20"/>
              </w:rPr>
              <w:t>ждающего</w:t>
            </w:r>
            <w:proofErr w:type="spellEnd"/>
            <w:r w:rsidRPr="00A84ACF">
              <w:rPr>
                <w:rFonts w:ascii="Times New Roman" w:hAnsi="Times New Roman"/>
                <w:sz w:val="20"/>
                <w:szCs w:val="20"/>
              </w:rPr>
              <w:t xml:space="preserve">  право</w:t>
            </w:r>
            <w:proofErr w:type="gramEnd"/>
            <w:r w:rsidRPr="00A84ACF">
              <w:rPr>
                <w:rFonts w:ascii="Times New Roman" w:hAnsi="Times New Roman"/>
                <w:sz w:val="20"/>
                <w:szCs w:val="20"/>
              </w:rPr>
              <w:t xml:space="preserve"> </w:t>
            </w:r>
            <w:proofErr w:type="spellStart"/>
            <w:r w:rsidRPr="00A84ACF">
              <w:rPr>
                <w:rFonts w:ascii="Times New Roman" w:hAnsi="Times New Roman"/>
                <w:sz w:val="20"/>
                <w:szCs w:val="20"/>
              </w:rPr>
              <w:t>собствен-ности</w:t>
            </w:r>
            <w:proofErr w:type="spellEnd"/>
          </w:p>
        </w:tc>
        <w:tc>
          <w:tcPr>
            <w:tcW w:w="382" w:type="pct"/>
            <w:tcBorders>
              <w:top w:val="single" w:sz="4" w:space="0" w:color="auto"/>
              <w:left w:val="single" w:sz="4" w:space="0" w:color="auto"/>
              <w:bottom w:val="single" w:sz="4" w:space="0" w:color="auto"/>
              <w:right w:val="single" w:sz="4" w:space="0" w:color="auto"/>
            </w:tcBorders>
          </w:tcPr>
          <w:p w14:paraId="2C7B2F0B" w14:textId="77777777" w:rsidR="00A84ACF" w:rsidRPr="00A84ACF" w:rsidRDefault="00A84ACF" w:rsidP="00A84ACF">
            <w:pPr>
              <w:spacing w:after="0" w:line="228" w:lineRule="auto"/>
              <w:ind w:left="51" w:right="-57" w:hanging="108"/>
              <w:jc w:val="center"/>
              <w:rPr>
                <w:rFonts w:ascii="Times New Roman" w:hAnsi="Times New Roman"/>
                <w:sz w:val="20"/>
                <w:szCs w:val="20"/>
              </w:rPr>
            </w:pPr>
            <w:r w:rsidRPr="00A84ACF">
              <w:rPr>
                <w:rFonts w:ascii="Times New Roman" w:hAnsi="Times New Roman"/>
                <w:sz w:val="20"/>
                <w:szCs w:val="20"/>
              </w:rPr>
              <w:t xml:space="preserve">Общая </w:t>
            </w:r>
            <w:proofErr w:type="spellStart"/>
            <w:r w:rsidRPr="00A84ACF">
              <w:rPr>
                <w:rFonts w:ascii="Times New Roman" w:hAnsi="Times New Roman"/>
                <w:sz w:val="20"/>
                <w:szCs w:val="20"/>
              </w:rPr>
              <w:t>пло-щадь</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кв.м</w:t>
            </w:r>
            <w:proofErr w:type="spellEnd"/>
            <w:r w:rsidRPr="00A84ACF">
              <w:rPr>
                <w:rFonts w:ascii="Times New Roman" w:hAnsi="Times New Roman"/>
                <w:sz w:val="20"/>
                <w:szCs w:val="20"/>
              </w:rPr>
              <w:t>.</w:t>
            </w:r>
          </w:p>
        </w:tc>
        <w:tc>
          <w:tcPr>
            <w:tcW w:w="382" w:type="pct"/>
            <w:tcBorders>
              <w:top w:val="single" w:sz="4" w:space="0" w:color="auto"/>
              <w:left w:val="single" w:sz="4" w:space="0" w:color="auto"/>
              <w:bottom w:val="single" w:sz="4" w:space="0" w:color="auto"/>
              <w:right w:val="single" w:sz="4" w:space="0" w:color="auto"/>
            </w:tcBorders>
          </w:tcPr>
          <w:p w14:paraId="0CC870F9" w14:textId="77777777" w:rsidR="00A84ACF" w:rsidRPr="00A84ACF" w:rsidRDefault="00A84ACF" w:rsidP="00A84ACF">
            <w:pPr>
              <w:spacing w:after="0" w:line="228" w:lineRule="auto"/>
              <w:ind w:left="51" w:right="-57" w:hanging="108"/>
              <w:jc w:val="center"/>
              <w:rPr>
                <w:rFonts w:ascii="Times New Roman" w:hAnsi="Times New Roman"/>
                <w:sz w:val="20"/>
                <w:szCs w:val="20"/>
              </w:rPr>
            </w:pPr>
            <w:r w:rsidRPr="00A84ACF">
              <w:rPr>
                <w:rFonts w:ascii="Times New Roman" w:hAnsi="Times New Roman"/>
                <w:sz w:val="20"/>
                <w:szCs w:val="20"/>
              </w:rPr>
              <w:t xml:space="preserve">Жилая </w:t>
            </w:r>
            <w:proofErr w:type="spellStart"/>
            <w:r w:rsidRPr="00A84ACF">
              <w:rPr>
                <w:rFonts w:ascii="Times New Roman" w:hAnsi="Times New Roman"/>
                <w:sz w:val="20"/>
                <w:szCs w:val="20"/>
              </w:rPr>
              <w:t>пло-щадь</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кв.м</w:t>
            </w:r>
            <w:proofErr w:type="spellEnd"/>
            <w:r w:rsidRPr="00A84ACF">
              <w:rPr>
                <w:rFonts w:ascii="Times New Roman" w:hAnsi="Times New Roman"/>
                <w:sz w:val="20"/>
                <w:szCs w:val="20"/>
              </w:rPr>
              <w:t>.</w:t>
            </w:r>
          </w:p>
        </w:tc>
        <w:tc>
          <w:tcPr>
            <w:tcW w:w="334" w:type="pct"/>
            <w:tcBorders>
              <w:top w:val="single" w:sz="4" w:space="0" w:color="auto"/>
              <w:left w:val="single" w:sz="4" w:space="0" w:color="auto"/>
              <w:bottom w:val="single" w:sz="4" w:space="0" w:color="auto"/>
              <w:right w:val="single" w:sz="4" w:space="0" w:color="auto"/>
            </w:tcBorders>
          </w:tcPr>
          <w:p w14:paraId="00A2A7E0" w14:textId="77777777" w:rsidR="00A84ACF" w:rsidRPr="00A84ACF" w:rsidRDefault="00A84ACF" w:rsidP="00A84ACF">
            <w:pPr>
              <w:spacing w:after="0" w:line="228" w:lineRule="auto"/>
              <w:ind w:left="-108" w:right="-57" w:firstLine="51"/>
              <w:jc w:val="center"/>
              <w:rPr>
                <w:rFonts w:ascii="Times New Roman" w:hAnsi="Times New Roman"/>
                <w:sz w:val="20"/>
                <w:szCs w:val="20"/>
              </w:rPr>
            </w:pPr>
            <w:proofErr w:type="gramStart"/>
            <w:r w:rsidRPr="00A84ACF">
              <w:rPr>
                <w:rFonts w:ascii="Times New Roman" w:hAnsi="Times New Roman"/>
                <w:sz w:val="20"/>
                <w:szCs w:val="20"/>
              </w:rPr>
              <w:t>Коли-</w:t>
            </w:r>
            <w:proofErr w:type="spellStart"/>
            <w:r w:rsidRPr="00A84ACF">
              <w:rPr>
                <w:rFonts w:ascii="Times New Roman" w:hAnsi="Times New Roman"/>
                <w:sz w:val="20"/>
                <w:szCs w:val="20"/>
              </w:rPr>
              <w:t>чество</w:t>
            </w:r>
            <w:proofErr w:type="spellEnd"/>
            <w:proofErr w:type="gramEnd"/>
            <w:r w:rsidRPr="00A84ACF">
              <w:rPr>
                <w:rFonts w:ascii="Times New Roman" w:hAnsi="Times New Roman"/>
                <w:sz w:val="20"/>
                <w:szCs w:val="20"/>
              </w:rPr>
              <w:t xml:space="preserve"> комнат</w:t>
            </w:r>
          </w:p>
        </w:tc>
        <w:tc>
          <w:tcPr>
            <w:tcW w:w="382" w:type="pct"/>
            <w:tcBorders>
              <w:top w:val="single" w:sz="4" w:space="0" w:color="auto"/>
              <w:left w:val="single" w:sz="4" w:space="0" w:color="auto"/>
              <w:bottom w:val="single" w:sz="4" w:space="0" w:color="auto"/>
              <w:right w:val="single" w:sz="4" w:space="0" w:color="auto"/>
            </w:tcBorders>
          </w:tcPr>
          <w:p w14:paraId="7B0EDE50" w14:textId="77777777" w:rsidR="00A84ACF" w:rsidRPr="00A84ACF" w:rsidRDefault="00A84ACF" w:rsidP="00A84ACF">
            <w:pPr>
              <w:spacing w:after="0" w:line="228" w:lineRule="auto"/>
              <w:ind w:left="51" w:right="-57" w:hanging="108"/>
              <w:jc w:val="center"/>
              <w:rPr>
                <w:rFonts w:ascii="Times New Roman" w:hAnsi="Times New Roman"/>
                <w:sz w:val="20"/>
                <w:szCs w:val="20"/>
              </w:rPr>
            </w:pPr>
            <w:r w:rsidRPr="00A84ACF">
              <w:rPr>
                <w:rFonts w:ascii="Times New Roman" w:hAnsi="Times New Roman"/>
                <w:sz w:val="20"/>
                <w:szCs w:val="20"/>
              </w:rPr>
              <w:t xml:space="preserve">Доля в общем </w:t>
            </w:r>
            <w:proofErr w:type="spellStart"/>
            <w:r w:rsidRPr="00A84ACF">
              <w:rPr>
                <w:rFonts w:ascii="Times New Roman" w:hAnsi="Times New Roman"/>
                <w:sz w:val="20"/>
                <w:szCs w:val="20"/>
              </w:rPr>
              <w:t>иму-ществе</w:t>
            </w:r>
            <w:proofErr w:type="spellEnd"/>
          </w:p>
          <w:p w14:paraId="0473AE22" w14:textId="77777777" w:rsidR="00A84ACF" w:rsidRPr="00A84ACF" w:rsidRDefault="00A84ACF" w:rsidP="00A84ACF">
            <w:pPr>
              <w:spacing w:after="0" w:line="228" w:lineRule="auto"/>
              <w:ind w:left="51" w:right="-57" w:hanging="108"/>
              <w:jc w:val="center"/>
              <w:rPr>
                <w:rFonts w:ascii="Times New Roman" w:hAnsi="Times New Roman"/>
                <w:sz w:val="20"/>
                <w:szCs w:val="20"/>
              </w:rPr>
            </w:pPr>
            <w:proofErr w:type="spellStart"/>
            <w:r w:rsidRPr="00A84ACF">
              <w:rPr>
                <w:rFonts w:ascii="Times New Roman" w:hAnsi="Times New Roman"/>
                <w:sz w:val="20"/>
                <w:szCs w:val="20"/>
              </w:rPr>
              <w:t>многокв</w:t>
            </w:r>
            <w:proofErr w:type="spellEnd"/>
            <w:r w:rsidRPr="00A84ACF">
              <w:rPr>
                <w:rFonts w:ascii="Times New Roman" w:hAnsi="Times New Roman"/>
                <w:sz w:val="20"/>
                <w:szCs w:val="20"/>
              </w:rPr>
              <w:t>.</w:t>
            </w:r>
          </w:p>
          <w:p w14:paraId="64EC1229" w14:textId="77777777" w:rsidR="00A84ACF" w:rsidRPr="00A84ACF" w:rsidRDefault="00A84ACF" w:rsidP="00A84ACF">
            <w:pPr>
              <w:spacing w:after="0" w:line="228" w:lineRule="auto"/>
              <w:ind w:left="51" w:right="-57" w:hanging="108"/>
              <w:jc w:val="center"/>
              <w:rPr>
                <w:rFonts w:ascii="Times New Roman" w:hAnsi="Times New Roman"/>
                <w:sz w:val="20"/>
                <w:szCs w:val="20"/>
              </w:rPr>
            </w:pPr>
            <w:r w:rsidRPr="00A84ACF">
              <w:rPr>
                <w:rFonts w:ascii="Times New Roman" w:hAnsi="Times New Roman"/>
                <w:sz w:val="20"/>
                <w:szCs w:val="20"/>
              </w:rPr>
              <w:t>дома</w:t>
            </w:r>
          </w:p>
        </w:tc>
        <w:tc>
          <w:tcPr>
            <w:tcW w:w="668" w:type="pct"/>
            <w:tcBorders>
              <w:top w:val="single" w:sz="4" w:space="0" w:color="auto"/>
              <w:left w:val="single" w:sz="4" w:space="0" w:color="auto"/>
              <w:bottom w:val="single" w:sz="4" w:space="0" w:color="auto"/>
              <w:right w:val="single" w:sz="4" w:space="0" w:color="auto"/>
            </w:tcBorders>
          </w:tcPr>
          <w:p w14:paraId="4F81977E" w14:textId="77777777" w:rsidR="00A84ACF" w:rsidRPr="00A84ACF" w:rsidRDefault="00A84ACF" w:rsidP="00A84ACF">
            <w:pPr>
              <w:spacing w:after="0" w:line="228" w:lineRule="auto"/>
              <w:ind w:left="51" w:right="-57" w:hanging="108"/>
              <w:jc w:val="center"/>
              <w:rPr>
                <w:rFonts w:ascii="Times New Roman" w:hAnsi="Times New Roman"/>
                <w:sz w:val="20"/>
                <w:szCs w:val="20"/>
              </w:rPr>
            </w:pPr>
            <w:r w:rsidRPr="00A84ACF">
              <w:rPr>
                <w:rFonts w:ascii="Times New Roman" w:hAnsi="Times New Roman"/>
                <w:sz w:val="20"/>
                <w:szCs w:val="20"/>
              </w:rPr>
              <w:t>Кол-во</w:t>
            </w:r>
          </w:p>
          <w:p w14:paraId="399DAC7E" w14:textId="77777777" w:rsidR="00A84ACF" w:rsidRPr="00A84ACF" w:rsidRDefault="00A84ACF" w:rsidP="00A84ACF">
            <w:pPr>
              <w:spacing w:after="0" w:line="228" w:lineRule="auto"/>
              <w:ind w:left="-108" w:right="-57" w:firstLine="51"/>
              <w:jc w:val="center"/>
              <w:rPr>
                <w:rFonts w:ascii="Times New Roman" w:hAnsi="Times New Roman"/>
                <w:sz w:val="20"/>
                <w:szCs w:val="20"/>
              </w:rPr>
            </w:pPr>
            <w:proofErr w:type="spellStart"/>
            <w:proofErr w:type="gramStart"/>
            <w:r w:rsidRPr="00A84ACF">
              <w:rPr>
                <w:rFonts w:ascii="Times New Roman" w:hAnsi="Times New Roman"/>
                <w:sz w:val="20"/>
                <w:szCs w:val="20"/>
              </w:rPr>
              <w:t>постоян</w:t>
            </w:r>
            <w:proofErr w:type="spellEnd"/>
            <w:r w:rsidRPr="00A84ACF">
              <w:rPr>
                <w:rFonts w:ascii="Times New Roman" w:hAnsi="Times New Roman"/>
                <w:sz w:val="20"/>
                <w:szCs w:val="20"/>
              </w:rPr>
              <w:t>-но</w:t>
            </w:r>
            <w:proofErr w:type="gramEnd"/>
            <w:r w:rsidRPr="00A84ACF">
              <w:rPr>
                <w:rFonts w:ascii="Times New Roman" w:hAnsi="Times New Roman"/>
                <w:sz w:val="20"/>
                <w:szCs w:val="20"/>
              </w:rPr>
              <w:t xml:space="preserve"> </w:t>
            </w:r>
            <w:proofErr w:type="spellStart"/>
            <w:r w:rsidRPr="00A84ACF">
              <w:rPr>
                <w:rFonts w:ascii="Times New Roman" w:hAnsi="Times New Roman"/>
                <w:sz w:val="20"/>
                <w:szCs w:val="20"/>
              </w:rPr>
              <w:t>прожи-вающих</w:t>
            </w:r>
            <w:proofErr w:type="spellEnd"/>
            <w:r w:rsidRPr="00A84ACF">
              <w:rPr>
                <w:rFonts w:ascii="Times New Roman" w:hAnsi="Times New Roman"/>
                <w:sz w:val="20"/>
                <w:szCs w:val="20"/>
              </w:rPr>
              <w:t xml:space="preserve"> граждан</w:t>
            </w:r>
          </w:p>
        </w:tc>
        <w:tc>
          <w:tcPr>
            <w:tcW w:w="525" w:type="pct"/>
            <w:tcBorders>
              <w:top w:val="single" w:sz="4" w:space="0" w:color="auto"/>
              <w:left w:val="single" w:sz="4" w:space="0" w:color="auto"/>
              <w:bottom w:val="single" w:sz="4" w:space="0" w:color="auto"/>
              <w:right w:val="single" w:sz="4" w:space="0" w:color="auto"/>
            </w:tcBorders>
          </w:tcPr>
          <w:p w14:paraId="70EF30F1" w14:textId="77777777" w:rsidR="00A84ACF" w:rsidRPr="00A84ACF" w:rsidRDefault="00A84ACF" w:rsidP="00A84ACF">
            <w:pPr>
              <w:spacing w:after="0" w:line="228" w:lineRule="auto"/>
              <w:ind w:left="-108" w:right="-57" w:firstLine="51"/>
              <w:jc w:val="center"/>
              <w:rPr>
                <w:rFonts w:ascii="Times New Roman" w:hAnsi="Times New Roman"/>
                <w:sz w:val="20"/>
                <w:szCs w:val="20"/>
              </w:rPr>
            </w:pPr>
            <w:r w:rsidRPr="00A84ACF">
              <w:rPr>
                <w:rFonts w:ascii="Times New Roman" w:hAnsi="Times New Roman"/>
                <w:sz w:val="20"/>
                <w:szCs w:val="20"/>
              </w:rPr>
              <w:t>Сведения о наличии ИПУ по каждому виду КУ</w:t>
            </w:r>
          </w:p>
        </w:tc>
        <w:tc>
          <w:tcPr>
            <w:tcW w:w="525" w:type="pct"/>
            <w:tcBorders>
              <w:top w:val="single" w:sz="4" w:space="0" w:color="auto"/>
              <w:left w:val="single" w:sz="4" w:space="0" w:color="auto"/>
              <w:bottom w:val="single" w:sz="4" w:space="0" w:color="auto"/>
              <w:right w:val="single" w:sz="4" w:space="0" w:color="auto"/>
            </w:tcBorders>
          </w:tcPr>
          <w:p w14:paraId="23357F38" w14:textId="77777777" w:rsidR="00A84ACF" w:rsidRPr="00A84ACF" w:rsidRDefault="00A84ACF" w:rsidP="00A84ACF">
            <w:pPr>
              <w:spacing w:after="0" w:line="228" w:lineRule="auto"/>
              <w:ind w:left="51" w:right="-57" w:hanging="17"/>
              <w:jc w:val="center"/>
              <w:rPr>
                <w:rFonts w:ascii="Times New Roman" w:hAnsi="Times New Roman"/>
                <w:sz w:val="20"/>
                <w:szCs w:val="20"/>
              </w:rPr>
            </w:pPr>
            <w:r w:rsidRPr="00A84ACF">
              <w:rPr>
                <w:rFonts w:ascii="Times New Roman" w:hAnsi="Times New Roman"/>
                <w:sz w:val="20"/>
                <w:szCs w:val="20"/>
              </w:rPr>
              <w:t xml:space="preserve">Подпись </w:t>
            </w:r>
            <w:proofErr w:type="spellStart"/>
            <w:r w:rsidRPr="00A84ACF">
              <w:rPr>
                <w:rFonts w:ascii="Times New Roman" w:hAnsi="Times New Roman"/>
                <w:sz w:val="20"/>
                <w:szCs w:val="20"/>
              </w:rPr>
              <w:t>соб</w:t>
            </w:r>
            <w:proofErr w:type="spellEnd"/>
            <w:r w:rsidRPr="00A84ACF">
              <w:rPr>
                <w:rFonts w:ascii="Times New Roman" w:hAnsi="Times New Roman"/>
                <w:sz w:val="20"/>
                <w:szCs w:val="20"/>
              </w:rPr>
              <w:t>-</w:t>
            </w:r>
            <w:proofErr w:type="spellStart"/>
            <w:r w:rsidRPr="00A84ACF">
              <w:rPr>
                <w:rFonts w:ascii="Times New Roman" w:hAnsi="Times New Roman"/>
                <w:sz w:val="20"/>
                <w:szCs w:val="20"/>
              </w:rPr>
              <w:t>ствен</w:t>
            </w:r>
            <w:proofErr w:type="spellEnd"/>
            <w:r w:rsidRPr="00A84ACF">
              <w:rPr>
                <w:rFonts w:ascii="Times New Roman" w:hAnsi="Times New Roman"/>
                <w:sz w:val="20"/>
                <w:szCs w:val="20"/>
              </w:rPr>
              <w:t xml:space="preserve">-ника, </w:t>
            </w:r>
            <w:proofErr w:type="spellStart"/>
            <w:r w:rsidRPr="00A84ACF">
              <w:rPr>
                <w:rFonts w:ascii="Times New Roman" w:hAnsi="Times New Roman"/>
                <w:sz w:val="20"/>
                <w:szCs w:val="20"/>
              </w:rPr>
              <w:t>свидет</w:t>
            </w:r>
            <w:proofErr w:type="spellEnd"/>
            <w:r w:rsidRPr="00A84ACF">
              <w:rPr>
                <w:rFonts w:ascii="Times New Roman" w:hAnsi="Times New Roman"/>
                <w:sz w:val="20"/>
                <w:szCs w:val="20"/>
              </w:rPr>
              <w:t xml:space="preserve">. о </w:t>
            </w:r>
            <w:proofErr w:type="spellStart"/>
            <w:r w:rsidRPr="00A84ACF">
              <w:rPr>
                <w:rFonts w:ascii="Times New Roman" w:hAnsi="Times New Roman"/>
                <w:sz w:val="20"/>
                <w:szCs w:val="20"/>
              </w:rPr>
              <w:t>подписа-нии</w:t>
            </w:r>
            <w:proofErr w:type="spellEnd"/>
            <w:r w:rsidRPr="00A84ACF">
              <w:rPr>
                <w:rFonts w:ascii="Times New Roman" w:hAnsi="Times New Roman"/>
                <w:sz w:val="20"/>
                <w:szCs w:val="20"/>
              </w:rPr>
              <w:t xml:space="preserve"> </w:t>
            </w:r>
            <w:proofErr w:type="spellStart"/>
            <w:proofErr w:type="gramStart"/>
            <w:r w:rsidRPr="00A84ACF">
              <w:rPr>
                <w:rFonts w:ascii="Times New Roman" w:hAnsi="Times New Roman"/>
                <w:sz w:val="20"/>
                <w:szCs w:val="20"/>
              </w:rPr>
              <w:t>Дого</w:t>
            </w:r>
            <w:proofErr w:type="spellEnd"/>
            <w:r w:rsidRPr="00A84ACF">
              <w:rPr>
                <w:rFonts w:ascii="Times New Roman" w:hAnsi="Times New Roman"/>
                <w:sz w:val="20"/>
                <w:szCs w:val="20"/>
              </w:rPr>
              <w:t>-вора</w:t>
            </w:r>
            <w:proofErr w:type="gramEnd"/>
            <w:r w:rsidRPr="00A84ACF">
              <w:rPr>
                <w:rFonts w:ascii="Times New Roman" w:hAnsi="Times New Roman"/>
                <w:sz w:val="20"/>
                <w:szCs w:val="20"/>
              </w:rPr>
              <w:t xml:space="preserve"> и дата </w:t>
            </w:r>
          </w:p>
        </w:tc>
      </w:tr>
      <w:tr w:rsidR="00A84ACF" w:rsidRPr="00A84ACF" w14:paraId="05354D03" w14:textId="77777777" w:rsidTr="00345B86">
        <w:tc>
          <w:tcPr>
            <w:tcW w:w="143" w:type="pct"/>
            <w:tcBorders>
              <w:top w:val="single" w:sz="4" w:space="0" w:color="auto"/>
              <w:left w:val="single" w:sz="4" w:space="0" w:color="auto"/>
              <w:bottom w:val="single" w:sz="4" w:space="0" w:color="auto"/>
              <w:right w:val="single" w:sz="4" w:space="0" w:color="auto"/>
            </w:tcBorders>
          </w:tcPr>
          <w:p w14:paraId="7B2DF77D" w14:textId="77777777" w:rsidR="00A84ACF" w:rsidRPr="00A84ACF" w:rsidRDefault="00A84ACF" w:rsidP="00A84ACF">
            <w:pPr>
              <w:spacing w:after="0" w:line="228" w:lineRule="auto"/>
              <w:ind w:left="108" w:hanging="108"/>
              <w:rPr>
                <w:rFonts w:ascii="Times New Roman" w:hAnsi="Times New Roman"/>
                <w:sz w:val="20"/>
                <w:szCs w:val="20"/>
              </w:rPr>
            </w:pPr>
            <w:r w:rsidRPr="00A84ACF">
              <w:rPr>
                <w:rFonts w:ascii="Times New Roman" w:hAnsi="Times New Roman"/>
                <w:sz w:val="20"/>
                <w:szCs w:val="20"/>
              </w:rPr>
              <w:t>1</w:t>
            </w:r>
          </w:p>
        </w:tc>
        <w:tc>
          <w:tcPr>
            <w:tcW w:w="514" w:type="pct"/>
            <w:tcBorders>
              <w:top w:val="single" w:sz="4" w:space="0" w:color="auto"/>
              <w:left w:val="single" w:sz="4" w:space="0" w:color="auto"/>
              <w:bottom w:val="single" w:sz="4" w:space="0" w:color="auto"/>
              <w:right w:val="single" w:sz="4" w:space="0" w:color="auto"/>
            </w:tcBorders>
          </w:tcPr>
          <w:p w14:paraId="2D7C6AED"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2</w:t>
            </w:r>
          </w:p>
        </w:tc>
        <w:tc>
          <w:tcPr>
            <w:tcW w:w="430" w:type="pct"/>
            <w:tcBorders>
              <w:top w:val="single" w:sz="4" w:space="0" w:color="auto"/>
              <w:left w:val="single" w:sz="4" w:space="0" w:color="auto"/>
              <w:bottom w:val="single" w:sz="4" w:space="0" w:color="auto"/>
              <w:right w:val="single" w:sz="4" w:space="0" w:color="auto"/>
            </w:tcBorders>
          </w:tcPr>
          <w:p w14:paraId="191ECAF6"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3</w:t>
            </w:r>
          </w:p>
        </w:tc>
        <w:tc>
          <w:tcPr>
            <w:tcW w:w="191" w:type="pct"/>
            <w:tcBorders>
              <w:top w:val="single" w:sz="4" w:space="0" w:color="auto"/>
              <w:left w:val="single" w:sz="4" w:space="0" w:color="auto"/>
              <w:bottom w:val="single" w:sz="4" w:space="0" w:color="auto"/>
              <w:right w:val="single" w:sz="4" w:space="0" w:color="auto"/>
            </w:tcBorders>
          </w:tcPr>
          <w:p w14:paraId="4D5CF012"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4</w:t>
            </w:r>
          </w:p>
        </w:tc>
        <w:tc>
          <w:tcPr>
            <w:tcW w:w="525" w:type="pct"/>
            <w:tcBorders>
              <w:top w:val="single" w:sz="4" w:space="0" w:color="auto"/>
              <w:left w:val="single" w:sz="4" w:space="0" w:color="auto"/>
              <w:bottom w:val="single" w:sz="4" w:space="0" w:color="auto"/>
              <w:right w:val="single" w:sz="4" w:space="0" w:color="auto"/>
            </w:tcBorders>
          </w:tcPr>
          <w:p w14:paraId="0172BEEE"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5</w:t>
            </w:r>
          </w:p>
        </w:tc>
        <w:tc>
          <w:tcPr>
            <w:tcW w:w="382" w:type="pct"/>
            <w:tcBorders>
              <w:top w:val="single" w:sz="4" w:space="0" w:color="auto"/>
              <w:left w:val="single" w:sz="4" w:space="0" w:color="auto"/>
              <w:bottom w:val="single" w:sz="4" w:space="0" w:color="auto"/>
              <w:right w:val="single" w:sz="4" w:space="0" w:color="auto"/>
            </w:tcBorders>
          </w:tcPr>
          <w:p w14:paraId="2A136284" w14:textId="77777777" w:rsidR="00A84ACF" w:rsidRPr="00A84ACF" w:rsidRDefault="00A84ACF" w:rsidP="00A84ACF">
            <w:pPr>
              <w:spacing w:after="0" w:line="228" w:lineRule="auto"/>
              <w:ind w:left="108" w:hanging="108"/>
              <w:rPr>
                <w:rFonts w:ascii="Times New Roman" w:hAnsi="Times New Roman"/>
                <w:sz w:val="20"/>
                <w:szCs w:val="20"/>
              </w:rPr>
            </w:pPr>
            <w:r w:rsidRPr="00A84ACF">
              <w:rPr>
                <w:rFonts w:ascii="Times New Roman" w:hAnsi="Times New Roman"/>
                <w:sz w:val="20"/>
                <w:szCs w:val="20"/>
              </w:rPr>
              <w:t>6</w:t>
            </w:r>
          </w:p>
        </w:tc>
        <w:tc>
          <w:tcPr>
            <w:tcW w:w="382" w:type="pct"/>
            <w:tcBorders>
              <w:top w:val="single" w:sz="4" w:space="0" w:color="auto"/>
              <w:left w:val="single" w:sz="4" w:space="0" w:color="auto"/>
              <w:bottom w:val="single" w:sz="4" w:space="0" w:color="auto"/>
              <w:right w:val="single" w:sz="4" w:space="0" w:color="auto"/>
            </w:tcBorders>
          </w:tcPr>
          <w:p w14:paraId="44B72251"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7</w:t>
            </w:r>
          </w:p>
        </w:tc>
        <w:tc>
          <w:tcPr>
            <w:tcW w:w="334" w:type="pct"/>
            <w:tcBorders>
              <w:top w:val="single" w:sz="4" w:space="0" w:color="auto"/>
              <w:left w:val="single" w:sz="4" w:space="0" w:color="auto"/>
              <w:bottom w:val="single" w:sz="4" w:space="0" w:color="auto"/>
              <w:right w:val="single" w:sz="4" w:space="0" w:color="auto"/>
            </w:tcBorders>
          </w:tcPr>
          <w:p w14:paraId="40AC63E4"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8</w:t>
            </w:r>
          </w:p>
        </w:tc>
        <w:tc>
          <w:tcPr>
            <w:tcW w:w="382" w:type="pct"/>
            <w:tcBorders>
              <w:top w:val="single" w:sz="4" w:space="0" w:color="auto"/>
              <w:left w:val="single" w:sz="4" w:space="0" w:color="auto"/>
              <w:bottom w:val="single" w:sz="4" w:space="0" w:color="auto"/>
              <w:right w:val="single" w:sz="4" w:space="0" w:color="auto"/>
            </w:tcBorders>
          </w:tcPr>
          <w:p w14:paraId="3080F78C"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9</w:t>
            </w:r>
          </w:p>
        </w:tc>
        <w:tc>
          <w:tcPr>
            <w:tcW w:w="668" w:type="pct"/>
            <w:tcBorders>
              <w:top w:val="single" w:sz="4" w:space="0" w:color="auto"/>
              <w:left w:val="single" w:sz="4" w:space="0" w:color="auto"/>
              <w:bottom w:val="single" w:sz="4" w:space="0" w:color="auto"/>
              <w:right w:val="single" w:sz="4" w:space="0" w:color="auto"/>
            </w:tcBorders>
          </w:tcPr>
          <w:p w14:paraId="5EA587E8"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10</w:t>
            </w:r>
          </w:p>
        </w:tc>
        <w:tc>
          <w:tcPr>
            <w:tcW w:w="525" w:type="pct"/>
            <w:tcBorders>
              <w:top w:val="single" w:sz="4" w:space="0" w:color="auto"/>
              <w:left w:val="single" w:sz="4" w:space="0" w:color="auto"/>
              <w:bottom w:val="single" w:sz="4" w:space="0" w:color="auto"/>
              <w:right w:val="single" w:sz="4" w:space="0" w:color="auto"/>
            </w:tcBorders>
          </w:tcPr>
          <w:p w14:paraId="0F5BA527"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11</w:t>
            </w:r>
          </w:p>
        </w:tc>
        <w:tc>
          <w:tcPr>
            <w:tcW w:w="525" w:type="pct"/>
            <w:tcBorders>
              <w:top w:val="single" w:sz="4" w:space="0" w:color="auto"/>
              <w:left w:val="single" w:sz="4" w:space="0" w:color="auto"/>
              <w:bottom w:val="single" w:sz="4" w:space="0" w:color="auto"/>
              <w:right w:val="single" w:sz="4" w:space="0" w:color="auto"/>
            </w:tcBorders>
          </w:tcPr>
          <w:p w14:paraId="49DB82CA" w14:textId="77777777" w:rsidR="00A84ACF" w:rsidRPr="00A84ACF" w:rsidRDefault="00A84ACF" w:rsidP="00A84ACF">
            <w:pPr>
              <w:spacing w:after="0" w:line="228" w:lineRule="auto"/>
              <w:ind w:left="108" w:hanging="108"/>
              <w:jc w:val="center"/>
              <w:rPr>
                <w:rFonts w:ascii="Times New Roman" w:hAnsi="Times New Roman"/>
                <w:sz w:val="20"/>
                <w:szCs w:val="20"/>
              </w:rPr>
            </w:pPr>
            <w:r w:rsidRPr="00A84ACF">
              <w:rPr>
                <w:rFonts w:ascii="Times New Roman" w:hAnsi="Times New Roman"/>
                <w:sz w:val="20"/>
                <w:szCs w:val="20"/>
              </w:rPr>
              <w:t>12</w:t>
            </w:r>
          </w:p>
        </w:tc>
      </w:tr>
      <w:tr w:rsidR="00A84ACF" w:rsidRPr="00A84ACF" w14:paraId="1F37532E" w14:textId="77777777" w:rsidTr="00345B86">
        <w:tc>
          <w:tcPr>
            <w:tcW w:w="143" w:type="pct"/>
            <w:tcBorders>
              <w:top w:val="single" w:sz="4" w:space="0" w:color="auto"/>
              <w:left w:val="single" w:sz="4" w:space="0" w:color="auto"/>
              <w:bottom w:val="single" w:sz="4" w:space="0" w:color="auto"/>
              <w:right w:val="single" w:sz="4" w:space="0" w:color="auto"/>
            </w:tcBorders>
          </w:tcPr>
          <w:p w14:paraId="68D82675"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4748437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3A5070A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3AFEF41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1E6D10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EEDB5A2"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05DFB9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208AA84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2676BE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4A2BC1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2172D1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E293DDE"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06413353" w14:textId="77777777" w:rsidTr="00345B86">
        <w:tc>
          <w:tcPr>
            <w:tcW w:w="143" w:type="pct"/>
            <w:tcBorders>
              <w:top w:val="single" w:sz="4" w:space="0" w:color="auto"/>
              <w:left w:val="single" w:sz="4" w:space="0" w:color="auto"/>
              <w:bottom w:val="single" w:sz="4" w:space="0" w:color="auto"/>
              <w:right w:val="single" w:sz="4" w:space="0" w:color="auto"/>
            </w:tcBorders>
          </w:tcPr>
          <w:p w14:paraId="287EDAE9"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25A0F64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2B14251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3EE0629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131FB6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586E7D3"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3786D1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0DFD99E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505A2C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443B70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4D0E9C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DA60CAE"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43F372DE" w14:textId="77777777" w:rsidTr="00345B86">
        <w:tc>
          <w:tcPr>
            <w:tcW w:w="143" w:type="pct"/>
            <w:tcBorders>
              <w:top w:val="single" w:sz="4" w:space="0" w:color="auto"/>
              <w:left w:val="single" w:sz="4" w:space="0" w:color="auto"/>
              <w:bottom w:val="single" w:sz="4" w:space="0" w:color="auto"/>
              <w:right w:val="single" w:sz="4" w:space="0" w:color="auto"/>
            </w:tcBorders>
          </w:tcPr>
          <w:p w14:paraId="0E5AAEE7"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47F48CC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0BC9F60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5DF1344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970572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5CD0DB9"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6944AC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52055C3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2B0162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284EC46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0D0EB3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9DCBAB5"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7C3DC447" w14:textId="77777777" w:rsidTr="00345B86">
        <w:tc>
          <w:tcPr>
            <w:tcW w:w="143" w:type="pct"/>
            <w:tcBorders>
              <w:top w:val="single" w:sz="4" w:space="0" w:color="auto"/>
              <w:left w:val="single" w:sz="4" w:space="0" w:color="auto"/>
              <w:bottom w:val="single" w:sz="4" w:space="0" w:color="auto"/>
              <w:right w:val="single" w:sz="4" w:space="0" w:color="auto"/>
            </w:tcBorders>
          </w:tcPr>
          <w:p w14:paraId="6D8A8291"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75BFDF4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5CE652B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0B00ADF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41EDB5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ED23137"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0B6C7D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7F1CB00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A992C1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313C90C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B8AB46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33891CB"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015B2D21" w14:textId="77777777" w:rsidTr="00345B86">
        <w:tc>
          <w:tcPr>
            <w:tcW w:w="143" w:type="pct"/>
            <w:tcBorders>
              <w:top w:val="single" w:sz="4" w:space="0" w:color="auto"/>
              <w:left w:val="single" w:sz="4" w:space="0" w:color="auto"/>
              <w:bottom w:val="single" w:sz="4" w:space="0" w:color="auto"/>
              <w:right w:val="single" w:sz="4" w:space="0" w:color="auto"/>
            </w:tcBorders>
          </w:tcPr>
          <w:p w14:paraId="689FC616"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547F223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2C508B3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28F9CB1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1F22DB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2CFB971"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609EB3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059225B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2BD3A1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406B4E9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FB1D6F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4905D62"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38D31C7E" w14:textId="77777777" w:rsidTr="00345B86">
        <w:tc>
          <w:tcPr>
            <w:tcW w:w="143" w:type="pct"/>
            <w:tcBorders>
              <w:top w:val="single" w:sz="4" w:space="0" w:color="auto"/>
              <w:left w:val="single" w:sz="4" w:space="0" w:color="auto"/>
              <w:bottom w:val="single" w:sz="4" w:space="0" w:color="auto"/>
              <w:right w:val="single" w:sz="4" w:space="0" w:color="auto"/>
            </w:tcBorders>
          </w:tcPr>
          <w:p w14:paraId="21DF0B21"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04BAB70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0A0D265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35845A5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18A9A6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D532F73"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B501F2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7BC8D75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2FAF8B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123FD3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CB5E91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9BB12F6"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6675800E" w14:textId="77777777" w:rsidTr="00345B86">
        <w:tc>
          <w:tcPr>
            <w:tcW w:w="143" w:type="pct"/>
            <w:tcBorders>
              <w:top w:val="single" w:sz="4" w:space="0" w:color="auto"/>
              <w:left w:val="single" w:sz="4" w:space="0" w:color="auto"/>
              <w:bottom w:val="single" w:sz="4" w:space="0" w:color="auto"/>
              <w:right w:val="single" w:sz="4" w:space="0" w:color="auto"/>
            </w:tcBorders>
          </w:tcPr>
          <w:p w14:paraId="15F8DF4C"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079B321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67DC664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0D4CA32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01C2EE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440AABC"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FE2E56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5E88A5D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B4E429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445DFB9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488B98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C4321D3"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2B469661" w14:textId="77777777" w:rsidTr="00345B86">
        <w:tc>
          <w:tcPr>
            <w:tcW w:w="143" w:type="pct"/>
            <w:tcBorders>
              <w:top w:val="single" w:sz="4" w:space="0" w:color="auto"/>
              <w:left w:val="single" w:sz="4" w:space="0" w:color="auto"/>
              <w:bottom w:val="single" w:sz="4" w:space="0" w:color="auto"/>
              <w:right w:val="single" w:sz="4" w:space="0" w:color="auto"/>
            </w:tcBorders>
          </w:tcPr>
          <w:p w14:paraId="44BE8236"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5B96256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2A2523A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DD58B9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4591C7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9A5B767"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579D0C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6D4AF40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F81726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40FF2C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2E0954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CCBA359"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4D8C4773" w14:textId="77777777" w:rsidTr="00345B86">
        <w:tc>
          <w:tcPr>
            <w:tcW w:w="143" w:type="pct"/>
            <w:tcBorders>
              <w:top w:val="single" w:sz="4" w:space="0" w:color="auto"/>
              <w:left w:val="single" w:sz="4" w:space="0" w:color="auto"/>
              <w:bottom w:val="single" w:sz="4" w:space="0" w:color="auto"/>
              <w:right w:val="single" w:sz="4" w:space="0" w:color="auto"/>
            </w:tcBorders>
          </w:tcPr>
          <w:p w14:paraId="4E03DA2F"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04D619D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24A9FBA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28276E5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BC0B61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B15F920"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50334F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3714AB3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EF87C7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0DCC099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798EBA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096356B"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1FA2FB49" w14:textId="77777777" w:rsidTr="00345B86">
        <w:tc>
          <w:tcPr>
            <w:tcW w:w="143" w:type="pct"/>
            <w:tcBorders>
              <w:top w:val="single" w:sz="4" w:space="0" w:color="auto"/>
              <w:left w:val="single" w:sz="4" w:space="0" w:color="auto"/>
              <w:bottom w:val="single" w:sz="4" w:space="0" w:color="auto"/>
              <w:right w:val="single" w:sz="4" w:space="0" w:color="auto"/>
            </w:tcBorders>
          </w:tcPr>
          <w:p w14:paraId="199DF11A"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5B37429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72038ED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0D8CFB4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49156D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6BE6EB3"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2A979C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4AB2B73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52AA71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10592AD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7CC91B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DFF8BCD"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67AB5D42" w14:textId="77777777" w:rsidTr="00345B86">
        <w:tc>
          <w:tcPr>
            <w:tcW w:w="143" w:type="pct"/>
            <w:tcBorders>
              <w:top w:val="single" w:sz="4" w:space="0" w:color="auto"/>
              <w:left w:val="single" w:sz="4" w:space="0" w:color="auto"/>
              <w:bottom w:val="single" w:sz="4" w:space="0" w:color="auto"/>
              <w:right w:val="single" w:sz="4" w:space="0" w:color="auto"/>
            </w:tcBorders>
          </w:tcPr>
          <w:p w14:paraId="4A8EE1C1"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667798D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152EF68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45B54A8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6F8E59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58C0BA6"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8A7B19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24543F2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F0874F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127C1CD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E6B60A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86722B5"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06E8ED5C" w14:textId="77777777" w:rsidTr="00345B86">
        <w:tc>
          <w:tcPr>
            <w:tcW w:w="143" w:type="pct"/>
            <w:tcBorders>
              <w:top w:val="single" w:sz="4" w:space="0" w:color="auto"/>
              <w:left w:val="single" w:sz="4" w:space="0" w:color="auto"/>
              <w:bottom w:val="single" w:sz="4" w:space="0" w:color="auto"/>
              <w:right w:val="single" w:sz="4" w:space="0" w:color="auto"/>
            </w:tcBorders>
          </w:tcPr>
          <w:p w14:paraId="34258F35"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1FF3C31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659107B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07E23C6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D33AFA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2E68604"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0B013F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6DFA62E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9B26F3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0D61B60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891CA1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C03BFFC"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213DA39B" w14:textId="77777777" w:rsidTr="00345B86">
        <w:tc>
          <w:tcPr>
            <w:tcW w:w="143" w:type="pct"/>
            <w:tcBorders>
              <w:top w:val="single" w:sz="4" w:space="0" w:color="auto"/>
              <w:left w:val="single" w:sz="4" w:space="0" w:color="auto"/>
              <w:bottom w:val="single" w:sz="4" w:space="0" w:color="auto"/>
              <w:right w:val="single" w:sz="4" w:space="0" w:color="auto"/>
            </w:tcBorders>
          </w:tcPr>
          <w:p w14:paraId="30E6887D"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170EE16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30E9020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75FFC4C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02DA26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1BCDAAF"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51E302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522969E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9D0D62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7BB46D1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3C9B37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BF5D6C8"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06CF5605" w14:textId="77777777" w:rsidTr="00345B86">
        <w:tc>
          <w:tcPr>
            <w:tcW w:w="143" w:type="pct"/>
            <w:tcBorders>
              <w:top w:val="single" w:sz="4" w:space="0" w:color="auto"/>
              <w:left w:val="single" w:sz="4" w:space="0" w:color="auto"/>
              <w:bottom w:val="single" w:sz="4" w:space="0" w:color="auto"/>
              <w:right w:val="single" w:sz="4" w:space="0" w:color="auto"/>
            </w:tcBorders>
          </w:tcPr>
          <w:p w14:paraId="54BA28FB"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04C2FD7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4781FD9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0E986E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9E8527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0B041D8"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4DAF8A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3F82CC5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7E5974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DE9FDD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4BC535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7D6CEFA"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400FB021" w14:textId="77777777" w:rsidTr="00345B86">
        <w:tc>
          <w:tcPr>
            <w:tcW w:w="143" w:type="pct"/>
            <w:tcBorders>
              <w:top w:val="single" w:sz="4" w:space="0" w:color="auto"/>
              <w:left w:val="single" w:sz="4" w:space="0" w:color="auto"/>
              <w:bottom w:val="single" w:sz="4" w:space="0" w:color="auto"/>
              <w:right w:val="single" w:sz="4" w:space="0" w:color="auto"/>
            </w:tcBorders>
          </w:tcPr>
          <w:p w14:paraId="5B23A168"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00F3F75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2A646EF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A00DF1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E7AEB3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C9DFF76"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45E15F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487DF5E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3508AB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63E5A35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BB7D77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6D18CB4"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6AF89E3E" w14:textId="77777777" w:rsidTr="00345B86">
        <w:tc>
          <w:tcPr>
            <w:tcW w:w="143" w:type="pct"/>
            <w:tcBorders>
              <w:top w:val="single" w:sz="4" w:space="0" w:color="auto"/>
              <w:left w:val="single" w:sz="4" w:space="0" w:color="auto"/>
              <w:bottom w:val="single" w:sz="4" w:space="0" w:color="auto"/>
              <w:right w:val="single" w:sz="4" w:space="0" w:color="auto"/>
            </w:tcBorders>
          </w:tcPr>
          <w:p w14:paraId="34E4BA8E"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45D5A7E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3096823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190D334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A75A58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E5B16DB"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788DD5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289F861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AE8823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14D7571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435A7B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96ECE99"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779C0A24" w14:textId="77777777" w:rsidTr="00345B86">
        <w:tc>
          <w:tcPr>
            <w:tcW w:w="143" w:type="pct"/>
            <w:tcBorders>
              <w:top w:val="single" w:sz="4" w:space="0" w:color="auto"/>
              <w:left w:val="single" w:sz="4" w:space="0" w:color="auto"/>
              <w:bottom w:val="single" w:sz="4" w:space="0" w:color="auto"/>
              <w:right w:val="single" w:sz="4" w:space="0" w:color="auto"/>
            </w:tcBorders>
          </w:tcPr>
          <w:p w14:paraId="5EDBA87B"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2BDB6F8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1C5300D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3752F2D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43A322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7A340DC"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CFC1C5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4ED7854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D20C89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2DBB190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DBAE2E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5A07458"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4DF79249" w14:textId="77777777" w:rsidTr="00345B86">
        <w:tc>
          <w:tcPr>
            <w:tcW w:w="143" w:type="pct"/>
            <w:tcBorders>
              <w:top w:val="single" w:sz="4" w:space="0" w:color="auto"/>
              <w:left w:val="single" w:sz="4" w:space="0" w:color="auto"/>
              <w:bottom w:val="single" w:sz="4" w:space="0" w:color="auto"/>
              <w:right w:val="single" w:sz="4" w:space="0" w:color="auto"/>
            </w:tcBorders>
          </w:tcPr>
          <w:p w14:paraId="383DED6E"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3ACA739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03C177D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30205DD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4BC9A9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28316AE"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A09CEC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154F742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427C24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2455DE6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D42453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2659450"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605AAED0" w14:textId="77777777" w:rsidTr="00345B86">
        <w:tc>
          <w:tcPr>
            <w:tcW w:w="143" w:type="pct"/>
            <w:tcBorders>
              <w:top w:val="single" w:sz="4" w:space="0" w:color="auto"/>
              <w:left w:val="single" w:sz="4" w:space="0" w:color="auto"/>
              <w:bottom w:val="single" w:sz="4" w:space="0" w:color="auto"/>
              <w:right w:val="single" w:sz="4" w:space="0" w:color="auto"/>
            </w:tcBorders>
          </w:tcPr>
          <w:p w14:paraId="2DB3D077"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665125D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5224B2C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4EBF6D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B69F29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A8D870B"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2827D3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4309DCF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C6E44C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D521CE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22AA46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8F1D3E5"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554B21CE" w14:textId="77777777" w:rsidTr="00345B86">
        <w:tc>
          <w:tcPr>
            <w:tcW w:w="143" w:type="pct"/>
            <w:tcBorders>
              <w:top w:val="single" w:sz="4" w:space="0" w:color="auto"/>
              <w:left w:val="single" w:sz="4" w:space="0" w:color="auto"/>
              <w:bottom w:val="single" w:sz="4" w:space="0" w:color="auto"/>
              <w:right w:val="single" w:sz="4" w:space="0" w:color="auto"/>
            </w:tcBorders>
          </w:tcPr>
          <w:p w14:paraId="11F14B5D"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70E4F48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1A86567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2EAF97F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165302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1F41637"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C05069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77DB653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6C6C0F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01E51FB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DFD94F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4492633"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40478BB2" w14:textId="77777777" w:rsidTr="00345B86">
        <w:tc>
          <w:tcPr>
            <w:tcW w:w="143" w:type="pct"/>
            <w:tcBorders>
              <w:top w:val="single" w:sz="4" w:space="0" w:color="auto"/>
              <w:left w:val="single" w:sz="4" w:space="0" w:color="auto"/>
              <w:bottom w:val="single" w:sz="4" w:space="0" w:color="auto"/>
              <w:right w:val="single" w:sz="4" w:space="0" w:color="auto"/>
            </w:tcBorders>
          </w:tcPr>
          <w:p w14:paraId="3E5CCD47"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093BF6C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5C77364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4699FD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3263D2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D0585B2"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7E6C6C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7B653E5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616C08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61E55C0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7094A8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A7D9EF1"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09DEA86D" w14:textId="77777777" w:rsidTr="00345B86">
        <w:tc>
          <w:tcPr>
            <w:tcW w:w="143" w:type="pct"/>
            <w:tcBorders>
              <w:top w:val="single" w:sz="4" w:space="0" w:color="auto"/>
              <w:left w:val="single" w:sz="4" w:space="0" w:color="auto"/>
              <w:bottom w:val="single" w:sz="4" w:space="0" w:color="auto"/>
              <w:right w:val="single" w:sz="4" w:space="0" w:color="auto"/>
            </w:tcBorders>
          </w:tcPr>
          <w:p w14:paraId="13C70728"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556A34B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667435C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133F039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379362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C1E8960"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A88E53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40CF4C4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BAED21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2CBF2F2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D7FA5E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50B9EF9"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3616B9EA" w14:textId="77777777" w:rsidTr="00345B86">
        <w:tc>
          <w:tcPr>
            <w:tcW w:w="143" w:type="pct"/>
            <w:tcBorders>
              <w:top w:val="single" w:sz="4" w:space="0" w:color="auto"/>
              <w:left w:val="single" w:sz="4" w:space="0" w:color="auto"/>
              <w:bottom w:val="single" w:sz="4" w:space="0" w:color="auto"/>
              <w:right w:val="single" w:sz="4" w:space="0" w:color="auto"/>
            </w:tcBorders>
          </w:tcPr>
          <w:p w14:paraId="3DF01BA4"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3F61255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0CE24E6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0E5958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2A7833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F629167"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370F8E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7008AF1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8331AD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7B9A91F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3DF5A7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A9F8DFB"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67B97CC3" w14:textId="77777777" w:rsidTr="00345B86">
        <w:tc>
          <w:tcPr>
            <w:tcW w:w="143" w:type="pct"/>
            <w:tcBorders>
              <w:top w:val="single" w:sz="4" w:space="0" w:color="auto"/>
              <w:left w:val="single" w:sz="4" w:space="0" w:color="auto"/>
              <w:bottom w:val="single" w:sz="4" w:space="0" w:color="auto"/>
              <w:right w:val="single" w:sz="4" w:space="0" w:color="auto"/>
            </w:tcBorders>
          </w:tcPr>
          <w:p w14:paraId="20E716C8"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5C61C92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2E6EB67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85B7A4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86FD23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4E02D39"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733A1B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12D1058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7CD466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1913F3F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D83AE2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FBC5945"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479157F1" w14:textId="77777777" w:rsidTr="00345B86">
        <w:tc>
          <w:tcPr>
            <w:tcW w:w="143" w:type="pct"/>
            <w:tcBorders>
              <w:top w:val="single" w:sz="4" w:space="0" w:color="auto"/>
              <w:left w:val="single" w:sz="4" w:space="0" w:color="auto"/>
              <w:bottom w:val="single" w:sz="4" w:space="0" w:color="auto"/>
              <w:right w:val="single" w:sz="4" w:space="0" w:color="auto"/>
            </w:tcBorders>
          </w:tcPr>
          <w:p w14:paraId="51F436BB"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20E4815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7943E06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3C04561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D676A4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364E8EE"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148C2B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3F62883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20FDC5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7584472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EAA655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9FE3058"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5BB6DD77" w14:textId="77777777" w:rsidTr="00345B86">
        <w:tc>
          <w:tcPr>
            <w:tcW w:w="143" w:type="pct"/>
            <w:tcBorders>
              <w:top w:val="single" w:sz="4" w:space="0" w:color="auto"/>
              <w:left w:val="single" w:sz="4" w:space="0" w:color="auto"/>
              <w:bottom w:val="single" w:sz="4" w:space="0" w:color="auto"/>
              <w:right w:val="single" w:sz="4" w:space="0" w:color="auto"/>
            </w:tcBorders>
          </w:tcPr>
          <w:p w14:paraId="2DE78654"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26190CD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2A0DB8F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B7EC6E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9A19BE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7E7D7CC"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44E7AF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71CFFEA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368BA2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73BA95F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81884E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FAFF0D4"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7FBDA51A" w14:textId="77777777" w:rsidTr="00345B86">
        <w:tc>
          <w:tcPr>
            <w:tcW w:w="143" w:type="pct"/>
            <w:tcBorders>
              <w:top w:val="single" w:sz="4" w:space="0" w:color="auto"/>
              <w:left w:val="single" w:sz="4" w:space="0" w:color="auto"/>
              <w:bottom w:val="single" w:sz="4" w:space="0" w:color="auto"/>
              <w:right w:val="single" w:sz="4" w:space="0" w:color="auto"/>
            </w:tcBorders>
          </w:tcPr>
          <w:p w14:paraId="115B0004"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6B1C4E8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37FC756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B31598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F44206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39AF3CB"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A87825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3B9F59E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B4801B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44761E9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281978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09DC5E4"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5AC057E8" w14:textId="77777777" w:rsidTr="00345B86">
        <w:tc>
          <w:tcPr>
            <w:tcW w:w="143" w:type="pct"/>
            <w:tcBorders>
              <w:top w:val="single" w:sz="4" w:space="0" w:color="auto"/>
              <w:left w:val="single" w:sz="4" w:space="0" w:color="auto"/>
              <w:bottom w:val="single" w:sz="4" w:space="0" w:color="auto"/>
              <w:right w:val="single" w:sz="4" w:space="0" w:color="auto"/>
            </w:tcBorders>
          </w:tcPr>
          <w:p w14:paraId="2973CF28"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5ADEFCF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379C260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7C6B327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77B858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8BE4969"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71311E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11A336D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D7CBBF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7543B9F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242EEC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CCF60C6"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7D6EBDA3" w14:textId="77777777" w:rsidTr="00345B86">
        <w:tc>
          <w:tcPr>
            <w:tcW w:w="143" w:type="pct"/>
            <w:tcBorders>
              <w:top w:val="single" w:sz="4" w:space="0" w:color="auto"/>
              <w:left w:val="single" w:sz="4" w:space="0" w:color="auto"/>
              <w:bottom w:val="single" w:sz="4" w:space="0" w:color="auto"/>
              <w:right w:val="single" w:sz="4" w:space="0" w:color="auto"/>
            </w:tcBorders>
          </w:tcPr>
          <w:p w14:paraId="1FF9402A"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381F5FC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26AA2AF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93E044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B367EB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4A72BE9"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C4C5AC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7843ECB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0DD39E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2203B59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359B40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35B378C"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23E8EDFD" w14:textId="77777777" w:rsidTr="00345B86">
        <w:tc>
          <w:tcPr>
            <w:tcW w:w="143" w:type="pct"/>
            <w:tcBorders>
              <w:top w:val="single" w:sz="4" w:space="0" w:color="auto"/>
              <w:left w:val="single" w:sz="4" w:space="0" w:color="auto"/>
              <w:bottom w:val="single" w:sz="4" w:space="0" w:color="auto"/>
              <w:right w:val="single" w:sz="4" w:space="0" w:color="auto"/>
            </w:tcBorders>
          </w:tcPr>
          <w:p w14:paraId="1C6E16DF"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467017D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554F811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6188EC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72B057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87DB2DF"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943EC8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3DD5D6E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FA1358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768E5F7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EF05A2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5BE6300"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2B03148D" w14:textId="77777777" w:rsidTr="00345B86">
        <w:tc>
          <w:tcPr>
            <w:tcW w:w="143" w:type="pct"/>
            <w:tcBorders>
              <w:top w:val="single" w:sz="4" w:space="0" w:color="auto"/>
              <w:left w:val="single" w:sz="4" w:space="0" w:color="auto"/>
              <w:bottom w:val="single" w:sz="4" w:space="0" w:color="auto"/>
              <w:right w:val="single" w:sz="4" w:space="0" w:color="auto"/>
            </w:tcBorders>
          </w:tcPr>
          <w:p w14:paraId="39FEC778"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7E37282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250C26A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5E3491D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1CBBA8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FBF8338"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119BB5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23348A5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1ACED8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220079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1CF04C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DF6AACB"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21C06EBE" w14:textId="77777777" w:rsidTr="00345B86">
        <w:tc>
          <w:tcPr>
            <w:tcW w:w="143" w:type="pct"/>
            <w:tcBorders>
              <w:top w:val="single" w:sz="4" w:space="0" w:color="auto"/>
              <w:left w:val="single" w:sz="4" w:space="0" w:color="auto"/>
              <w:bottom w:val="single" w:sz="4" w:space="0" w:color="auto"/>
              <w:right w:val="single" w:sz="4" w:space="0" w:color="auto"/>
            </w:tcBorders>
          </w:tcPr>
          <w:p w14:paraId="303820CB"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744ECEB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0E5DC49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3E4C651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3CE398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982EA81"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E6B429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53E73C2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8FB8A1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14ECAF9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7188ED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42CB248"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565FBB14" w14:textId="77777777" w:rsidTr="00345B86">
        <w:tc>
          <w:tcPr>
            <w:tcW w:w="143" w:type="pct"/>
            <w:tcBorders>
              <w:top w:val="single" w:sz="4" w:space="0" w:color="auto"/>
              <w:left w:val="single" w:sz="4" w:space="0" w:color="auto"/>
              <w:bottom w:val="single" w:sz="4" w:space="0" w:color="auto"/>
              <w:right w:val="single" w:sz="4" w:space="0" w:color="auto"/>
            </w:tcBorders>
          </w:tcPr>
          <w:p w14:paraId="6E6528CA"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39DACF4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1A4FE25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05AAF8E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B1A77F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1797A0E"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C4C227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0FD2C54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3E65E6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7C05EB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9FDC53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78437DB"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5807AC75" w14:textId="77777777" w:rsidTr="00345B86">
        <w:tc>
          <w:tcPr>
            <w:tcW w:w="143" w:type="pct"/>
            <w:tcBorders>
              <w:top w:val="single" w:sz="4" w:space="0" w:color="auto"/>
              <w:left w:val="single" w:sz="4" w:space="0" w:color="auto"/>
              <w:bottom w:val="single" w:sz="4" w:space="0" w:color="auto"/>
              <w:right w:val="single" w:sz="4" w:space="0" w:color="auto"/>
            </w:tcBorders>
          </w:tcPr>
          <w:p w14:paraId="3198C509"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4CCBAAC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3C63A38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558663D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FB00B9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FBA52D6"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A08BC8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6C363AC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77997B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0EBD528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0137D7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6C17DE5"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39F29249" w14:textId="77777777" w:rsidTr="00345B86">
        <w:tc>
          <w:tcPr>
            <w:tcW w:w="143" w:type="pct"/>
            <w:tcBorders>
              <w:top w:val="single" w:sz="4" w:space="0" w:color="auto"/>
              <w:left w:val="single" w:sz="4" w:space="0" w:color="auto"/>
              <w:bottom w:val="single" w:sz="4" w:space="0" w:color="auto"/>
              <w:right w:val="single" w:sz="4" w:space="0" w:color="auto"/>
            </w:tcBorders>
          </w:tcPr>
          <w:p w14:paraId="396FDE6B"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13B4878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0FBF81D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40E5A38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4BF13E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16BAF61"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B33FEF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24CA3FB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DFA7F4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0DF2C5E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59EFE6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F931DFF"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093677F8" w14:textId="77777777" w:rsidTr="00345B86">
        <w:tc>
          <w:tcPr>
            <w:tcW w:w="143" w:type="pct"/>
            <w:tcBorders>
              <w:top w:val="single" w:sz="4" w:space="0" w:color="auto"/>
              <w:left w:val="single" w:sz="4" w:space="0" w:color="auto"/>
              <w:bottom w:val="single" w:sz="4" w:space="0" w:color="auto"/>
              <w:right w:val="single" w:sz="4" w:space="0" w:color="auto"/>
            </w:tcBorders>
          </w:tcPr>
          <w:p w14:paraId="29E2BB69"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7A3C6A2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7AC1778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6B12EDE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03C8C0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DD3F647"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79BDB9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0142C7A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9F22F2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B08C59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A90003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1648B09"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1BB602AB" w14:textId="77777777" w:rsidTr="00345B86">
        <w:tc>
          <w:tcPr>
            <w:tcW w:w="143" w:type="pct"/>
            <w:tcBorders>
              <w:top w:val="single" w:sz="4" w:space="0" w:color="auto"/>
              <w:left w:val="single" w:sz="4" w:space="0" w:color="auto"/>
              <w:bottom w:val="single" w:sz="4" w:space="0" w:color="auto"/>
              <w:right w:val="single" w:sz="4" w:space="0" w:color="auto"/>
            </w:tcBorders>
          </w:tcPr>
          <w:p w14:paraId="09A51235"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1CB8213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5EDEB4F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20D0A37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F1AB0B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DF94833"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F53948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6476149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10120B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43505B2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CC6B99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ECBCE4B"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7536D5CB" w14:textId="77777777" w:rsidTr="00345B86">
        <w:tc>
          <w:tcPr>
            <w:tcW w:w="143" w:type="pct"/>
            <w:tcBorders>
              <w:top w:val="single" w:sz="4" w:space="0" w:color="auto"/>
              <w:left w:val="single" w:sz="4" w:space="0" w:color="auto"/>
              <w:bottom w:val="single" w:sz="4" w:space="0" w:color="auto"/>
              <w:right w:val="single" w:sz="4" w:space="0" w:color="auto"/>
            </w:tcBorders>
          </w:tcPr>
          <w:p w14:paraId="3091117F"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4858F18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1736B15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283D522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384B6C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5657EC9"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1BDB43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25B7A1F6"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0CD1723"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26FD591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0502DE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EFE19F5"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0834FF0A" w14:textId="77777777" w:rsidTr="00345B86">
        <w:tc>
          <w:tcPr>
            <w:tcW w:w="143" w:type="pct"/>
            <w:tcBorders>
              <w:top w:val="single" w:sz="4" w:space="0" w:color="auto"/>
              <w:left w:val="single" w:sz="4" w:space="0" w:color="auto"/>
              <w:bottom w:val="single" w:sz="4" w:space="0" w:color="auto"/>
              <w:right w:val="single" w:sz="4" w:space="0" w:color="auto"/>
            </w:tcBorders>
          </w:tcPr>
          <w:p w14:paraId="53B4CE72"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5A60D57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4FE9045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3958C24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1D2289A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1083777"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4344C1F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3FD23CF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F79522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6C508EA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97CC42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727EDEC4"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4938A4CD" w14:textId="77777777" w:rsidTr="00345B86">
        <w:tc>
          <w:tcPr>
            <w:tcW w:w="143" w:type="pct"/>
            <w:tcBorders>
              <w:top w:val="single" w:sz="4" w:space="0" w:color="auto"/>
              <w:left w:val="single" w:sz="4" w:space="0" w:color="auto"/>
              <w:bottom w:val="single" w:sz="4" w:space="0" w:color="auto"/>
              <w:right w:val="single" w:sz="4" w:space="0" w:color="auto"/>
            </w:tcBorders>
          </w:tcPr>
          <w:p w14:paraId="7428E398"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5FB02A9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045DC95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1D016E6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5AF4A1C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75EE687D"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62B7B8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5D2E7DB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5B9AFFD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645509A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D60613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57EB6D3"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0989935E" w14:textId="77777777" w:rsidTr="00345B86">
        <w:tc>
          <w:tcPr>
            <w:tcW w:w="143" w:type="pct"/>
            <w:tcBorders>
              <w:top w:val="single" w:sz="4" w:space="0" w:color="auto"/>
              <w:left w:val="single" w:sz="4" w:space="0" w:color="auto"/>
              <w:bottom w:val="single" w:sz="4" w:space="0" w:color="auto"/>
              <w:right w:val="single" w:sz="4" w:space="0" w:color="auto"/>
            </w:tcBorders>
          </w:tcPr>
          <w:p w14:paraId="1D1738BF"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1EE8BCE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61A472C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7CD48D0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133BAC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8917821"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FBA4BED"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68FFA26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2064B6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3688275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059AB1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2B056893"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5DA00985" w14:textId="77777777" w:rsidTr="00345B86">
        <w:tc>
          <w:tcPr>
            <w:tcW w:w="143" w:type="pct"/>
            <w:tcBorders>
              <w:top w:val="single" w:sz="4" w:space="0" w:color="auto"/>
              <w:left w:val="single" w:sz="4" w:space="0" w:color="auto"/>
              <w:bottom w:val="single" w:sz="4" w:space="0" w:color="auto"/>
              <w:right w:val="single" w:sz="4" w:space="0" w:color="auto"/>
            </w:tcBorders>
          </w:tcPr>
          <w:p w14:paraId="7DE726F4"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27CE6C7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35247EAE"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541CA470"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69DD449C"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689E1266"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1334CB51"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6B68AA5B"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295C4D49"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550DB678"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A1E0857"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D32B6EA" w14:textId="77777777" w:rsidR="00A84ACF" w:rsidRPr="00A84ACF" w:rsidRDefault="00A84ACF" w:rsidP="00A84ACF">
            <w:pPr>
              <w:spacing w:after="0" w:line="228" w:lineRule="auto"/>
              <w:ind w:left="108" w:hanging="108"/>
              <w:jc w:val="center"/>
              <w:rPr>
                <w:rFonts w:ascii="Times New Roman" w:hAnsi="Times New Roman"/>
                <w:sz w:val="20"/>
                <w:szCs w:val="20"/>
              </w:rPr>
            </w:pPr>
          </w:p>
        </w:tc>
      </w:tr>
      <w:tr w:rsidR="00A84ACF" w:rsidRPr="00A84ACF" w14:paraId="5D7F8C9D" w14:textId="77777777" w:rsidTr="00345B86">
        <w:tc>
          <w:tcPr>
            <w:tcW w:w="143" w:type="pct"/>
            <w:tcBorders>
              <w:top w:val="single" w:sz="4" w:space="0" w:color="auto"/>
              <w:left w:val="single" w:sz="4" w:space="0" w:color="auto"/>
              <w:bottom w:val="single" w:sz="4" w:space="0" w:color="auto"/>
              <w:right w:val="single" w:sz="4" w:space="0" w:color="auto"/>
            </w:tcBorders>
          </w:tcPr>
          <w:p w14:paraId="5F9A1D57" w14:textId="77777777" w:rsidR="00A84ACF" w:rsidRPr="00A84ACF" w:rsidRDefault="00A84ACF" w:rsidP="00A84ACF">
            <w:pPr>
              <w:spacing w:after="0" w:line="228" w:lineRule="auto"/>
              <w:ind w:left="108" w:hanging="108"/>
              <w:rPr>
                <w:rFonts w:ascii="Times New Roman" w:hAnsi="Times New Roman"/>
                <w:sz w:val="20"/>
                <w:szCs w:val="20"/>
              </w:rPr>
            </w:pPr>
          </w:p>
        </w:tc>
        <w:tc>
          <w:tcPr>
            <w:tcW w:w="514" w:type="pct"/>
            <w:tcBorders>
              <w:top w:val="single" w:sz="4" w:space="0" w:color="auto"/>
              <w:left w:val="single" w:sz="4" w:space="0" w:color="auto"/>
              <w:bottom w:val="single" w:sz="4" w:space="0" w:color="auto"/>
              <w:right w:val="single" w:sz="4" w:space="0" w:color="auto"/>
            </w:tcBorders>
          </w:tcPr>
          <w:p w14:paraId="36646D4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430" w:type="pct"/>
            <w:tcBorders>
              <w:top w:val="single" w:sz="4" w:space="0" w:color="auto"/>
              <w:left w:val="single" w:sz="4" w:space="0" w:color="auto"/>
              <w:bottom w:val="single" w:sz="4" w:space="0" w:color="auto"/>
              <w:right w:val="single" w:sz="4" w:space="0" w:color="auto"/>
            </w:tcBorders>
          </w:tcPr>
          <w:p w14:paraId="45C0C1A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191" w:type="pct"/>
            <w:tcBorders>
              <w:top w:val="single" w:sz="4" w:space="0" w:color="auto"/>
              <w:left w:val="single" w:sz="4" w:space="0" w:color="auto"/>
              <w:bottom w:val="single" w:sz="4" w:space="0" w:color="auto"/>
              <w:right w:val="single" w:sz="4" w:space="0" w:color="auto"/>
            </w:tcBorders>
          </w:tcPr>
          <w:p w14:paraId="0ED2692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3919DC0F"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01BF6D4" w14:textId="77777777" w:rsidR="00A84ACF" w:rsidRPr="00A84ACF" w:rsidRDefault="00A84ACF" w:rsidP="00A84ACF">
            <w:pPr>
              <w:spacing w:after="0" w:line="228" w:lineRule="auto"/>
              <w:ind w:left="108" w:hanging="108"/>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3BD8F284"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cPr>
          <w:p w14:paraId="0CDC811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382" w:type="pct"/>
            <w:tcBorders>
              <w:top w:val="single" w:sz="4" w:space="0" w:color="auto"/>
              <w:left w:val="single" w:sz="4" w:space="0" w:color="auto"/>
              <w:bottom w:val="single" w:sz="4" w:space="0" w:color="auto"/>
              <w:right w:val="single" w:sz="4" w:space="0" w:color="auto"/>
            </w:tcBorders>
          </w:tcPr>
          <w:p w14:paraId="0250AEEA"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668" w:type="pct"/>
            <w:tcBorders>
              <w:top w:val="single" w:sz="4" w:space="0" w:color="auto"/>
              <w:left w:val="single" w:sz="4" w:space="0" w:color="auto"/>
              <w:bottom w:val="single" w:sz="4" w:space="0" w:color="auto"/>
              <w:right w:val="single" w:sz="4" w:space="0" w:color="auto"/>
            </w:tcBorders>
          </w:tcPr>
          <w:p w14:paraId="6C5307E5"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4862C192" w14:textId="77777777" w:rsidR="00A84ACF" w:rsidRPr="00A84ACF" w:rsidRDefault="00A84ACF" w:rsidP="00A84ACF">
            <w:pPr>
              <w:spacing w:after="0" w:line="228" w:lineRule="auto"/>
              <w:ind w:left="108" w:hanging="108"/>
              <w:jc w:val="center"/>
              <w:rPr>
                <w:rFonts w:ascii="Times New Roman" w:hAnsi="Times New Roman"/>
                <w:sz w:val="20"/>
                <w:szCs w:val="20"/>
              </w:rPr>
            </w:pPr>
          </w:p>
        </w:tc>
        <w:tc>
          <w:tcPr>
            <w:tcW w:w="525" w:type="pct"/>
            <w:tcBorders>
              <w:top w:val="single" w:sz="4" w:space="0" w:color="auto"/>
              <w:left w:val="single" w:sz="4" w:space="0" w:color="auto"/>
              <w:bottom w:val="single" w:sz="4" w:space="0" w:color="auto"/>
              <w:right w:val="single" w:sz="4" w:space="0" w:color="auto"/>
            </w:tcBorders>
          </w:tcPr>
          <w:p w14:paraId="0FA8E5AB" w14:textId="77777777" w:rsidR="00A84ACF" w:rsidRPr="00A84ACF" w:rsidRDefault="00A84ACF" w:rsidP="00A84ACF">
            <w:pPr>
              <w:spacing w:after="0" w:line="228" w:lineRule="auto"/>
              <w:ind w:left="108" w:hanging="108"/>
              <w:jc w:val="center"/>
              <w:rPr>
                <w:rFonts w:ascii="Times New Roman" w:hAnsi="Times New Roman"/>
                <w:sz w:val="20"/>
                <w:szCs w:val="20"/>
              </w:rPr>
            </w:pPr>
          </w:p>
        </w:tc>
      </w:tr>
    </w:tbl>
    <w:p w14:paraId="0142456C" w14:textId="77777777" w:rsidR="00A84ACF" w:rsidRPr="00A84ACF" w:rsidRDefault="00A84ACF" w:rsidP="00A84ACF">
      <w:pPr>
        <w:spacing w:after="0"/>
        <w:rPr>
          <w:rFonts w:ascii="Times New Roman" w:hAnsi="Times New Roman"/>
          <w:sz w:val="20"/>
          <w:szCs w:val="20"/>
        </w:rPr>
      </w:pPr>
    </w:p>
    <w:p w14:paraId="666DE04D" w14:textId="77777777" w:rsidR="00A84ACF" w:rsidRPr="00A84ACF" w:rsidRDefault="00A84ACF" w:rsidP="00A84ACF">
      <w:pPr>
        <w:spacing w:after="0"/>
        <w:rPr>
          <w:rFonts w:ascii="Times New Roman" w:hAnsi="Times New Roman"/>
          <w:sz w:val="20"/>
          <w:szCs w:val="20"/>
        </w:rPr>
      </w:pPr>
    </w:p>
    <w:p w14:paraId="2042E04A" w14:textId="77777777" w:rsidR="00A84ACF" w:rsidRPr="00A84ACF" w:rsidRDefault="00A84ACF" w:rsidP="00A84ACF">
      <w:pPr>
        <w:widowControl w:val="0"/>
        <w:spacing w:after="0" w:line="235" w:lineRule="auto"/>
        <w:jc w:val="right"/>
        <w:rPr>
          <w:rFonts w:ascii="Times New Roman" w:hAnsi="Times New Roman"/>
          <w:sz w:val="20"/>
          <w:szCs w:val="20"/>
        </w:rPr>
      </w:pPr>
    </w:p>
    <w:p w14:paraId="3EA07711" w14:textId="77777777" w:rsidR="00A84ACF" w:rsidRPr="00A84ACF" w:rsidRDefault="00A84ACF" w:rsidP="00A84ACF">
      <w:pPr>
        <w:widowControl w:val="0"/>
        <w:spacing w:after="0" w:line="235" w:lineRule="auto"/>
        <w:jc w:val="right"/>
        <w:rPr>
          <w:rFonts w:ascii="Times New Roman" w:hAnsi="Times New Roman"/>
          <w:sz w:val="20"/>
          <w:szCs w:val="20"/>
        </w:rPr>
      </w:pPr>
    </w:p>
    <w:p w14:paraId="2D049028" w14:textId="77777777" w:rsidR="00A84ACF" w:rsidRPr="00A84ACF" w:rsidRDefault="00A84ACF" w:rsidP="00A84ACF">
      <w:pPr>
        <w:widowControl w:val="0"/>
        <w:spacing w:after="0" w:line="235" w:lineRule="auto"/>
        <w:jc w:val="right"/>
        <w:rPr>
          <w:rFonts w:ascii="Times New Roman" w:hAnsi="Times New Roman"/>
          <w:sz w:val="20"/>
          <w:szCs w:val="20"/>
        </w:rPr>
      </w:pPr>
    </w:p>
    <w:p w14:paraId="231B253A" w14:textId="77777777" w:rsidR="00A84ACF" w:rsidRPr="00A84ACF" w:rsidRDefault="00A84ACF" w:rsidP="00A84ACF">
      <w:pPr>
        <w:widowControl w:val="0"/>
        <w:spacing w:after="0" w:line="235" w:lineRule="auto"/>
        <w:jc w:val="right"/>
        <w:rPr>
          <w:rFonts w:ascii="Times New Roman" w:hAnsi="Times New Roman"/>
          <w:sz w:val="20"/>
          <w:szCs w:val="20"/>
        </w:rPr>
      </w:pPr>
    </w:p>
    <w:p w14:paraId="636FDB9D" w14:textId="1C8EA4D9"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Приложение № 2.2. </w:t>
      </w:r>
      <w:r w:rsidRPr="00A84ACF">
        <w:rPr>
          <w:rFonts w:ascii="Times New Roman" w:hAnsi="Times New Roman"/>
          <w:noProof/>
          <w:sz w:val="20"/>
          <w:szCs w:val="20"/>
        </w:rPr>
        <w:br/>
      </w: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5549030E" w14:textId="77777777" w:rsidR="00A84ACF" w:rsidRPr="00A84ACF" w:rsidRDefault="00A84ACF" w:rsidP="00A84ACF">
      <w:pPr>
        <w:spacing w:after="0"/>
        <w:jc w:val="center"/>
        <w:rPr>
          <w:rFonts w:ascii="Times New Roman" w:hAnsi="Times New Roman"/>
          <w:b/>
          <w:sz w:val="20"/>
          <w:szCs w:val="20"/>
        </w:rPr>
      </w:pPr>
    </w:p>
    <w:p w14:paraId="6D0714F0" w14:textId="77777777" w:rsidR="00A84ACF" w:rsidRPr="00A84ACF" w:rsidRDefault="00A84ACF" w:rsidP="00A84ACF">
      <w:pPr>
        <w:spacing w:after="0" w:line="228" w:lineRule="auto"/>
        <w:jc w:val="center"/>
        <w:rPr>
          <w:rFonts w:ascii="Times New Roman" w:hAnsi="Times New Roman"/>
          <w:b/>
          <w:sz w:val="20"/>
          <w:szCs w:val="20"/>
        </w:rPr>
      </w:pPr>
      <w:r w:rsidRPr="00A84ACF">
        <w:rPr>
          <w:rFonts w:ascii="Times New Roman" w:hAnsi="Times New Roman"/>
          <w:b/>
          <w:sz w:val="20"/>
          <w:szCs w:val="20"/>
        </w:rPr>
        <w:t xml:space="preserve">Список Собственников жилых помещений - Наймодателей  </w:t>
      </w:r>
    </w:p>
    <w:p w14:paraId="43BB27C2" w14:textId="77777777" w:rsidR="00A84ACF" w:rsidRPr="00A84ACF" w:rsidRDefault="00A84ACF" w:rsidP="00A84ACF">
      <w:pPr>
        <w:spacing w:after="0" w:line="228" w:lineRule="auto"/>
        <w:jc w:val="right"/>
        <w:rPr>
          <w:rFonts w:ascii="Times New Roman" w:hAnsi="Times New Roman"/>
          <w:sz w:val="20"/>
          <w:szCs w:val="20"/>
        </w:rPr>
      </w:pPr>
    </w:p>
    <w:tbl>
      <w:tblPr>
        <w:tblW w:w="5000" w:type="pct"/>
        <w:tblLook w:val="01E0" w:firstRow="1" w:lastRow="1" w:firstColumn="1" w:lastColumn="1" w:noHBand="0" w:noVBand="0"/>
      </w:tblPr>
      <w:tblGrid>
        <w:gridCol w:w="330"/>
        <w:gridCol w:w="1224"/>
        <w:gridCol w:w="375"/>
        <w:gridCol w:w="1140"/>
        <w:gridCol w:w="806"/>
        <w:gridCol w:w="762"/>
        <w:gridCol w:w="645"/>
        <w:gridCol w:w="775"/>
        <w:gridCol w:w="775"/>
        <w:gridCol w:w="909"/>
        <w:gridCol w:w="822"/>
        <w:gridCol w:w="782"/>
      </w:tblGrid>
      <w:tr w:rsidR="00A84ACF" w:rsidRPr="00A84ACF" w14:paraId="1D0CEC04" w14:textId="77777777" w:rsidTr="00345B86">
        <w:tc>
          <w:tcPr>
            <w:tcW w:w="177" w:type="pct"/>
            <w:tcBorders>
              <w:top w:val="single" w:sz="4" w:space="0" w:color="auto"/>
              <w:left w:val="single" w:sz="4" w:space="0" w:color="auto"/>
              <w:bottom w:val="single" w:sz="4" w:space="0" w:color="auto"/>
              <w:right w:val="single" w:sz="4" w:space="0" w:color="auto"/>
            </w:tcBorders>
          </w:tcPr>
          <w:p w14:paraId="7DF11EF4" w14:textId="77777777" w:rsidR="00A84ACF" w:rsidRPr="00A84ACF" w:rsidRDefault="00A84ACF" w:rsidP="00A84ACF">
            <w:pPr>
              <w:spacing w:after="0" w:line="228" w:lineRule="auto"/>
              <w:ind w:left="-57" w:right="-57"/>
              <w:rPr>
                <w:rFonts w:ascii="Times New Roman" w:hAnsi="Times New Roman"/>
                <w:sz w:val="20"/>
                <w:szCs w:val="20"/>
              </w:rPr>
            </w:pPr>
            <w:r w:rsidRPr="00A84ACF">
              <w:rPr>
                <w:rFonts w:ascii="Times New Roman" w:hAnsi="Times New Roman"/>
                <w:sz w:val="20"/>
                <w:szCs w:val="20"/>
              </w:rPr>
              <w:t xml:space="preserve">№     </w:t>
            </w:r>
          </w:p>
          <w:p w14:paraId="263D82E9" w14:textId="77777777" w:rsidR="00A84ACF" w:rsidRPr="00A84ACF" w:rsidRDefault="00A84ACF" w:rsidP="00A84ACF">
            <w:pPr>
              <w:spacing w:after="0" w:line="228" w:lineRule="auto"/>
              <w:ind w:left="-57" w:right="-57"/>
              <w:rPr>
                <w:rFonts w:ascii="Times New Roman" w:hAnsi="Times New Roman"/>
                <w:sz w:val="20"/>
                <w:szCs w:val="20"/>
              </w:rPr>
            </w:pPr>
            <w:r w:rsidRPr="00A84ACF">
              <w:rPr>
                <w:rFonts w:ascii="Times New Roman" w:hAnsi="Times New Roman"/>
                <w:sz w:val="20"/>
                <w:szCs w:val="20"/>
              </w:rPr>
              <w:t>п /п</w:t>
            </w:r>
          </w:p>
        </w:tc>
        <w:tc>
          <w:tcPr>
            <w:tcW w:w="655" w:type="pct"/>
            <w:tcBorders>
              <w:top w:val="single" w:sz="4" w:space="0" w:color="auto"/>
              <w:left w:val="single" w:sz="4" w:space="0" w:color="auto"/>
              <w:bottom w:val="single" w:sz="4" w:space="0" w:color="auto"/>
              <w:right w:val="single" w:sz="4" w:space="0" w:color="auto"/>
            </w:tcBorders>
          </w:tcPr>
          <w:p w14:paraId="20D3D952" w14:textId="77777777" w:rsidR="00A84ACF" w:rsidRPr="00A84ACF" w:rsidRDefault="00A84ACF" w:rsidP="00A84ACF">
            <w:pPr>
              <w:spacing w:after="0" w:line="228" w:lineRule="auto"/>
              <w:ind w:left="-107"/>
              <w:jc w:val="center"/>
              <w:rPr>
                <w:rFonts w:ascii="Times New Roman" w:hAnsi="Times New Roman"/>
                <w:sz w:val="20"/>
                <w:szCs w:val="20"/>
              </w:rPr>
            </w:pPr>
            <w:proofErr w:type="gramStart"/>
            <w:r w:rsidRPr="00A84ACF">
              <w:rPr>
                <w:rFonts w:ascii="Times New Roman" w:hAnsi="Times New Roman"/>
                <w:sz w:val="20"/>
                <w:szCs w:val="20"/>
              </w:rPr>
              <w:t>Сведения  о</w:t>
            </w:r>
            <w:proofErr w:type="gramEnd"/>
            <w:r w:rsidRPr="00A84ACF">
              <w:rPr>
                <w:rFonts w:ascii="Times New Roman" w:hAnsi="Times New Roman"/>
                <w:sz w:val="20"/>
                <w:szCs w:val="20"/>
              </w:rPr>
              <w:t xml:space="preserve"> Наймодателе жилого помещения и его представителе, имеющем право подписи настоящего договора </w:t>
            </w:r>
          </w:p>
          <w:p w14:paraId="7A44ECDC" w14:textId="77777777" w:rsidR="00A84ACF" w:rsidRPr="00A84ACF" w:rsidRDefault="00A84ACF" w:rsidP="00A84ACF">
            <w:pPr>
              <w:spacing w:after="0" w:line="228" w:lineRule="auto"/>
              <w:ind w:left="-107"/>
              <w:jc w:val="center"/>
              <w:rPr>
                <w:rFonts w:ascii="Times New Roman" w:hAnsi="Times New Roman"/>
                <w:sz w:val="20"/>
                <w:szCs w:val="20"/>
              </w:rPr>
            </w:pPr>
            <w:r w:rsidRPr="00A84ACF">
              <w:rPr>
                <w:rFonts w:ascii="Times New Roman" w:hAnsi="Times New Roman"/>
                <w:sz w:val="20"/>
                <w:szCs w:val="20"/>
              </w:rPr>
              <w:t>(с указанием основания возникновения такого права)</w:t>
            </w:r>
          </w:p>
        </w:tc>
        <w:tc>
          <w:tcPr>
            <w:tcW w:w="201" w:type="pct"/>
            <w:tcBorders>
              <w:top w:val="single" w:sz="4" w:space="0" w:color="auto"/>
              <w:left w:val="single" w:sz="4" w:space="0" w:color="auto"/>
              <w:bottom w:val="single" w:sz="4" w:space="0" w:color="auto"/>
              <w:right w:val="single" w:sz="4" w:space="0" w:color="auto"/>
            </w:tcBorders>
          </w:tcPr>
          <w:p w14:paraId="413FBE77" w14:textId="77777777" w:rsidR="00A84ACF" w:rsidRPr="00A84ACF" w:rsidRDefault="00A84ACF" w:rsidP="00A84ACF">
            <w:pPr>
              <w:spacing w:after="0" w:line="228" w:lineRule="auto"/>
              <w:ind w:left="-57"/>
              <w:jc w:val="center"/>
              <w:rPr>
                <w:rFonts w:ascii="Times New Roman" w:hAnsi="Times New Roman"/>
                <w:sz w:val="20"/>
                <w:szCs w:val="20"/>
              </w:rPr>
            </w:pPr>
            <w:r w:rsidRPr="00A84ACF">
              <w:rPr>
                <w:rFonts w:ascii="Times New Roman" w:hAnsi="Times New Roman"/>
                <w:sz w:val="20"/>
                <w:szCs w:val="20"/>
              </w:rPr>
              <w:t xml:space="preserve">№ </w:t>
            </w:r>
          </w:p>
          <w:p w14:paraId="457AAF86" w14:textId="77777777" w:rsidR="00A84ACF" w:rsidRPr="00A84ACF" w:rsidRDefault="00A84ACF" w:rsidP="00A84ACF">
            <w:pPr>
              <w:spacing w:after="0" w:line="228" w:lineRule="auto"/>
              <w:ind w:left="-57"/>
              <w:jc w:val="center"/>
              <w:rPr>
                <w:rFonts w:ascii="Times New Roman" w:hAnsi="Times New Roman"/>
                <w:sz w:val="20"/>
                <w:szCs w:val="20"/>
              </w:rPr>
            </w:pPr>
            <w:r w:rsidRPr="00A84ACF">
              <w:rPr>
                <w:rFonts w:ascii="Times New Roman" w:hAnsi="Times New Roman"/>
                <w:sz w:val="20"/>
                <w:szCs w:val="20"/>
              </w:rPr>
              <w:t xml:space="preserve">кв. </w:t>
            </w:r>
          </w:p>
        </w:tc>
        <w:tc>
          <w:tcPr>
            <w:tcW w:w="610" w:type="pct"/>
            <w:tcBorders>
              <w:top w:val="single" w:sz="4" w:space="0" w:color="auto"/>
              <w:left w:val="single" w:sz="4" w:space="0" w:color="auto"/>
              <w:bottom w:val="single" w:sz="4" w:space="0" w:color="auto"/>
              <w:right w:val="single" w:sz="4" w:space="0" w:color="auto"/>
            </w:tcBorders>
          </w:tcPr>
          <w:p w14:paraId="0EAC8EC9" w14:textId="77777777" w:rsidR="00A84ACF" w:rsidRPr="00A84ACF" w:rsidRDefault="00A84ACF" w:rsidP="00A84ACF">
            <w:pPr>
              <w:spacing w:after="0" w:line="228" w:lineRule="auto"/>
              <w:jc w:val="center"/>
              <w:rPr>
                <w:rFonts w:ascii="Times New Roman" w:hAnsi="Times New Roman"/>
                <w:sz w:val="20"/>
                <w:szCs w:val="20"/>
              </w:rPr>
            </w:pPr>
            <w:proofErr w:type="spellStart"/>
            <w:r w:rsidRPr="00A84ACF">
              <w:rPr>
                <w:rFonts w:ascii="Times New Roman" w:hAnsi="Times New Roman"/>
                <w:sz w:val="20"/>
                <w:szCs w:val="20"/>
              </w:rPr>
              <w:t>Наимено-вание</w:t>
            </w:r>
            <w:proofErr w:type="spellEnd"/>
            <w:r w:rsidRPr="00A84ACF">
              <w:rPr>
                <w:rFonts w:ascii="Times New Roman" w:hAnsi="Times New Roman"/>
                <w:sz w:val="20"/>
                <w:szCs w:val="20"/>
              </w:rPr>
              <w:t xml:space="preserve"> и номер документа, </w:t>
            </w:r>
            <w:proofErr w:type="spellStart"/>
            <w:r w:rsidRPr="00A84ACF">
              <w:rPr>
                <w:rFonts w:ascii="Times New Roman" w:hAnsi="Times New Roman"/>
                <w:sz w:val="20"/>
                <w:szCs w:val="20"/>
              </w:rPr>
              <w:t>подтвержда</w:t>
            </w:r>
            <w:proofErr w:type="spellEnd"/>
            <w:r w:rsidRPr="00A84ACF">
              <w:rPr>
                <w:rFonts w:ascii="Times New Roman" w:hAnsi="Times New Roman"/>
                <w:sz w:val="20"/>
                <w:szCs w:val="20"/>
              </w:rPr>
              <w:t>-</w:t>
            </w:r>
          </w:p>
          <w:p w14:paraId="0CEE661A" w14:textId="77777777" w:rsidR="00A84ACF" w:rsidRPr="00A84ACF" w:rsidRDefault="00A84ACF" w:rsidP="00A84ACF">
            <w:pPr>
              <w:spacing w:after="0" w:line="228" w:lineRule="auto"/>
              <w:jc w:val="center"/>
              <w:rPr>
                <w:rFonts w:ascii="Times New Roman" w:hAnsi="Times New Roman"/>
                <w:sz w:val="20"/>
                <w:szCs w:val="20"/>
              </w:rPr>
            </w:pPr>
            <w:proofErr w:type="spellStart"/>
            <w:proofErr w:type="gramStart"/>
            <w:r w:rsidRPr="00A84ACF">
              <w:rPr>
                <w:rFonts w:ascii="Times New Roman" w:hAnsi="Times New Roman"/>
                <w:sz w:val="20"/>
                <w:szCs w:val="20"/>
              </w:rPr>
              <w:t>ющего</w:t>
            </w:r>
            <w:proofErr w:type="spellEnd"/>
            <w:r w:rsidRPr="00A84ACF">
              <w:rPr>
                <w:rFonts w:ascii="Times New Roman" w:hAnsi="Times New Roman"/>
                <w:sz w:val="20"/>
                <w:szCs w:val="20"/>
              </w:rPr>
              <w:t xml:space="preserve">  право</w:t>
            </w:r>
            <w:proofErr w:type="gramEnd"/>
            <w:r w:rsidRPr="00A84ACF">
              <w:rPr>
                <w:rFonts w:ascii="Times New Roman" w:hAnsi="Times New Roman"/>
                <w:sz w:val="20"/>
                <w:szCs w:val="20"/>
              </w:rPr>
              <w:t xml:space="preserve"> на жилое помещение</w:t>
            </w:r>
          </w:p>
        </w:tc>
        <w:tc>
          <w:tcPr>
            <w:tcW w:w="431" w:type="pct"/>
            <w:tcBorders>
              <w:top w:val="single" w:sz="4" w:space="0" w:color="auto"/>
              <w:left w:val="single" w:sz="4" w:space="0" w:color="auto"/>
              <w:bottom w:val="single" w:sz="4" w:space="0" w:color="auto"/>
              <w:right w:val="single" w:sz="4" w:space="0" w:color="auto"/>
            </w:tcBorders>
          </w:tcPr>
          <w:p w14:paraId="30CFA5F3" w14:textId="77777777" w:rsidR="00A84ACF" w:rsidRPr="00A84ACF" w:rsidRDefault="00A84ACF" w:rsidP="00A84ACF">
            <w:pPr>
              <w:spacing w:after="0" w:line="228" w:lineRule="auto"/>
              <w:ind w:left="-57" w:right="-57"/>
              <w:rPr>
                <w:rFonts w:ascii="Times New Roman" w:hAnsi="Times New Roman"/>
                <w:sz w:val="20"/>
                <w:szCs w:val="20"/>
              </w:rPr>
            </w:pPr>
            <w:r w:rsidRPr="00A84ACF">
              <w:rPr>
                <w:rFonts w:ascii="Times New Roman" w:hAnsi="Times New Roman"/>
                <w:sz w:val="20"/>
                <w:szCs w:val="20"/>
              </w:rPr>
              <w:t>Общая площадь</w:t>
            </w:r>
          </w:p>
          <w:p w14:paraId="291E1F17" w14:textId="77777777" w:rsidR="00A84ACF" w:rsidRPr="00A84ACF" w:rsidRDefault="00A84ACF" w:rsidP="00A84ACF">
            <w:pPr>
              <w:spacing w:after="0" w:line="228" w:lineRule="auto"/>
              <w:ind w:left="-57" w:right="-57"/>
              <w:rPr>
                <w:rFonts w:ascii="Times New Roman" w:hAnsi="Times New Roman"/>
                <w:sz w:val="20"/>
                <w:szCs w:val="20"/>
              </w:rPr>
            </w:pPr>
            <w:proofErr w:type="spellStart"/>
            <w:r w:rsidRPr="00A84ACF">
              <w:rPr>
                <w:rFonts w:ascii="Times New Roman" w:hAnsi="Times New Roman"/>
                <w:sz w:val="20"/>
                <w:szCs w:val="20"/>
              </w:rPr>
              <w:t>кв.м</w:t>
            </w:r>
            <w:proofErr w:type="spellEnd"/>
            <w:r w:rsidRPr="00A84ACF">
              <w:rPr>
                <w:rFonts w:ascii="Times New Roman" w:hAnsi="Times New Roman"/>
                <w:sz w:val="20"/>
                <w:szCs w:val="20"/>
              </w:rPr>
              <w:t>.</w:t>
            </w:r>
          </w:p>
        </w:tc>
        <w:tc>
          <w:tcPr>
            <w:tcW w:w="408" w:type="pct"/>
            <w:tcBorders>
              <w:top w:val="single" w:sz="4" w:space="0" w:color="auto"/>
              <w:left w:val="single" w:sz="4" w:space="0" w:color="auto"/>
              <w:bottom w:val="single" w:sz="4" w:space="0" w:color="auto"/>
              <w:right w:val="single" w:sz="4" w:space="0" w:color="auto"/>
            </w:tcBorders>
          </w:tcPr>
          <w:p w14:paraId="039B7799" w14:textId="77777777" w:rsidR="00A84ACF" w:rsidRPr="00A84ACF" w:rsidRDefault="00A84ACF" w:rsidP="00A84ACF">
            <w:pPr>
              <w:spacing w:after="0" w:line="228" w:lineRule="auto"/>
              <w:ind w:left="-108"/>
              <w:jc w:val="center"/>
              <w:rPr>
                <w:rFonts w:ascii="Times New Roman" w:hAnsi="Times New Roman"/>
                <w:sz w:val="20"/>
                <w:szCs w:val="20"/>
              </w:rPr>
            </w:pPr>
            <w:r w:rsidRPr="00A84ACF">
              <w:rPr>
                <w:rFonts w:ascii="Times New Roman" w:hAnsi="Times New Roman"/>
                <w:sz w:val="20"/>
                <w:szCs w:val="20"/>
              </w:rPr>
              <w:t xml:space="preserve">Жилая площадь </w:t>
            </w:r>
            <w:proofErr w:type="spellStart"/>
            <w:r w:rsidRPr="00A84ACF">
              <w:rPr>
                <w:rFonts w:ascii="Times New Roman" w:hAnsi="Times New Roman"/>
                <w:sz w:val="20"/>
                <w:szCs w:val="20"/>
              </w:rPr>
              <w:t>кв.м</w:t>
            </w:r>
            <w:proofErr w:type="spellEnd"/>
            <w:r w:rsidRPr="00A84ACF">
              <w:rPr>
                <w:rFonts w:ascii="Times New Roman" w:hAnsi="Times New Roman"/>
                <w:sz w:val="20"/>
                <w:szCs w:val="20"/>
              </w:rPr>
              <w:t>.</w:t>
            </w:r>
          </w:p>
        </w:tc>
        <w:tc>
          <w:tcPr>
            <w:tcW w:w="345" w:type="pct"/>
            <w:tcBorders>
              <w:top w:val="single" w:sz="4" w:space="0" w:color="auto"/>
              <w:left w:val="single" w:sz="4" w:space="0" w:color="auto"/>
              <w:bottom w:val="single" w:sz="4" w:space="0" w:color="auto"/>
              <w:right w:val="single" w:sz="4" w:space="0" w:color="auto"/>
            </w:tcBorders>
          </w:tcPr>
          <w:p w14:paraId="7E47CB92" w14:textId="77777777" w:rsidR="00A84ACF" w:rsidRPr="00A84ACF" w:rsidRDefault="00A84ACF" w:rsidP="00A84ACF">
            <w:pPr>
              <w:spacing w:after="0" w:line="228" w:lineRule="auto"/>
              <w:ind w:left="-108"/>
              <w:jc w:val="center"/>
              <w:rPr>
                <w:rFonts w:ascii="Times New Roman" w:hAnsi="Times New Roman"/>
                <w:sz w:val="20"/>
                <w:szCs w:val="20"/>
              </w:rPr>
            </w:pPr>
            <w:r w:rsidRPr="00A84ACF">
              <w:rPr>
                <w:rFonts w:ascii="Times New Roman" w:hAnsi="Times New Roman"/>
                <w:sz w:val="20"/>
                <w:szCs w:val="20"/>
              </w:rPr>
              <w:t>Кол-во комнат</w:t>
            </w:r>
          </w:p>
        </w:tc>
        <w:tc>
          <w:tcPr>
            <w:tcW w:w="415" w:type="pct"/>
            <w:tcBorders>
              <w:top w:val="single" w:sz="4" w:space="0" w:color="auto"/>
              <w:left w:val="single" w:sz="4" w:space="0" w:color="auto"/>
              <w:bottom w:val="single" w:sz="4" w:space="0" w:color="auto"/>
              <w:right w:val="single" w:sz="4" w:space="0" w:color="auto"/>
            </w:tcBorders>
          </w:tcPr>
          <w:p w14:paraId="23599993" w14:textId="77777777" w:rsidR="00A84ACF" w:rsidRPr="00A84ACF" w:rsidRDefault="00A84ACF" w:rsidP="00A84ACF">
            <w:pPr>
              <w:spacing w:after="0" w:line="228" w:lineRule="auto"/>
              <w:ind w:left="-108" w:right="-57"/>
              <w:jc w:val="center"/>
              <w:rPr>
                <w:rFonts w:ascii="Times New Roman" w:hAnsi="Times New Roman"/>
                <w:sz w:val="20"/>
                <w:szCs w:val="20"/>
              </w:rPr>
            </w:pPr>
            <w:r w:rsidRPr="00A84ACF">
              <w:rPr>
                <w:rFonts w:ascii="Times New Roman" w:hAnsi="Times New Roman"/>
                <w:sz w:val="20"/>
                <w:szCs w:val="20"/>
              </w:rPr>
              <w:t xml:space="preserve">Доля в общем </w:t>
            </w:r>
            <w:proofErr w:type="spellStart"/>
            <w:r w:rsidRPr="00A84ACF">
              <w:rPr>
                <w:rFonts w:ascii="Times New Roman" w:hAnsi="Times New Roman"/>
                <w:sz w:val="20"/>
                <w:szCs w:val="20"/>
              </w:rPr>
              <w:t>иму-ществе</w:t>
            </w:r>
            <w:proofErr w:type="spellEnd"/>
          </w:p>
          <w:p w14:paraId="3F6567DB" w14:textId="77777777" w:rsidR="00A84ACF" w:rsidRPr="00A84ACF" w:rsidRDefault="00A84ACF" w:rsidP="00A84ACF">
            <w:pPr>
              <w:spacing w:after="0" w:line="228" w:lineRule="auto"/>
              <w:ind w:left="-108" w:right="-57"/>
              <w:jc w:val="center"/>
              <w:rPr>
                <w:rFonts w:ascii="Times New Roman" w:hAnsi="Times New Roman"/>
                <w:sz w:val="20"/>
                <w:szCs w:val="20"/>
              </w:rPr>
            </w:pPr>
            <w:proofErr w:type="spellStart"/>
            <w:r w:rsidRPr="00A84ACF">
              <w:rPr>
                <w:rFonts w:ascii="Times New Roman" w:hAnsi="Times New Roman"/>
                <w:sz w:val="20"/>
                <w:szCs w:val="20"/>
              </w:rPr>
              <w:t>многокв</w:t>
            </w:r>
            <w:proofErr w:type="spellEnd"/>
            <w:r w:rsidRPr="00A84ACF">
              <w:rPr>
                <w:rFonts w:ascii="Times New Roman" w:hAnsi="Times New Roman"/>
                <w:sz w:val="20"/>
                <w:szCs w:val="20"/>
              </w:rPr>
              <w:t>.</w:t>
            </w:r>
          </w:p>
          <w:p w14:paraId="304E1307" w14:textId="77777777" w:rsidR="00A84ACF" w:rsidRPr="00A84ACF" w:rsidRDefault="00A84ACF" w:rsidP="00A84ACF">
            <w:pPr>
              <w:spacing w:after="0" w:line="228" w:lineRule="auto"/>
              <w:ind w:left="-108" w:right="-57"/>
              <w:jc w:val="center"/>
              <w:rPr>
                <w:rFonts w:ascii="Times New Roman" w:hAnsi="Times New Roman"/>
                <w:sz w:val="20"/>
                <w:szCs w:val="20"/>
              </w:rPr>
            </w:pPr>
            <w:r w:rsidRPr="00A84ACF">
              <w:rPr>
                <w:rFonts w:ascii="Times New Roman" w:hAnsi="Times New Roman"/>
                <w:sz w:val="20"/>
                <w:szCs w:val="20"/>
              </w:rPr>
              <w:t>дома</w:t>
            </w:r>
          </w:p>
        </w:tc>
        <w:tc>
          <w:tcPr>
            <w:tcW w:w="415" w:type="pct"/>
            <w:tcBorders>
              <w:top w:val="single" w:sz="4" w:space="0" w:color="auto"/>
              <w:left w:val="single" w:sz="4" w:space="0" w:color="auto"/>
              <w:bottom w:val="single" w:sz="4" w:space="0" w:color="auto"/>
              <w:right w:val="single" w:sz="4" w:space="0" w:color="auto"/>
            </w:tcBorders>
          </w:tcPr>
          <w:p w14:paraId="3E3CBE8C" w14:textId="77777777" w:rsidR="00A84ACF" w:rsidRPr="00A84ACF" w:rsidRDefault="00A84ACF" w:rsidP="00A84ACF">
            <w:pPr>
              <w:spacing w:after="0" w:line="228" w:lineRule="auto"/>
              <w:ind w:left="-57"/>
              <w:rPr>
                <w:rFonts w:ascii="Times New Roman" w:hAnsi="Times New Roman"/>
                <w:sz w:val="20"/>
                <w:szCs w:val="20"/>
              </w:rPr>
            </w:pPr>
            <w:r w:rsidRPr="00A84ACF">
              <w:rPr>
                <w:rFonts w:ascii="Times New Roman" w:hAnsi="Times New Roman"/>
                <w:sz w:val="20"/>
                <w:szCs w:val="20"/>
              </w:rPr>
              <w:t>Кол-во</w:t>
            </w:r>
          </w:p>
          <w:p w14:paraId="3B66D3E1" w14:textId="77777777" w:rsidR="00A84ACF" w:rsidRPr="00A84ACF" w:rsidRDefault="00A84ACF" w:rsidP="00A84ACF">
            <w:pPr>
              <w:spacing w:after="0" w:line="228" w:lineRule="auto"/>
              <w:ind w:left="-57"/>
              <w:rPr>
                <w:rFonts w:ascii="Times New Roman" w:hAnsi="Times New Roman"/>
                <w:sz w:val="20"/>
                <w:szCs w:val="20"/>
              </w:rPr>
            </w:pPr>
            <w:proofErr w:type="spellStart"/>
            <w:r w:rsidRPr="00A84ACF">
              <w:rPr>
                <w:rFonts w:ascii="Times New Roman" w:hAnsi="Times New Roman"/>
                <w:sz w:val="20"/>
                <w:szCs w:val="20"/>
              </w:rPr>
              <w:t>посто</w:t>
            </w:r>
            <w:proofErr w:type="spellEnd"/>
            <w:r w:rsidRPr="00A84ACF">
              <w:rPr>
                <w:rFonts w:ascii="Times New Roman" w:hAnsi="Times New Roman"/>
                <w:sz w:val="20"/>
                <w:szCs w:val="20"/>
              </w:rPr>
              <w:t>-</w:t>
            </w:r>
          </w:p>
          <w:p w14:paraId="72DB4277" w14:textId="77777777" w:rsidR="00A84ACF" w:rsidRPr="00A84ACF" w:rsidRDefault="00A84ACF" w:rsidP="00A84ACF">
            <w:pPr>
              <w:spacing w:after="0" w:line="228" w:lineRule="auto"/>
              <w:ind w:left="-57"/>
              <w:rPr>
                <w:rFonts w:ascii="Times New Roman" w:hAnsi="Times New Roman"/>
                <w:sz w:val="20"/>
                <w:szCs w:val="20"/>
              </w:rPr>
            </w:pPr>
            <w:proofErr w:type="spellStart"/>
            <w:r w:rsidRPr="00A84ACF">
              <w:rPr>
                <w:rFonts w:ascii="Times New Roman" w:hAnsi="Times New Roman"/>
                <w:sz w:val="20"/>
                <w:szCs w:val="20"/>
              </w:rPr>
              <w:t>янно</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прожи-вающих</w:t>
            </w:r>
            <w:proofErr w:type="spellEnd"/>
            <w:r w:rsidRPr="00A84ACF">
              <w:rPr>
                <w:rFonts w:ascii="Times New Roman" w:hAnsi="Times New Roman"/>
                <w:sz w:val="20"/>
                <w:szCs w:val="20"/>
              </w:rPr>
              <w:t xml:space="preserve"> граждан </w:t>
            </w:r>
          </w:p>
        </w:tc>
        <w:tc>
          <w:tcPr>
            <w:tcW w:w="486" w:type="pct"/>
            <w:tcBorders>
              <w:top w:val="single" w:sz="4" w:space="0" w:color="auto"/>
              <w:left w:val="single" w:sz="4" w:space="0" w:color="auto"/>
              <w:bottom w:val="single" w:sz="4" w:space="0" w:color="auto"/>
              <w:right w:val="single" w:sz="4" w:space="0" w:color="auto"/>
            </w:tcBorders>
          </w:tcPr>
          <w:p w14:paraId="6091C65D" w14:textId="77777777" w:rsidR="00A84ACF" w:rsidRPr="00A84ACF" w:rsidRDefault="00A84ACF" w:rsidP="00A84ACF">
            <w:pPr>
              <w:tabs>
                <w:tab w:val="left" w:pos="713"/>
              </w:tabs>
              <w:spacing w:after="0" w:line="228" w:lineRule="auto"/>
              <w:ind w:left="-108" w:right="34"/>
              <w:jc w:val="center"/>
              <w:rPr>
                <w:rFonts w:ascii="Times New Roman" w:hAnsi="Times New Roman"/>
                <w:sz w:val="20"/>
                <w:szCs w:val="20"/>
              </w:rPr>
            </w:pPr>
            <w:r w:rsidRPr="00A84ACF">
              <w:rPr>
                <w:rFonts w:ascii="Times New Roman" w:hAnsi="Times New Roman"/>
                <w:sz w:val="20"/>
                <w:szCs w:val="20"/>
              </w:rPr>
              <w:t>Кол-во временно-</w:t>
            </w:r>
            <w:proofErr w:type="spellStart"/>
            <w:proofErr w:type="gramStart"/>
            <w:r w:rsidRPr="00A84ACF">
              <w:rPr>
                <w:rFonts w:ascii="Times New Roman" w:hAnsi="Times New Roman"/>
                <w:sz w:val="20"/>
                <w:szCs w:val="20"/>
              </w:rPr>
              <w:t>прожива</w:t>
            </w:r>
            <w:proofErr w:type="spellEnd"/>
            <w:r w:rsidRPr="00A84ACF">
              <w:rPr>
                <w:rFonts w:ascii="Times New Roman" w:hAnsi="Times New Roman"/>
                <w:sz w:val="20"/>
                <w:szCs w:val="20"/>
              </w:rPr>
              <w:t>-</w:t>
            </w:r>
            <w:proofErr w:type="spellStart"/>
            <w:r w:rsidRPr="00A84ACF">
              <w:rPr>
                <w:rFonts w:ascii="Times New Roman" w:hAnsi="Times New Roman"/>
                <w:sz w:val="20"/>
                <w:szCs w:val="20"/>
              </w:rPr>
              <w:t>ющих</w:t>
            </w:r>
            <w:proofErr w:type="spellEnd"/>
            <w:proofErr w:type="gramEnd"/>
            <w:r w:rsidRPr="00A84ACF">
              <w:rPr>
                <w:rFonts w:ascii="Times New Roman" w:hAnsi="Times New Roman"/>
                <w:sz w:val="20"/>
                <w:szCs w:val="20"/>
              </w:rPr>
              <w:t xml:space="preserve"> граждан</w:t>
            </w:r>
          </w:p>
        </w:tc>
        <w:tc>
          <w:tcPr>
            <w:tcW w:w="440" w:type="pct"/>
            <w:tcBorders>
              <w:top w:val="single" w:sz="4" w:space="0" w:color="auto"/>
              <w:left w:val="single" w:sz="4" w:space="0" w:color="auto"/>
              <w:bottom w:val="single" w:sz="4" w:space="0" w:color="auto"/>
              <w:right w:val="single" w:sz="4" w:space="0" w:color="auto"/>
            </w:tcBorders>
          </w:tcPr>
          <w:p w14:paraId="5373D6CB" w14:textId="77777777" w:rsidR="00A84ACF" w:rsidRPr="00A84ACF" w:rsidRDefault="00A84ACF" w:rsidP="00A84ACF">
            <w:pPr>
              <w:spacing w:after="0" w:line="228" w:lineRule="auto"/>
              <w:ind w:left="-109"/>
              <w:jc w:val="center"/>
              <w:rPr>
                <w:rFonts w:ascii="Times New Roman" w:hAnsi="Times New Roman"/>
                <w:sz w:val="20"/>
                <w:szCs w:val="20"/>
              </w:rPr>
            </w:pPr>
            <w:r w:rsidRPr="00A84ACF">
              <w:rPr>
                <w:rFonts w:ascii="Times New Roman" w:hAnsi="Times New Roman"/>
                <w:sz w:val="20"/>
                <w:szCs w:val="20"/>
              </w:rPr>
              <w:t>Сведения о наличии ИПУ по каждому виду КУ</w:t>
            </w:r>
          </w:p>
        </w:tc>
        <w:tc>
          <w:tcPr>
            <w:tcW w:w="418" w:type="pct"/>
            <w:tcBorders>
              <w:top w:val="single" w:sz="4" w:space="0" w:color="auto"/>
              <w:left w:val="single" w:sz="4" w:space="0" w:color="auto"/>
              <w:bottom w:val="single" w:sz="4" w:space="0" w:color="auto"/>
              <w:right w:val="single" w:sz="4" w:space="0" w:color="auto"/>
            </w:tcBorders>
          </w:tcPr>
          <w:p w14:paraId="1E041100" w14:textId="77777777" w:rsidR="00A84ACF" w:rsidRPr="00A84ACF" w:rsidRDefault="00A84ACF" w:rsidP="00A84ACF">
            <w:pPr>
              <w:spacing w:after="0" w:line="228" w:lineRule="auto"/>
              <w:ind w:left="-108"/>
              <w:jc w:val="center"/>
              <w:rPr>
                <w:rFonts w:ascii="Times New Roman" w:hAnsi="Times New Roman"/>
                <w:sz w:val="20"/>
                <w:szCs w:val="20"/>
              </w:rPr>
            </w:pPr>
            <w:r w:rsidRPr="00A84ACF">
              <w:rPr>
                <w:rFonts w:ascii="Times New Roman" w:hAnsi="Times New Roman"/>
                <w:sz w:val="20"/>
                <w:szCs w:val="20"/>
              </w:rPr>
              <w:t xml:space="preserve">Подпись </w:t>
            </w:r>
            <w:proofErr w:type="spellStart"/>
            <w:r w:rsidRPr="00A84ACF">
              <w:rPr>
                <w:rFonts w:ascii="Times New Roman" w:hAnsi="Times New Roman"/>
                <w:sz w:val="20"/>
                <w:szCs w:val="20"/>
              </w:rPr>
              <w:t>соб</w:t>
            </w:r>
            <w:proofErr w:type="spellEnd"/>
            <w:r w:rsidRPr="00A84ACF">
              <w:rPr>
                <w:rFonts w:ascii="Times New Roman" w:hAnsi="Times New Roman"/>
                <w:sz w:val="20"/>
                <w:szCs w:val="20"/>
              </w:rPr>
              <w:t>-</w:t>
            </w:r>
            <w:proofErr w:type="spellStart"/>
            <w:r w:rsidRPr="00A84ACF">
              <w:rPr>
                <w:rFonts w:ascii="Times New Roman" w:hAnsi="Times New Roman"/>
                <w:sz w:val="20"/>
                <w:szCs w:val="20"/>
              </w:rPr>
              <w:t>ствен</w:t>
            </w:r>
            <w:proofErr w:type="spellEnd"/>
            <w:r w:rsidRPr="00A84ACF">
              <w:rPr>
                <w:rFonts w:ascii="Times New Roman" w:hAnsi="Times New Roman"/>
                <w:sz w:val="20"/>
                <w:szCs w:val="20"/>
              </w:rPr>
              <w:t xml:space="preserve">-ника, </w:t>
            </w:r>
            <w:proofErr w:type="spellStart"/>
            <w:r w:rsidRPr="00A84ACF">
              <w:rPr>
                <w:rFonts w:ascii="Times New Roman" w:hAnsi="Times New Roman"/>
                <w:sz w:val="20"/>
                <w:szCs w:val="20"/>
              </w:rPr>
              <w:t>свидет</w:t>
            </w:r>
            <w:proofErr w:type="spellEnd"/>
            <w:r w:rsidRPr="00A84ACF">
              <w:rPr>
                <w:rFonts w:ascii="Times New Roman" w:hAnsi="Times New Roman"/>
                <w:sz w:val="20"/>
                <w:szCs w:val="20"/>
              </w:rPr>
              <w:t xml:space="preserve">. о </w:t>
            </w:r>
            <w:proofErr w:type="spellStart"/>
            <w:r w:rsidRPr="00A84ACF">
              <w:rPr>
                <w:rFonts w:ascii="Times New Roman" w:hAnsi="Times New Roman"/>
                <w:sz w:val="20"/>
                <w:szCs w:val="20"/>
              </w:rPr>
              <w:t>подписа-нии</w:t>
            </w:r>
            <w:proofErr w:type="spellEnd"/>
            <w:r w:rsidRPr="00A84ACF">
              <w:rPr>
                <w:rFonts w:ascii="Times New Roman" w:hAnsi="Times New Roman"/>
                <w:sz w:val="20"/>
                <w:szCs w:val="20"/>
              </w:rPr>
              <w:t xml:space="preserve"> </w:t>
            </w:r>
            <w:proofErr w:type="spellStart"/>
            <w:proofErr w:type="gramStart"/>
            <w:r w:rsidRPr="00A84ACF">
              <w:rPr>
                <w:rFonts w:ascii="Times New Roman" w:hAnsi="Times New Roman"/>
                <w:sz w:val="20"/>
                <w:szCs w:val="20"/>
              </w:rPr>
              <w:t>Дого</w:t>
            </w:r>
            <w:proofErr w:type="spellEnd"/>
            <w:r w:rsidRPr="00A84ACF">
              <w:rPr>
                <w:rFonts w:ascii="Times New Roman" w:hAnsi="Times New Roman"/>
                <w:sz w:val="20"/>
                <w:szCs w:val="20"/>
              </w:rPr>
              <w:t>-вора</w:t>
            </w:r>
            <w:proofErr w:type="gramEnd"/>
            <w:r w:rsidRPr="00A84ACF">
              <w:rPr>
                <w:rFonts w:ascii="Times New Roman" w:hAnsi="Times New Roman"/>
                <w:sz w:val="20"/>
                <w:szCs w:val="20"/>
              </w:rPr>
              <w:t xml:space="preserve"> и дата</w:t>
            </w:r>
          </w:p>
        </w:tc>
      </w:tr>
      <w:tr w:rsidR="00A84ACF" w:rsidRPr="00A84ACF" w14:paraId="163D1527" w14:textId="77777777" w:rsidTr="00345B86">
        <w:tc>
          <w:tcPr>
            <w:tcW w:w="177" w:type="pct"/>
            <w:tcBorders>
              <w:top w:val="single" w:sz="4" w:space="0" w:color="auto"/>
              <w:left w:val="single" w:sz="4" w:space="0" w:color="auto"/>
              <w:bottom w:val="single" w:sz="4" w:space="0" w:color="auto"/>
              <w:right w:val="single" w:sz="4" w:space="0" w:color="auto"/>
            </w:tcBorders>
          </w:tcPr>
          <w:p w14:paraId="13C72614" w14:textId="77777777" w:rsidR="00A84ACF" w:rsidRPr="00A84ACF" w:rsidRDefault="00A84ACF" w:rsidP="00A84ACF">
            <w:pPr>
              <w:spacing w:after="0" w:line="228" w:lineRule="auto"/>
              <w:ind w:left="-57" w:right="-57"/>
              <w:jc w:val="center"/>
              <w:rPr>
                <w:rFonts w:ascii="Times New Roman" w:hAnsi="Times New Roman"/>
                <w:sz w:val="20"/>
                <w:szCs w:val="20"/>
              </w:rPr>
            </w:pPr>
            <w:r w:rsidRPr="00A84ACF">
              <w:rPr>
                <w:rFonts w:ascii="Times New Roman" w:hAnsi="Times New Roman"/>
                <w:sz w:val="20"/>
                <w:szCs w:val="20"/>
              </w:rPr>
              <w:t>1</w:t>
            </w:r>
          </w:p>
        </w:tc>
        <w:tc>
          <w:tcPr>
            <w:tcW w:w="655" w:type="pct"/>
            <w:tcBorders>
              <w:top w:val="single" w:sz="4" w:space="0" w:color="auto"/>
              <w:left w:val="single" w:sz="4" w:space="0" w:color="auto"/>
              <w:bottom w:val="single" w:sz="4" w:space="0" w:color="auto"/>
              <w:right w:val="single" w:sz="4" w:space="0" w:color="auto"/>
            </w:tcBorders>
          </w:tcPr>
          <w:p w14:paraId="5A0C91D3"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2</w:t>
            </w:r>
          </w:p>
        </w:tc>
        <w:tc>
          <w:tcPr>
            <w:tcW w:w="201" w:type="pct"/>
            <w:tcBorders>
              <w:top w:val="single" w:sz="4" w:space="0" w:color="auto"/>
              <w:left w:val="single" w:sz="4" w:space="0" w:color="auto"/>
              <w:bottom w:val="single" w:sz="4" w:space="0" w:color="auto"/>
              <w:right w:val="single" w:sz="4" w:space="0" w:color="auto"/>
            </w:tcBorders>
          </w:tcPr>
          <w:p w14:paraId="2F432D36" w14:textId="77777777" w:rsidR="00A84ACF" w:rsidRPr="00A84ACF" w:rsidRDefault="00A84ACF" w:rsidP="00A84ACF">
            <w:pPr>
              <w:spacing w:after="0" w:line="228" w:lineRule="auto"/>
              <w:ind w:left="-57"/>
              <w:jc w:val="center"/>
              <w:rPr>
                <w:rFonts w:ascii="Times New Roman" w:hAnsi="Times New Roman"/>
                <w:sz w:val="20"/>
                <w:szCs w:val="20"/>
              </w:rPr>
            </w:pPr>
            <w:r w:rsidRPr="00A84ACF">
              <w:rPr>
                <w:rFonts w:ascii="Times New Roman" w:hAnsi="Times New Roman"/>
                <w:sz w:val="20"/>
                <w:szCs w:val="20"/>
              </w:rPr>
              <w:t>3</w:t>
            </w:r>
          </w:p>
        </w:tc>
        <w:tc>
          <w:tcPr>
            <w:tcW w:w="610" w:type="pct"/>
            <w:tcBorders>
              <w:top w:val="single" w:sz="4" w:space="0" w:color="auto"/>
              <w:left w:val="single" w:sz="4" w:space="0" w:color="auto"/>
              <w:bottom w:val="single" w:sz="4" w:space="0" w:color="auto"/>
              <w:right w:val="single" w:sz="4" w:space="0" w:color="auto"/>
            </w:tcBorders>
          </w:tcPr>
          <w:p w14:paraId="3F2A3720"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4</w:t>
            </w:r>
          </w:p>
        </w:tc>
        <w:tc>
          <w:tcPr>
            <w:tcW w:w="431" w:type="pct"/>
            <w:tcBorders>
              <w:top w:val="single" w:sz="4" w:space="0" w:color="auto"/>
              <w:left w:val="single" w:sz="4" w:space="0" w:color="auto"/>
              <w:bottom w:val="single" w:sz="4" w:space="0" w:color="auto"/>
              <w:right w:val="single" w:sz="4" w:space="0" w:color="auto"/>
            </w:tcBorders>
          </w:tcPr>
          <w:p w14:paraId="51919D8B" w14:textId="77777777" w:rsidR="00A84ACF" w:rsidRPr="00A84ACF" w:rsidRDefault="00A84ACF" w:rsidP="00A84ACF">
            <w:pPr>
              <w:spacing w:after="0" w:line="228" w:lineRule="auto"/>
              <w:ind w:left="-57" w:right="-57"/>
              <w:jc w:val="center"/>
              <w:rPr>
                <w:rFonts w:ascii="Times New Roman" w:hAnsi="Times New Roman"/>
                <w:sz w:val="20"/>
                <w:szCs w:val="20"/>
              </w:rPr>
            </w:pPr>
            <w:r w:rsidRPr="00A84ACF">
              <w:rPr>
                <w:rFonts w:ascii="Times New Roman" w:hAnsi="Times New Roman"/>
                <w:sz w:val="20"/>
                <w:szCs w:val="20"/>
              </w:rPr>
              <w:t>5</w:t>
            </w:r>
          </w:p>
        </w:tc>
        <w:tc>
          <w:tcPr>
            <w:tcW w:w="408" w:type="pct"/>
            <w:tcBorders>
              <w:top w:val="single" w:sz="4" w:space="0" w:color="auto"/>
              <w:left w:val="single" w:sz="4" w:space="0" w:color="auto"/>
              <w:bottom w:val="single" w:sz="4" w:space="0" w:color="auto"/>
              <w:right w:val="single" w:sz="4" w:space="0" w:color="auto"/>
            </w:tcBorders>
          </w:tcPr>
          <w:p w14:paraId="5A55ABF2" w14:textId="77777777" w:rsidR="00A84ACF" w:rsidRPr="00A84ACF" w:rsidRDefault="00A84ACF" w:rsidP="00A84ACF">
            <w:pPr>
              <w:spacing w:after="0" w:line="228" w:lineRule="auto"/>
              <w:ind w:left="-108"/>
              <w:jc w:val="center"/>
              <w:rPr>
                <w:rFonts w:ascii="Times New Roman" w:hAnsi="Times New Roman"/>
                <w:sz w:val="20"/>
                <w:szCs w:val="20"/>
              </w:rPr>
            </w:pPr>
            <w:r w:rsidRPr="00A84ACF">
              <w:rPr>
                <w:rFonts w:ascii="Times New Roman" w:hAnsi="Times New Roman"/>
                <w:sz w:val="20"/>
                <w:szCs w:val="20"/>
              </w:rPr>
              <w:t>6</w:t>
            </w:r>
          </w:p>
        </w:tc>
        <w:tc>
          <w:tcPr>
            <w:tcW w:w="345" w:type="pct"/>
            <w:tcBorders>
              <w:top w:val="single" w:sz="4" w:space="0" w:color="auto"/>
              <w:left w:val="single" w:sz="4" w:space="0" w:color="auto"/>
              <w:bottom w:val="single" w:sz="4" w:space="0" w:color="auto"/>
              <w:right w:val="single" w:sz="4" w:space="0" w:color="auto"/>
            </w:tcBorders>
          </w:tcPr>
          <w:p w14:paraId="23B24393" w14:textId="77777777" w:rsidR="00A84ACF" w:rsidRPr="00A84ACF" w:rsidRDefault="00A84ACF" w:rsidP="00A84ACF">
            <w:pPr>
              <w:spacing w:after="0" w:line="228" w:lineRule="auto"/>
              <w:ind w:left="-108"/>
              <w:jc w:val="center"/>
              <w:rPr>
                <w:rFonts w:ascii="Times New Roman" w:hAnsi="Times New Roman"/>
                <w:sz w:val="20"/>
                <w:szCs w:val="20"/>
              </w:rPr>
            </w:pPr>
            <w:r w:rsidRPr="00A84ACF">
              <w:rPr>
                <w:rFonts w:ascii="Times New Roman" w:hAnsi="Times New Roman"/>
                <w:sz w:val="20"/>
                <w:szCs w:val="20"/>
              </w:rPr>
              <w:t>7</w:t>
            </w:r>
          </w:p>
        </w:tc>
        <w:tc>
          <w:tcPr>
            <w:tcW w:w="415" w:type="pct"/>
            <w:tcBorders>
              <w:top w:val="single" w:sz="4" w:space="0" w:color="auto"/>
              <w:left w:val="single" w:sz="4" w:space="0" w:color="auto"/>
              <w:bottom w:val="single" w:sz="4" w:space="0" w:color="auto"/>
              <w:right w:val="single" w:sz="4" w:space="0" w:color="auto"/>
            </w:tcBorders>
          </w:tcPr>
          <w:p w14:paraId="08D71E05" w14:textId="77777777" w:rsidR="00A84ACF" w:rsidRPr="00A84ACF" w:rsidRDefault="00A84ACF" w:rsidP="00A84ACF">
            <w:pPr>
              <w:spacing w:after="0" w:line="228" w:lineRule="auto"/>
              <w:ind w:left="-57" w:right="-57"/>
              <w:jc w:val="center"/>
              <w:rPr>
                <w:rFonts w:ascii="Times New Roman" w:hAnsi="Times New Roman"/>
                <w:sz w:val="20"/>
                <w:szCs w:val="20"/>
              </w:rPr>
            </w:pPr>
            <w:r w:rsidRPr="00A84ACF">
              <w:rPr>
                <w:rFonts w:ascii="Times New Roman" w:hAnsi="Times New Roman"/>
                <w:sz w:val="20"/>
                <w:szCs w:val="20"/>
              </w:rPr>
              <w:t>8</w:t>
            </w:r>
          </w:p>
        </w:tc>
        <w:tc>
          <w:tcPr>
            <w:tcW w:w="415" w:type="pct"/>
            <w:tcBorders>
              <w:top w:val="single" w:sz="4" w:space="0" w:color="auto"/>
              <w:left w:val="single" w:sz="4" w:space="0" w:color="auto"/>
              <w:bottom w:val="single" w:sz="4" w:space="0" w:color="auto"/>
              <w:right w:val="single" w:sz="4" w:space="0" w:color="auto"/>
            </w:tcBorders>
          </w:tcPr>
          <w:p w14:paraId="3FA76176" w14:textId="77777777" w:rsidR="00A84ACF" w:rsidRPr="00A84ACF" w:rsidRDefault="00A84ACF" w:rsidP="00A84ACF">
            <w:pPr>
              <w:spacing w:after="0" w:line="228" w:lineRule="auto"/>
              <w:ind w:left="-57"/>
              <w:jc w:val="center"/>
              <w:rPr>
                <w:rFonts w:ascii="Times New Roman" w:hAnsi="Times New Roman"/>
                <w:sz w:val="20"/>
                <w:szCs w:val="20"/>
              </w:rPr>
            </w:pPr>
            <w:r w:rsidRPr="00A84ACF">
              <w:rPr>
                <w:rFonts w:ascii="Times New Roman" w:hAnsi="Times New Roman"/>
                <w:sz w:val="20"/>
                <w:szCs w:val="20"/>
              </w:rPr>
              <w:t>9</w:t>
            </w:r>
          </w:p>
        </w:tc>
        <w:tc>
          <w:tcPr>
            <w:tcW w:w="486" w:type="pct"/>
            <w:tcBorders>
              <w:top w:val="single" w:sz="4" w:space="0" w:color="auto"/>
              <w:left w:val="single" w:sz="4" w:space="0" w:color="auto"/>
              <w:bottom w:val="single" w:sz="4" w:space="0" w:color="auto"/>
              <w:right w:val="single" w:sz="4" w:space="0" w:color="auto"/>
            </w:tcBorders>
          </w:tcPr>
          <w:p w14:paraId="1352B5D3"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10</w:t>
            </w:r>
          </w:p>
        </w:tc>
        <w:tc>
          <w:tcPr>
            <w:tcW w:w="440" w:type="pct"/>
            <w:tcBorders>
              <w:top w:val="single" w:sz="4" w:space="0" w:color="auto"/>
              <w:left w:val="single" w:sz="4" w:space="0" w:color="auto"/>
              <w:bottom w:val="single" w:sz="4" w:space="0" w:color="auto"/>
              <w:right w:val="single" w:sz="4" w:space="0" w:color="auto"/>
            </w:tcBorders>
          </w:tcPr>
          <w:p w14:paraId="67161DD7"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11</w:t>
            </w:r>
          </w:p>
        </w:tc>
        <w:tc>
          <w:tcPr>
            <w:tcW w:w="418" w:type="pct"/>
            <w:tcBorders>
              <w:top w:val="single" w:sz="4" w:space="0" w:color="auto"/>
              <w:left w:val="single" w:sz="4" w:space="0" w:color="auto"/>
              <w:bottom w:val="single" w:sz="4" w:space="0" w:color="auto"/>
              <w:right w:val="single" w:sz="4" w:space="0" w:color="auto"/>
            </w:tcBorders>
          </w:tcPr>
          <w:p w14:paraId="5683B82A"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12</w:t>
            </w:r>
          </w:p>
        </w:tc>
      </w:tr>
    </w:tbl>
    <w:p w14:paraId="534299FC" w14:textId="41C42365"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Приложение № 2.3. </w:t>
      </w:r>
      <w:r w:rsidRPr="00A84ACF">
        <w:rPr>
          <w:rFonts w:ascii="Times New Roman" w:hAnsi="Times New Roman"/>
          <w:noProof/>
          <w:sz w:val="20"/>
          <w:szCs w:val="20"/>
        </w:rPr>
        <w:br/>
      </w: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3D1A4D96" w14:textId="77777777" w:rsidR="00A84ACF" w:rsidRPr="00A84ACF" w:rsidRDefault="00A84ACF" w:rsidP="00A84ACF">
      <w:pPr>
        <w:spacing w:after="0"/>
        <w:jc w:val="center"/>
        <w:rPr>
          <w:rFonts w:ascii="Times New Roman" w:hAnsi="Times New Roman"/>
          <w:b/>
          <w:sz w:val="20"/>
          <w:szCs w:val="20"/>
        </w:rPr>
      </w:pPr>
    </w:p>
    <w:p w14:paraId="351F42B1" w14:textId="77777777" w:rsidR="00A84ACF" w:rsidRPr="00A84ACF" w:rsidRDefault="00A84ACF" w:rsidP="00A84ACF">
      <w:pPr>
        <w:spacing w:after="0" w:line="228" w:lineRule="auto"/>
        <w:jc w:val="center"/>
        <w:rPr>
          <w:rFonts w:ascii="Times New Roman" w:hAnsi="Times New Roman"/>
          <w:b/>
          <w:sz w:val="20"/>
          <w:szCs w:val="20"/>
        </w:rPr>
      </w:pPr>
      <w:r w:rsidRPr="00A84ACF">
        <w:rPr>
          <w:rFonts w:ascii="Times New Roman" w:hAnsi="Times New Roman"/>
          <w:b/>
          <w:sz w:val="20"/>
          <w:szCs w:val="20"/>
        </w:rPr>
        <w:t xml:space="preserve">Список Собственников (Владельцев) нежилых помещений </w:t>
      </w:r>
    </w:p>
    <w:p w14:paraId="0B4E59EB" w14:textId="77777777" w:rsidR="00A84ACF" w:rsidRPr="00A84ACF" w:rsidRDefault="00A84ACF" w:rsidP="00A84ACF">
      <w:pPr>
        <w:spacing w:after="0" w:line="228" w:lineRule="auto"/>
        <w:jc w:val="right"/>
        <w:rPr>
          <w:rFonts w:ascii="Times New Roman" w:hAnsi="Times New Roman"/>
          <w:sz w:val="20"/>
          <w:szCs w:val="20"/>
        </w:rPr>
      </w:pPr>
    </w:p>
    <w:tbl>
      <w:tblPr>
        <w:tblW w:w="5000" w:type="pct"/>
        <w:tblLook w:val="01E0" w:firstRow="1" w:lastRow="1" w:firstColumn="1" w:lastColumn="1" w:noHBand="0" w:noVBand="0"/>
      </w:tblPr>
      <w:tblGrid>
        <w:gridCol w:w="420"/>
        <w:gridCol w:w="1437"/>
        <w:gridCol w:w="1453"/>
        <w:gridCol w:w="914"/>
        <w:gridCol w:w="924"/>
        <w:gridCol w:w="939"/>
        <w:gridCol w:w="1319"/>
        <w:gridCol w:w="992"/>
        <w:gridCol w:w="947"/>
      </w:tblGrid>
      <w:tr w:rsidR="00A84ACF" w:rsidRPr="00A84ACF" w14:paraId="2F5B3119" w14:textId="77777777" w:rsidTr="00345B86">
        <w:tc>
          <w:tcPr>
            <w:tcW w:w="141" w:type="pct"/>
            <w:tcBorders>
              <w:top w:val="single" w:sz="4" w:space="0" w:color="auto"/>
              <w:left w:val="single" w:sz="4" w:space="0" w:color="auto"/>
              <w:bottom w:val="single" w:sz="4" w:space="0" w:color="auto"/>
              <w:right w:val="single" w:sz="4" w:space="0" w:color="auto"/>
            </w:tcBorders>
          </w:tcPr>
          <w:p w14:paraId="57DC4923" w14:textId="77777777" w:rsidR="00A84ACF" w:rsidRPr="00A84ACF" w:rsidRDefault="00A84ACF" w:rsidP="00A84ACF">
            <w:pPr>
              <w:spacing w:after="0" w:line="228" w:lineRule="auto"/>
              <w:ind w:left="-57" w:right="-57"/>
              <w:rPr>
                <w:rFonts w:ascii="Times New Roman" w:hAnsi="Times New Roman"/>
                <w:sz w:val="20"/>
                <w:szCs w:val="20"/>
              </w:rPr>
            </w:pPr>
            <w:r w:rsidRPr="00A84ACF">
              <w:rPr>
                <w:rFonts w:ascii="Times New Roman" w:hAnsi="Times New Roman"/>
                <w:sz w:val="20"/>
                <w:szCs w:val="20"/>
              </w:rPr>
              <w:t>№ п/п</w:t>
            </w:r>
          </w:p>
        </w:tc>
        <w:tc>
          <w:tcPr>
            <w:tcW w:w="785" w:type="pct"/>
            <w:tcBorders>
              <w:top w:val="single" w:sz="4" w:space="0" w:color="auto"/>
              <w:left w:val="single" w:sz="4" w:space="0" w:color="auto"/>
              <w:bottom w:val="single" w:sz="4" w:space="0" w:color="auto"/>
              <w:right w:val="single" w:sz="4" w:space="0" w:color="auto"/>
            </w:tcBorders>
          </w:tcPr>
          <w:p w14:paraId="38EEA978" w14:textId="77777777" w:rsidR="00A84ACF" w:rsidRPr="00A84ACF" w:rsidRDefault="00A84ACF" w:rsidP="00A84ACF">
            <w:pPr>
              <w:spacing w:after="0" w:line="228" w:lineRule="auto"/>
              <w:jc w:val="center"/>
              <w:rPr>
                <w:rFonts w:ascii="Times New Roman" w:hAnsi="Times New Roman"/>
                <w:sz w:val="20"/>
                <w:szCs w:val="20"/>
              </w:rPr>
            </w:pPr>
            <w:proofErr w:type="gramStart"/>
            <w:r w:rsidRPr="00A84ACF">
              <w:rPr>
                <w:rFonts w:ascii="Times New Roman" w:hAnsi="Times New Roman"/>
                <w:sz w:val="20"/>
                <w:szCs w:val="20"/>
              </w:rPr>
              <w:t>Сведения  о</w:t>
            </w:r>
            <w:proofErr w:type="gramEnd"/>
            <w:r w:rsidRPr="00A84ACF">
              <w:rPr>
                <w:rFonts w:ascii="Times New Roman" w:hAnsi="Times New Roman"/>
                <w:sz w:val="20"/>
                <w:szCs w:val="20"/>
              </w:rPr>
              <w:t xml:space="preserve"> Владельце нежилого помещения и </w:t>
            </w:r>
            <w:r w:rsidRPr="00A84ACF">
              <w:rPr>
                <w:rFonts w:ascii="Times New Roman" w:hAnsi="Times New Roman"/>
                <w:sz w:val="20"/>
                <w:szCs w:val="20"/>
              </w:rPr>
              <w:lastRenderedPageBreak/>
              <w:t>его представителе, имеющем право подписи настоящего договора</w:t>
            </w:r>
          </w:p>
          <w:p w14:paraId="36E82DB2"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 xml:space="preserve"> (с указанием основания возникновения такого права) * *</w:t>
            </w:r>
          </w:p>
        </w:tc>
        <w:tc>
          <w:tcPr>
            <w:tcW w:w="702" w:type="pct"/>
            <w:tcBorders>
              <w:top w:val="single" w:sz="4" w:space="0" w:color="auto"/>
              <w:left w:val="single" w:sz="4" w:space="0" w:color="auto"/>
              <w:bottom w:val="single" w:sz="4" w:space="0" w:color="auto"/>
              <w:right w:val="single" w:sz="4" w:space="0" w:color="auto"/>
            </w:tcBorders>
          </w:tcPr>
          <w:p w14:paraId="042DDBFC"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lastRenderedPageBreak/>
              <w:t xml:space="preserve">Наименование и номер документа, </w:t>
            </w:r>
            <w:proofErr w:type="spellStart"/>
            <w:r w:rsidRPr="00A84ACF">
              <w:rPr>
                <w:rFonts w:ascii="Times New Roman" w:hAnsi="Times New Roman"/>
                <w:sz w:val="20"/>
                <w:szCs w:val="20"/>
              </w:rPr>
              <w:t>подтвержда</w:t>
            </w:r>
            <w:proofErr w:type="spellEnd"/>
            <w:r w:rsidRPr="00A84ACF">
              <w:rPr>
                <w:rFonts w:ascii="Times New Roman" w:hAnsi="Times New Roman"/>
                <w:sz w:val="20"/>
                <w:szCs w:val="20"/>
              </w:rPr>
              <w:t>-</w:t>
            </w:r>
          </w:p>
          <w:p w14:paraId="6E5D0F9C" w14:textId="77777777" w:rsidR="00A84ACF" w:rsidRPr="00A84ACF" w:rsidRDefault="00A84ACF" w:rsidP="00A84ACF">
            <w:pPr>
              <w:spacing w:after="0" w:line="228" w:lineRule="auto"/>
              <w:jc w:val="center"/>
              <w:rPr>
                <w:rFonts w:ascii="Times New Roman" w:hAnsi="Times New Roman"/>
                <w:sz w:val="20"/>
                <w:szCs w:val="20"/>
              </w:rPr>
            </w:pPr>
            <w:proofErr w:type="spellStart"/>
            <w:proofErr w:type="gramStart"/>
            <w:r w:rsidRPr="00A84ACF">
              <w:rPr>
                <w:rFonts w:ascii="Times New Roman" w:hAnsi="Times New Roman"/>
                <w:sz w:val="20"/>
                <w:szCs w:val="20"/>
              </w:rPr>
              <w:lastRenderedPageBreak/>
              <w:t>ющего</w:t>
            </w:r>
            <w:proofErr w:type="spellEnd"/>
            <w:r w:rsidRPr="00A84ACF">
              <w:rPr>
                <w:rFonts w:ascii="Times New Roman" w:hAnsi="Times New Roman"/>
                <w:sz w:val="20"/>
                <w:szCs w:val="20"/>
              </w:rPr>
              <w:t xml:space="preserve">  право</w:t>
            </w:r>
            <w:proofErr w:type="gramEnd"/>
            <w:r w:rsidRPr="00A84ACF">
              <w:rPr>
                <w:rFonts w:ascii="Times New Roman" w:hAnsi="Times New Roman"/>
                <w:sz w:val="20"/>
                <w:szCs w:val="20"/>
              </w:rPr>
              <w:t xml:space="preserve"> собственности, иное вещное право, договора аренды  </w:t>
            </w:r>
          </w:p>
        </w:tc>
        <w:tc>
          <w:tcPr>
            <w:tcW w:w="562" w:type="pct"/>
            <w:tcBorders>
              <w:top w:val="single" w:sz="4" w:space="0" w:color="auto"/>
              <w:left w:val="single" w:sz="4" w:space="0" w:color="auto"/>
              <w:bottom w:val="single" w:sz="4" w:space="0" w:color="auto"/>
              <w:right w:val="single" w:sz="4" w:space="0" w:color="auto"/>
            </w:tcBorders>
          </w:tcPr>
          <w:p w14:paraId="032CD54D" w14:textId="77777777" w:rsidR="00A84ACF" w:rsidRPr="00A84ACF" w:rsidRDefault="00A84ACF" w:rsidP="00A84ACF">
            <w:pPr>
              <w:spacing w:after="0" w:line="228" w:lineRule="auto"/>
              <w:jc w:val="center"/>
              <w:rPr>
                <w:rFonts w:ascii="Times New Roman" w:hAnsi="Times New Roman"/>
                <w:sz w:val="20"/>
                <w:szCs w:val="20"/>
              </w:rPr>
            </w:pPr>
            <w:proofErr w:type="spellStart"/>
            <w:r w:rsidRPr="00A84ACF">
              <w:rPr>
                <w:rFonts w:ascii="Times New Roman" w:hAnsi="Times New Roman"/>
                <w:sz w:val="20"/>
                <w:szCs w:val="20"/>
              </w:rPr>
              <w:lastRenderedPageBreak/>
              <w:t>Назна-чение</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исполь-зования</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lastRenderedPageBreak/>
              <w:t>помеще-ния</w:t>
            </w:r>
            <w:proofErr w:type="spellEnd"/>
          </w:p>
        </w:tc>
        <w:tc>
          <w:tcPr>
            <w:tcW w:w="328" w:type="pct"/>
            <w:tcBorders>
              <w:top w:val="single" w:sz="4" w:space="0" w:color="auto"/>
              <w:left w:val="single" w:sz="4" w:space="0" w:color="auto"/>
              <w:bottom w:val="single" w:sz="4" w:space="0" w:color="auto"/>
              <w:right w:val="single" w:sz="4" w:space="0" w:color="auto"/>
            </w:tcBorders>
          </w:tcPr>
          <w:p w14:paraId="69FFA7BD"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lastRenderedPageBreak/>
              <w:t xml:space="preserve">Общая площадь </w:t>
            </w:r>
          </w:p>
        </w:tc>
        <w:tc>
          <w:tcPr>
            <w:tcW w:w="375" w:type="pct"/>
            <w:tcBorders>
              <w:top w:val="single" w:sz="4" w:space="0" w:color="auto"/>
              <w:left w:val="single" w:sz="4" w:space="0" w:color="auto"/>
              <w:bottom w:val="single" w:sz="4" w:space="0" w:color="auto"/>
              <w:right w:val="single" w:sz="4" w:space="0" w:color="auto"/>
            </w:tcBorders>
          </w:tcPr>
          <w:p w14:paraId="0FD2E36B"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Доля в общем</w:t>
            </w:r>
          </w:p>
          <w:p w14:paraId="286B3D9D" w14:textId="77777777" w:rsidR="00A84ACF" w:rsidRPr="00A84ACF" w:rsidRDefault="00A84ACF" w:rsidP="00A84ACF">
            <w:pPr>
              <w:spacing w:after="0" w:line="228" w:lineRule="auto"/>
              <w:jc w:val="center"/>
              <w:rPr>
                <w:rFonts w:ascii="Times New Roman" w:hAnsi="Times New Roman"/>
                <w:sz w:val="20"/>
                <w:szCs w:val="20"/>
              </w:rPr>
            </w:pPr>
            <w:proofErr w:type="spellStart"/>
            <w:r w:rsidRPr="00A84ACF">
              <w:rPr>
                <w:rFonts w:ascii="Times New Roman" w:hAnsi="Times New Roman"/>
                <w:sz w:val="20"/>
                <w:szCs w:val="20"/>
              </w:rPr>
              <w:t>имущ-ве</w:t>
            </w:r>
            <w:proofErr w:type="spellEnd"/>
          </w:p>
          <w:p w14:paraId="35277D4A" w14:textId="77777777" w:rsidR="00A84ACF" w:rsidRPr="00A84ACF" w:rsidRDefault="00A84ACF" w:rsidP="00A84ACF">
            <w:pPr>
              <w:spacing w:after="0" w:line="228" w:lineRule="auto"/>
              <w:jc w:val="center"/>
              <w:rPr>
                <w:rFonts w:ascii="Times New Roman" w:hAnsi="Times New Roman"/>
                <w:sz w:val="20"/>
                <w:szCs w:val="20"/>
              </w:rPr>
            </w:pPr>
            <w:proofErr w:type="spellStart"/>
            <w:r w:rsidRPr="00A84ACF">
              <w:rPr>
                <w:rFonts w:ascii="Times New Roman" w:hAnsi="Times New Roman"/>
                <w:sz w:val="20"/>
                <w:szCs w:val="20"/>
              </w:rPr>
              <w:lastRenderedPageBreak/>
              <w:t>многокв</w:t>
            </w:r>
            <w:proofErr w:type="spellEnd"/>
            <w:r w:rsidRPr="00A84ACF">
              <w:rPr>
                <w:rFonts w:ascii="Times New Roman" w:hAnsi="Times New Roman"/>
                <w:sz w:val="20"/>
                <w:szCs w:val="20"/>
              </w:rPr>
              <w:t>.</w:t>
            </w:r>
          </w:p>
          <w:p w14:paraId="46FE3DC6"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дома</w:t>
            </w:r>
          </w:p>
        </w:tc>
        <w:tc>
          <w:tcPr>
            <w:tcW w:w="609" w:type="pct"/>
            <w:tcBorders>
              <w:top w:val="single" w:sz="4" w:space="0" w:color="auto"/>
              <w:left w:val="single" w:sz="4" w:space="0" w:color="auto"/>
              <w:bottom w:val="single" w:sz="4" w:space="0" w:color="auto"/>
              <w:right w:val="single" w:sz="4" w:space="0" w:color="auto"/>
            </w:tcBorders>
          </w:tcPr>
          <w:p w14:paraId="2294B01F"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lastRenderedPageBreak/>
              <w:t xml:space="preserve"> Сведения, необходимые для управления </w:t>
            </w:r>
            <w:r w:rsidRPr="00A84ACF">
              <w:rPr>
                <w:rFonts w:ascii="Times New Roman" w:hAnsi="Times New Roman"/>
                <w:sz w:val="20"/>
                <w:szCs w:val="20"/>
              </w:rPr>
              <w:lastRenderedPageBreak/>
              <w:t xml:space="preserve">(обязанности проводить </w:t>
            </w:r>
            <w:proofErr w:type="spellStart"/>
            <w:proofErr w:type="gramStart"/>
            <w:r w:rsidRPr="00A84ACF">
              <w:rPr>
                <w:rFonts w:ascii="Times New Roman" w:hAnsi="Times New Roman"/>
                <w:sz w:val="20"/>
                <w:szCs w:val="20"/>
              </w:rPr>
              <w:t>кап.ремонт</w:t>
            </w:r>
            <w:proofErr w:type="spellEnd"/>
            <w:proofErr w:type="gramEnd"/>
            <w:r w:rsidRPr="00A84ACF">
              <w:rPr>
                <w:rFonts w:ascii="Times New Roman" w:hAnsi="Times New Roman"/>
                <w:sz w:val="20"/>
                <w:szCs w:val="20"/>
              </w:rPr>
              <w:t>)</w:t>
            </w:r>
          </w:p>
        </w:tc>
        <w:tc>
          <w:tcPr>
            <w:tcW w:w="655" w:type="pct"/>
            <w:tcBorders>
              <w:top w:val="single" w:sz="4" w:space="0" w:color="auto"/>
              <w:left w:val="single" w:sz="4" w:space="0" w:color="auto"/>
              <w:bottom w:val="single" w:sz="4" w:space="0" w:color="auto"/>
              <w:right w:val="single" w:sz="4" w:space="0" w:color="auto"/>
            </w:tcBorders>
          </w:tcPr>
          <w:p w14:paraId="3D354AE9"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lastRenderedPageBreak/>
              <w:t xml:space="preserve">Сведения о наличии ИПУ по </w:t>
            </w:r>
            <w:r w:rsidRPr="00A84ACF">
              <w:rPr>
                <w:rFonts w:ascii="Times New Roman" w:hAnsi="Times New Roman"/>
                <w:sz w:val="20"/>
                <w:szCs w:val="20"/>
              </w:rPr>
              <w:lastRenderedPageBreak/>
              <w:t>каждому виду КУ</w:t>
            </w:r>
          </w:p>
        </w:tc>
        <w:tc>
          <w:tcPr>
            <w:tcW w:w="843" w:type="pct"/>
            <w:tcBorders>
              <w:top w:val="single" w:sz="4" w:space="0" w:color="auto"/>
              <w:left w:val="single" w:sz="4" w:space="0" w:color="auto"/>
              <w:bottom w:val="single" w:sz="4" w:space="0" w:color="auto"/>
              <w:right w:val="single" w:sz="4" w:space="0" w:color="auto"/>
            </w:tcBorders>
          </w:tcPr>
          <w:p w14:paraId="4087A895"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lastRenderedPageBreak/>
              <w:t xml:space="preserve">Подпись </w:t>
            </w:r>
            <w:proofErr w:type="spellStart"/>
            <w:r w:rsidRPr="00A84ACF">
              <w:rPr>
                <w:rFonts w:ascii="Times New Roman" w:hAnsi="Times New Roman"/>
                <w:sz w:val="20"/>
                <w:szCs w:val="20"/>
              </w:rPr>
              <w:t>соб</w:t>
            </w:r>
            <w:proofErr w:type="spellEnd"/>
            <w:r w:rsidRPr="00A84ACF">
              <w:rPr>
                <w:rFonts w:ascii="Times New Roman" w:hAnsi="Times New Roman"/>
                <w:sz w:val="20"/>
                <w:szCs w:val="20"/>
              </w:rPr>
              <w:t>-</w:t>
            </w:r>
            <w:proofErr w:type="spellStart"/>
            <w:r w:rsidRPr="00A84ACF">
              <w:rPr>
                <w:rFonts w:ascii="Times New Roman" w:hAnsi="Times New Roman"/>
                <w:sz w:val="20"/>
                <w:szCs w:val="20"/>
              </w:rPr>
              <w:t>ствен</w:t>
            </w:r>
            <w:proofErr w:type="spellEnd"/>
            <w:r w:rsidRPr="00A84ACF">
              <w:rPr>
                <w:rFonts w:ascii="Times New Roman" w:hAnsi="Times New Roman"/>
                <w:sz w:val="20"/>
                <w:szCs w:val="20"/>
              </w:rPr>
              <w:t xml:space="preserve">-ника, </w:t>
            </w:r>
            <w:proofErr w:type="spellStart"/>
            <w:r w:rsidRPr="00A84ACF">
              <w:rPr>
                <w:rFonts w:ascii="Times New Roman" w:hAnsi="Times New Roman"/>
                <w:sz w:val="20"/>
                <w:szCs w:val="20"/>
              </w:rPr>
              <w:lastRenderedPageBreak/>
              <w:t>свидет</w:t>
            </w:r>
            <w:proofErr w:type="spellEnd"/>
            <w:r w:rsidRPr="00A84ACF">
              <w:rPr>
                <w:rFonts w:ascii="Times New Roman" w:hAnsi="Times New Roman"/>
                <w:sz w:val="20"/>
                <w:szCs w:val="20"/>
              </w:rPr>
              <w:t xml:space="preserve">. о </w:t>
            </w:r>
            <w:proofErr w:type="spellStart"/>
            <w:r w:rsidRPr="00A84ACF">
              <w:rPr>
                <w:rFonts w:ascii="Times New Roman" w:hAnsi="Times New Roman"/>
                <w:sz w:val="20"/>
                <w:szCs w:val="20"/>
              </w:rPr>
              <w:t>подписа-нии</w:t>
            </w:r>
            <w:proofErr w:type="spellEnd"/>
            <w:r w:rsidRPr="00A84ACF">
              <w:rPr>
                <w:rFonts w:ascii="Times New Roman" w:hAnsi="Times New Roman"/>
                <w:sz w:val="20"/>
                <w:szCs w:val="20"/>
              </w:rPr>
              <w:t xml:space="preserve"> </w:t>
            </w:r>
            <w:proofErr w:type="spellStart"/>
            <w:proofErr w:type="gramStart"/>
            <w:r w:rsidRPr="00A84ACF">
              <w:rPr>
                <w:rFonts w:ascii="Times New Roman" w:hAnsi="Times New Roman"/>
                <w:sz w:val="20"/>
                <w:szCs w:val="20"/>
              </w:rPr>
              <w:t>Дого</w:t>
            </w:r>
            <w:proofErr w:type="spellEnd"/>
            <w:r w:rsidRPr="00A84ACF">
              <w:rPr>
                <w:rFonts w:ascii="Times New Roman" w:hAnsi="Times New Roman"/>
                <w:sz w:val="20"/>
                <w:szCs w:val="20"/>
              </w:rPr>
              <w:t>-вора</w:t>
            </w:r>
            <w:proofErr w:type="gramEnd"/>
            <w:r w:rsidRPr="00A84ACF">
              <w:rPr>
                <w:rFonts w:ascii="Times New Roman" w:hAnsi="Times New Roman"/>
                <w:sz w:val="20"/>
                <w:szCs w:val="20"/>
              </w:rPr>
              <w:t xml:space="preserve"> и дата</w:t>
            </w:r>
          </w:p>
        </w:tc>
      </w:tr>
      <w:tr w:rsidR="00A84ACF" w:rsidRPr="00A84ACF" w14:paraId="3ADE4C84" w14:textId="77777777" w:rsidTr="00345B86">
        <w:tc>
          <w:tcPr>
            <w:tcW w:w="141" w:type="pct"/>
            <w:tcBorders>
              <w:top w:val="single" w:sz="4" w:space="0" w:color="auto"/>
              <w:left w:val="single" w:sz="4" w:space="0" w:color="auto"/>
              <w:bottom w:val="single" w:sz="4" w:space="0" w:color="auto"/>
              <w:right w:val="single" w:sz="4" w:space="0" w:color="auto"/>
            </w:tcBorders>
          </w:tcPr>
          <w:p w14:paraId="5877652C" w14:textId="77777777" w:rsidR="00A84ACF" w:rsidRPr="00A84ACF" w:rsidRDefault="00A84ACF" w:rsidP="00A84ACF">
            <w:pPr>
              <w:spacing w:after="0" w:line="228" w:lineRule="auto"/>
              <w:ind w:left="-57" w:right="-57"/>
              <w:jc w:val="center"/>
              <w:rPr>
                <w:rFonts w:ascii="Times New Roman" w:hAnsi="Times New Roman"/>
                <w:sz w:val="20"/>
                <w:szCs w:val="20"/>
              </w:rPr>
            </w:pPr>
            <w:r w:rsidRPr="00A84ACF">
              <w:rPr>
                <w:rFonts w:ascii="Times New Roman" w:hAnsi="Times New Roman"/>
                <w:sz w:val="20"/>
                <w:szCs w:val="20"/>
              </w:rPr>
              <w:lastRenderedPageBreak/>
              <w:t>1</w:t>
            </w:r>
          </w:p>
        </w:tc>
        <w:tc>
          <w:tcPr>
            <w:tcW w:w="785" w:type="pct"/>
            <w:tcBorders>
              <w:top w:val="single" w:sz="4" w:space="0" w:color="auto"/>
              <w:left w:val="single" w:sz="4" w:space="0" w:color="auto"/>
              <w:bottom w:val="single" w:sz="4" w:space="0" w:color="auto"/>
              <w:right w:val="single" w:sz="4" w:space="0" w:color="auto"/>
            </w:tcBorders>
          </w:tcPr>
          <w:p w14:paraId="777121B2"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2</w:t>
            </w:r>
          </w:p>
        </w:tc>
        <w:tc>
          <w:tcPr>
            <w:tcW w:w="702" w:type="pct"/>
            <w:tcBorders>
              <w:top w:val="single" w:sz="4" w:space="0" w:color="auto"/>
              <w:left w:val="single" w:sz="4" w:space="0" w:color="auto"/>
              <w:bottom w:val="single" w:sz="4" w:space="0" w:color="auto"/>
              <w:right w:val="single" w:sz="4" w:space="0" w:color="auto"/>
            </w:tcBorders>
          </w:tcPr>
          <w:p w14:paraId="4A26AC44"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3</w:t>
            </w:r>
          </w:p>
        </w:tc>
        <w:tc>
          <w:tcPr>
            <w:tcW w:w="562" w:type="pct"/>
            <w:tcBorders>
              <w:top w:val="single" w:sz="4" w:space="0" w:color="auto"/>
              <w:left w:val="single" w:sz="4" w:space="0" w:color="auto"/>
              <w:bottom w:val="single" w:sz="4" w:space="0" w:color="auto"/>
              <w:right w:val="single" w:sz="4" w:space="0" w:color="auto"/>
            </w:tcBorders>
          </w:tcPr>
          <w:p w14:paraId="48AB7742"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4</w:t>
            </w:r>
          </w:p>
        </w:tc>
        <w:tc>
          <w:tcPr>
            <w:tcW w:w="328" w:type="pct"/>
            <w:tcBorders>
              <w:top w:val="single" w:sz="4" w:space="0" w:color="auto"/>
              <w:left w:val="single" w:sz="4" w:space="0" w:color="auto"/>
              <w:bottom w:val="single" w:sz="4" w:space="0" w:color="auto"/>
              <w:right w:val="single" w:sz="4" w:space="0" w:color="auto"/>
            </w:tcBorders>
          </w:tcPr>
          <w:p w14:paraId="750AEE8C"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5</w:t>
            </w:r>
          </w:p>
        </w:tc>
        <w:tc>
          <w:tcPr>
            <w:tcW w:w="375" w:type="pct"/>
            <w:tcBorders>
              <w:top w:val="single" w:sz="4" w:space="0" w:color="auto"/>
              <w:left w:val="single" w:sz="4" w:space="0" w:color="auto"/>
              <w:bottom w:val="single" w:sz="4" w:space="0" w:color="auto"/>
              <w:right w:val="single" w:sz="4" w:space="0" w:color="auto"/>
            </w:tcBorders>
          </w:tcPr>
          <w:p w14:paraId="3F6E6D51"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6</w:t>
            </w:r>
          </w:p>
        </w:tc>
        <w:tc>
          <w:tcPr>
            <w:tcW w:w="609" w:type="pct"/>
            <w:tcBorders>
              <w:top w:val="single" w:sz="4" w:space="0" w:color="auto"/>
              <w:left w:val="single" w:sz="4" w:space="0" w:color="auto"/>
              <w:bottom w:val="single" w:sz="4" w:space="0" w:color="auto"/>
              <w:right w:val="single" w:sz="4" w:space="0" w:color="auto"/>
            </w:tcBorders>
          </w:tcPr>
          <w:p w14:paraId="0A648B07"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7</w:t>
            </w:r>
          </w:p>
        </w:tc>
        <w:tc>
          <w:tcPr>
            <w:tcW w:w="655" w:type="pct"/>
            <w:tcBorders>
              <w:top w:val="single" w:sz="4" w:space="0" w:color="auto"/>
              <w:left w:val="single" w:sz="4" w:space="0" w:color="auto"/>
              <w:bottom w:val="single" w:sz="4" w:space="0" w:color="auto"/>
              <w:right w:val="single" w:sz="4" w:space="0" w:color="auto"/>
            </w:tcBorders>
          </w:tcPr>
          <w:p w14:paraId="4E3653C6"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8</w:t>
            </w:r>
          </w:p>
        </w:tc>
        <w:tc>
          <w:tcPr>
            <w:tcW w:w="843" w:type="pct"/>
            <w:tcBorders>
              <w:top w:val="single" w:sz="4" w:space="0" w:color="auto"/>
              <w:left w:val="single" w:sz="4" w:space="0" w:color="auto"/>
              <w:bottom w:val="single" w:sz="4" w:space="0" w:color="auto"/>
              <w:right w:val="single" w:sz="4" w:space="0" w:color="auto"/>
            </w:tcBorders>
          </w:tcPr>
          <w:p w14:paraId="1538B0AB" w14:textId="77777777" w:rsidR="00A84ACF" w:rsidRPr="00A84ACF" w:rsidRDefault="00A84ACF" w:rsidP="00A84ACF">
            <w:pPr>
              <w:spacing w:after="0" w:line="228" w:lineRule="auto"/>
              <w:jc w:val="center"/>
              <w:rPr>
                <w:rFonts w:ascii="Times New Roman" w:hAnsi="Times New Roman"/>
                <w:sz w:val="20"/>
                <w:szCs w:val="20"/>
              </w:rPr>
            </w:pPr>
            <w:r w:rsidRPr="00A84ACF">
              <w:rPr>
                <w:rFonts w:ascii="Times New Roman" w:hAnsi="Times New Roman"/>
                <w:sz w:val="20"/>
                <w:szCs w:val="20"/>
              </w:rPr>
              <w:t>9</w:t>
            </w:r>
          </w:p>
        </w:tc>
      </w:tr>
      <w:tr w:rsidR="00A84ACF" w:rsidRPr="00A84ACF" w14:paraId="36B35F10" w14:textId="77777777" w:rsidTr="00345B86">
        <w:tc>
          <w:tcPr>
            <w:tcW w:w="141" w:type="pct"/>
            <w:tcBorders>
              <w:top w:val="single" w:sz="4" w:space="0" w:color="auto"/>
              <w:left w:val="single" w:sz="4" w:space="0" w:color="auto"/>
              <w:bottom w:val="single" w:sz="4" w:space="0" w:color="auto"/>
              <w:right w:val="single" w:sz="4" w:space="0" w:color="auto"/>
            </w:tcBorders>
          </w:tcPr>
          <w:p w14:paraId="7D2A26DC"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5521CDFE"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0CE85DB9"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49602A85"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094BFF85"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43964491"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76D151CE"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573C3196"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3B473B1B"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392F8B30" w14:textId="77777777" w:rsidTr="00345B86">
        <w:tc>
          <w:tcPr>
            <w:tcW w:w="141" w:type="pct"/>
            <w:tcBorders>
              <w:top w:val="single" w:sz="4" w:space="0" w:color="auto"/>
              <w:left w:val="single" w:sz="4" w:space="0" w:color="auto"/>
              <w:bottom w:val="single" w:sz="4" w:space="0" w:color="auto"/>
              <w:right w:val="single" w:sz="4" w:space="0" w:color="auto"/>
            </w:tcBorders>
          </w:tcPr>
          <w:p w14:paraId="1A52C401"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74361002"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59111F07"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00E02497"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31E86E8D"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3CE5EBD2"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5B94990A"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6EBFEA33"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53889100"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5B79854C" w14:textId="77777777" w:rsidTr="00345B86">
        <w:tc>
          <w:tcPr>
            <w:tcW w:w="141" w:type="pct"/>
            <w:tcBorders>
              <w:top w:val="single" w:sz="4" w:space="0" w:color="auto"/>
              <w:left w:val="single" w:sz="4" w:space="0" w:color="auto"/>
              <w:bottom w:val="single" w:sz="4" w:space="0" w:color="auto"/>
              <w:right w:val="single" w:sz="4" w:space="0" w:color="auto"/>
            </w:tcBorders>
          </w:tcPr>
          <w:p w14:paraId="6FFB7046"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1C0F2458"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0BF201A3"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5E35907F"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7F54083"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26B8BC68"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18209AF4"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35E54CD2"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38C0E763"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0AEDC6B8" w14:textId="77777777" w:rsidTr="00345B86">
        <w:tc>
          <w:tcPr>
            <w:tcW w:w="141" w:type="pct"/>
            <w:tcBorders>
              <w:top w:val="single" w:sz="4" w:space="0" w:color="auto"/>
              <w:left w:val="single" w:sz="4" w:space="0" w:color="auto"/>
              <w:bottom w:val="single" w:sz="4" w:space="0" w:color="auto"/>
              <w:right w:val="single" w:sz="4" w:space="0" w:color="auto"/>
            </w:tcBorders>
          </w:tcPr>
          <w:p w14:paraId="5FFBA79F"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545A77FF"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2DBA476E"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5E531FF9"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35FE8B91"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013D1A0A"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201C9560"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039B5002"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8590A51"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0DC2ED5E" w14:textId="77777777" w:rsidTr="00345B86">
        <w:tc>
          <w:tcPr>
            <w:tcW w:w="141" w:type="pct"/>
            <w:tcBorders>
              <w:top w:val="single" w:sz="4" w:space="0" w:color="auto"/>
              <w:left w:val="single" w:sz="4" w:space="0" w:color="auto"/>
              <w:bottom w:val="single" w:sz="4" w:space="0" w:color="auto"/>
              <w:right w:val="single" w:sz="4" w:space="0" w:color="auto"/>
            </w:tcBorders>
          </w:tcPr>
          <w:p w14:paraId="5EED3152"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4C8A04A2"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65E09FA1"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7558C917"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6A275CE2"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032328BD"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76DE9DF1"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555E2B1A"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18A85B4A"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26235A5E" w14:textId="77777777" w:rsidTr="00345B86">
        <w:tc>
          <w:tcPr>
            <w:tcW w:w="141" w:type="pct"/>
            <w:tcBorders>
              <w:top w:val="single" w:sz="4" w:space="0" w:color="auto"/>
              <w:left w:val="single" w:sz="4" w:space="0" w:color="auto"/>
              <w:bottom w:val="single" w:sz="4" w:space="0" w:color="auto"/>
              <w:right w:val="single" w:sz="4" w:space="0" w:color="auto"/>
            </w:tcBorders>
          </w:tcPr>
          <w:p w14:paraId="0A18ED91"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795E92E9"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3C370089"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251C6668"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D916711"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5E2BD55C"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52A510A0"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217B9AAD"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1DE99C71"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49144E45" w14:textId="77777777" w:rsidTr="00345B86">
        <w:tc>
          <w:tcPr>
            <w:tcW w:w="141" w:type="pct"/>
            <w:tcBorders>
              <w:top w:val="single" w:sz="4" w:space="0" w:color="auto"/>
              <w:left w:val="single" w:sz="4" w:space="0" w:color="auto"/>
              <w:bottom w:val="single" w:sz="4" w:space="0" w:color="auto"/>
              <w:right w:val="single" w:sz="4" w:space="0" w:color="auto"/>
            </w:tcBorders>
          </w:tcPr>
          <w:p w14:paraId="354E8E48"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21B53A99"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4095BC46"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4B64A837"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6F961733"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6C04FBD5"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163E0168"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63C8C354"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27FA5179"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14581567" w14:textId="77777777" w:rsidTr="00345B86">
        <w:tc>
          <w:tcPr>
            <w:tcW w:w="141" w:type="pct"/>
            <w:tcBorders>
              <w:top w:val="single" w:sz="4" w:space="0" w:color="auto"/>
              <w:left w:val="single" w:sz="4" w:space="0" w:color="auto"/>
              <w:bottom w:val="single" w:sz="4" w:space="0" w:color="auto"/>
              <w:right w:val="single" w:sz="4" w:space="0" w:color="auto"/>
            </w:tcBorders>
          </w:tcPr>
          <w:p w14:paraId="2B0B9990"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770F03BF"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160FBFCF"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753E20C4"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6B7C04B9"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0FCE216D"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71E4FB95"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78946AAD"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0CD703F"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6DAD58F2" w14:textId="77777777" w:rsidTr="00345B86">
        <w:tc>
          <w:tcPr>
            <w:tcW w:w="141" w:type="pct"/>
            <w:tcBorders>
              <w:top w:val="single" w:sz="4" w:space="0" w:color="auto"/>
              <w:left w:val="single" w:sz="4" w:space="0" w:color="auto"/>
              <w:bottom w:val="single" w:sz="4" w:space="0" w:color="auto"/>
              <w:right w:val="single" w:sz="4" w:space="0" w:color="auto"/>
            </w:tcBorders>
          </w:tcPr>
          <w:p w14:paraId="1239D548"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4FB7DBDC"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5B7A634F"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0140A61E"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28318D43"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10051E4F"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2F6868F2"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538EDC80"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2AADEEC2"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2875F117" w14:textId="77777777" w:rsidTr="00345B86">
        <w:tc>
          <w:tcPr>
            <w:tcW w:w="141" w:type="pct"/>
            <w:tcBorders>
              <w:top w:val="single" w:sz="4" w:space="0" w:color="auto"/>
              <w:left w:val="single" w:sz="4" w:space="0" w:color="auto"/>
              <w:bottom w:val="single" w:sz="4" w:space="0" w:color="auto"/>
              <w:right w:val="single" w:sz="4" w:space="0" w:color="auto"/>
            </w:tcBorders>
          </w:tcPr>
          <w:p w14:paraId="2E3A3F44"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0B99D738"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27E225B5"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29CD6A98"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87F1AE4"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4F377638"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1DBF1092"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5EB7CCB"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61F43B8"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4862B41B" w14:textId="77777777" w:rsidTr="00345B86">
        <w:tc>
          <w:tcPr>
            <w:tcW w:w="141" w:type="pct"/>
            <w:tcBorders>
              <w:top w:val="single" w:sz="4" w:space="0" w:color="auto"/>
              <w:left w:val="single" w:sz="4" w:space="0" w:color="auto"/>
              <w:bottom w:val="single" w:sz="4" w:space="0" w:color="auto"/>
              <w:right w:val="single" w:sz="4" w:space="0" w:color="auto"/>
            </w:tcBorders>
          </w:tcPr>
          <w:p w14:paraId="4FAED3F3"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0105EDE5"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5B840AC9"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739E9B62"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26BBE628"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11794136"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73C75C54"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22DE6B2"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5F80EF5"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3F4E0BAC" w14:textId="77777777" w:rsidTr="00345B86">
        <w:tc>
          <w:tcPr>
            <w:tcW w:w="141" w:type="pct"/>
            <w:tcBorders>
              <w:top w:val="single" w:sz="4" w:space="0" w:color="auto"/>
              <w:left w:val="single" w:sz="4" w:space="0" w:color="auto"/>
              <w:bottom w:val="single" w:sz="4" w:space="0" w:color="auto"/>
              <w:right w:val="single" w:sz="4" w:space="0" w:color="auto"/>
            </w:tcBorders>
          </w:tcPr>
          <w:p w14:paraId="0DA44741"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724E3B1D"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3E3EB1B6"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0634556F"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20BE2D49"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3ADC1892"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28A764B8"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38CFABDA"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1200AF34"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5D4436DD" w14:textId="77777777" w:rsidTr="00345B86">
        <w:tc>
          <w:tcPr>
            <w:tcW w:w="141" w:type="pct"/>
            <w:tcBorders>
              <w:top w:val="single" w:sz="4" w:space="0" w:color="auto"/>
              <w:left w:val="single" w:sz="4" w:space="0" w:color="auto"/>
              <w:bottom w:val="single" w:sz="4" w:space="0" w:color="auto"/>
              <w:right w:val="single" w:sz="4" w:space="0" w:color="auto"/>
            </w:tcBorders>
          </w:tcPr>
          <w:p w14:paraId="30229EA6"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3B2D25FD"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4E173306"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6B0D5E65"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7AEB3423"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2C3C0ED7"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171205C8"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29747B8F"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4B4F5BD"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7CDCEA1A" w14:textId="77777777" w:rsidTr="00345B86">
        <w:tc>
          <w:tcPr>
            <w:tcW w:w="141" w:type="pct"/>
            <w:tcBorders>
              <w:top w:val="single" w:sz="4" w:space="0" w:color="auto"/>
              <w:left w:val="single" w:sz="4" w:space="0" w:color="auto"/>
              <w:bottom w:val="single" w:sz="4" w:space="0" w:color="auto"/>
              <w:right w:val="single" w:sz="4" w:space="0" w:color="auto"/>
            </w:tcBorders>
          </w:tcPr>
          <w:p w14:paraId="1CF9A902"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30D57AB5"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08D14873"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5FD51D52"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0DD2BFD0"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69154D0D"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7139D84B"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532B96A7"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4A3F639A"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3E5D6175" w14:textId="77777777" w:rsidTr="00345B86">
        <w:tc>
          <w:tcPr>
            <w:tcW w:w="141" w:type="pct"/>
            <w:tcBorders>
              <w:top w:val="single" w:sz="4" w:space="0" w:color="auto"/>
              <w:left w:val="single" w:sz="4" w:space="0" w:color="auto"/>
              <w:bottom w:val="single" w:sz="4" w:space="0" w:color="auto"/>
              <w:right w:val="single" w:sz="4" w:space="0" w:color="auto"/>
            </w:tcBorders>
          </w:tcPr>
          <w:p w14:paraId="420DDB82"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28AAF201"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4112D9CB"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0B3A1AE3"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F263DA5"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0917D237"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71E83157"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73B9BAA2"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3739C593"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7E4A1EE3" w14:textId="77777777" w:rsidTr="00345B86">
        <w:tc>
          <w:tcPr>
            <w:tcW w:w="141" w:type="pct"/>
            <w:tcBorders>
              <w:top w:val="single" w:sz="4" w:space="0" w:color="auto"/>
              <w:left w:val="single" w:sz="4" w:space="0" w:color="auto"/>
              <w:bottom w:val="single" w:sz="4" w:space="0" w:color="auto"/>
              <w:right w:val="single" w:sz="4" w:space="0" w:color="auto"/>
            </w:tcBorders>
          </w:tcPr>
          <w:p w14:paraId="1F70A32B"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3F305E0C"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3D94B964"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0D9912AA"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46DB55C"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3FD36DB4"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2D245FB8"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6778DAB3"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226B0276"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2C585BF4" w14:textId="77777777" w:rsidTr="00345B86">
        <w:tc>
          <w:tcPr>
            <w:tcW w:w="141" w:type="pct"/>
            <w:tcBorders>
              <w:top w:val="single" w:sz="4" w:space="0" w:color="auto"/>
              <w:left w:val="single" w:sz="4" w:space="0" w:color="auto"/>
              <w:bottom w:val="single" w:sz="4" w:space="0" w:color="auto"/>
              <w:right w:val="single" w:sz="4" w:space="0" w:color="auto"/>
            </w:tcBorders>
          </w:tcPr>
          <w:p w14:paraId="7C8FE93D"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37F3D640"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206F304A"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649C54F5"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5C741F2E"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6DDD224B"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57797761"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69E59FE0"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293333D6"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2B1F8CE1" w14:textId="77777777" w:rsidTr="00345B86">
        <w:tc>
          <w:tcPr>
            <w:tcW w:w="141" w:type="pct"/>
            <w:tcBorders>
              <w:top w:val="single" w:sz="4" w:space="0" w:color="auto"/>
              <w:left w:val="single" w:sz="4" w:space="0" w:color="auto"/>
              <w:bottom w:val="single" w:sz="4" w:space="0" w:color="auto"/>
              <w:right w:val="single" w:sz="4" w:space="0" w:color="auto"/>
            </w:tcBorders>
          </w:tcPr>
          <w:p w14:paraId="54CC76DB"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42F899E2"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56344346"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2E05BBE8"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2D068734"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6E7D9A26"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638F8FD9"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158E7557"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1538479A"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1D4BE009" w14:textId="77777777" w:rsidTr="00345B86">
        <w:tc>
          <w:tcPr>
            <w:tcW w:w="141" w:type="pct"/>
            <w:tcBorders>
              <w:top w:val="single" w:sz="4" w:space="0" w:color="auto"/>
              <w:left w:val="single" w:sz="4" w:space="0" w:color="auto"/>
              <w:bottom w:val="single" w:sz="4" w:space="0" w:color="auto"/>
              <w:right w:val="single" w:sz="4" w:space="0" w:color="auto"/>
            </w:tcBorders>
          </w:tcPr>
          <w:p w14:paraId="746C5479"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7AF1A3C2"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232448C8"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4208EB83"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6B3FC5AC"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088F4376"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7B1BAF99"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702C8773"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755452E"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4B57DBC9" w14:textId="77777777" w:rsidTr="00345B86">
        <w:tc>
          <w:tcPr>
            <w:tcW w:w="141" w:type="pct"/>
            <w:tcBorders>
              <w:top w:val="single" w:sz="4" w:space="0" w:color="auto"/>
              <w:left w:val="single" w:sz="4" w:space="0" w:color="auto"/>
              <w:bottom w:val="single" w:sz="4" w:space="0" w:color="auto"/>
              <w:right w:val="single" w:sz="4" w:space="0" w:color="auto"/>
            </w:tcBorders>
          </w:tcPr>
          <w:p w14:paraId="02DE8986"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2E4E7B66"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13E0C7DC"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315FF832"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9C1759F"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1DCA3E57"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72C64075"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3AA3B2D4"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35103F44"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572D4364" w14:textId="77777777" w:rsidTr="00345B86">
        <w:tc>
          <w:tcPr>
            <w:tcW w:w="141" w:type="pct"/>
            <w:tcBorders>
              <w:top w:val="single" w:sz="4" w:space="0" w:color="auto"/>
              <w:left w:val="single" w:sz="4" w:space="0" w:color="auto"/>
              <w:bottom w:val="single" w:sz="4" w:space="0" w:color="auto"/>
              <w:right w:val="single" w:sz="4" w:space="0" w:color="auto"/>
            </w:tcBorders>
          </w:tcPr>
          <w:p w14:paraId="04977DD2"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42C2A5EC"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40643742"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5FA8C7BA"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690301DC"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336B4637"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35717809"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5D16B2C1"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4AD48CE0"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74701F95" w14:textId="77777777" w:rsidTr="00345B86">
        <w:tc>
          <w:tcPr>
            <w:tcW w:w="141" w:type="pct"/>
            <w:tcBorders>
              <w:top w:val="single" w:sz="4" w:space="0" w:color="auto"/>
              <w:left w:val="single" w:sz="4" w:space="0" w:color="auto"/>
              <w:bottom w:val="single" w:sz="4" w:space="0" w:color="auto"/>
              <w:right w:val="single" w:sz="4" w:space="0" w:color="auto"/>
            </w:tcBorders>
          </w:tcPr>
          <w:p w14:paraId="7E7F413F"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72F6F9A1"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07D39D7D"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5C4D6B99"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2125A659"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3C6B6F09"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008F89C9"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1DA58B82"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2E5C980"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6F681A06" w14:textId="77777777" w:rsidTr="00345B86">
        <w:tc>
          <w:tcPr>
            <w:tcW w:w="141" w:type="pct"/>
            <w:tcBorders>
              <w:top w:val="single" w:sz="4" w:space="0" w:color="auto"/>
              <w:left w:val="single" w:sz="4" w:space="0" w:color="auto"/>
              <w:bottom w:val="single" w:sz="4" w:space="0" w:color="auto"/>
              <w:right w:val="single" w:sz="4" w:space="0" w:color="auto"/>
            </w:tcBorders>
          </w:tcPr>
          <w:p w14:paraId="0C7884E7"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068F4972"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42013E61"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44C2F045"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05886987"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5D450714"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3C2D7C75"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380C6773"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4EE9838A"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07E63B7F" w14:textId="77777777" w:rsidTr="00345B86">
        <w:tc>
          <w:tcPr>
            <w:tcW w:w="141" w:type="pct"/>
            <w:tcBorders>
              <w:top w:val="single" w:sz="4" w:space="0" w:color="auto"/>
              <w:left w:val="single" w:sz="4" w:space="0" w:color="auto"/>
              <w:bottom w:val="single" w:sz="4" w:space="0" w:color="auto"/>
              <w:right w:val="single" w:sz="4" w:space="0" w:color="auto"/>
            </w:tcBorders>
          </w:tcPr>
          <w:p w14:paraId="07BB50AB"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38126698"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34F6B115"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76F440A0"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13603DB4"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6E2BD45E"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227EF9E9"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7C461883"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282754A0"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5B0CB5CF" w14:textId="77777777" w:rsidTr="00345B86">
        <w:tc>
          <w:tcPr>
            <w:tcW w:w="141" w:type="pct"/>
            <w:tcBorders>
              <w:top w:val="single" w:sz="4" w:space="0" w:color="auto"/>
              <w:left w:val="single" w:sz="4" w:space="0" w:color="auto"/>
              <w:bottom w:val="single" w:sz="4" w:space="0" w:color="auto"/>
              <w:right w:val="single" w:sz="4" w:space="0" w:color="auto"/>
            </w:tcBorders>
          </w:tcPr>
          <w:p w14:paraId="2685218C"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5C64CA5B"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21B3DE60"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0C66D023"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5F4B7839"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6D5014AC"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3435EEE4"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141A6398"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536B6BA0"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44901108" w14:textId="77777777" w:rsidTr="00345B86">
        <w:tc>
          <w:tcPr>
            <w:tcW w:w="141" w:type="pct"/>
            <w:tcBorders>
              <w:top w:val="single" w:sz="4" w:space="0" w:color="auto"/>
              <w:left w:val="single" w:sz="4" w:space="0" w:color="auto"/>
              <w:bottom w:val="single" w:sz="4" w:space="0" w:color="auto"/>
              <w:right w:val="single" w:sz="4" w:space="0" w:color="auto"/>
            </w:tcBorders>
          </w:tcPr>
          <w:p w14:paraId="11A7BA7E"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6AAA23A6"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1C269A22"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0FF3C360"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159AF61F"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74E0B83C"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6C08BFBE"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26B0D63C"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69177929"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1B16A85A" w14:textId="77777777" w:rsidTr="00345B86">
        <w:tc>
          <w:tcPr>
            <w:tcW w:w="141" w:type="pct"/>
            <w:tcBorders>
              <w:top w:val="single" w:sz="4" w:space="0" w:color="auto"/>
              <w:left w:val="single" w:sz="4" w:space="0" w:color="auto"/>
              <w:bottom w:val="single" w:sz="4" w:space="0" w:color="auto"/>
              <w:right w:val="single" w:sz="4" w:space="0" w:color="auto"/>
            </w:tcBorders>
          </w:tcPr>
          <w:p w14:paraId="65EA3266"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649C72BB"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60EA5D8D"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1A13E076"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0796DA79"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414811FF"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04E74CC4"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3878A89C"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07E9455D"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19F28B58" w14:textId="77777777" w:rsidTr="00345B86">
        <w:tc>
          <w:tcPr>
            <w:tcW w:w="141" w:type="pct"/>
            <w:tcBorders>
              <w:top w:val="single" w:sz="4" w:space="0" w:color="auto"/>
              <w:left w:val="single" w:sz="4" w:space="0" w:color="auto"/>
              <w:bottom w:val="single" w:sz="4" w:space="0" w:color="auto"/>
              <w:right w:val="single" w:sz="4" w:space="0" w:color="auto"/>
            </w:tcBorders>
          </w:tcPr>
          <w:p w14:paraId="4F453493"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2CFEC7DE"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454648AB"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345EAABA"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2EC87CE9"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5C6CBA3A"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52313D21"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4602F0B5"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79D921CC"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2D8BBAB8" w14:textId="77777777" w:rsidTr="00345B86">
        <w:tc>
          <w:tcPr>
            <w:tcW w:w="141" w:type="pct"/>
            <w:tcBorders>
              <w:top w:val="single" w:sz="4" w:space="0" w:color="auto"/>
              <w:left w:val="single" w:sz="4" w:space="0" w:color="auto"/>
              <w:bottom w:val="single" w:sz="4" w:space="0" w:color="auto"/>
              <w:right w:val="single" w:sz="4" w:space="0" w:color="auto"/>
            </w:tcBorders>
          </w:tcPr>
          <w:p w14:paraId="08D868BE"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7136F638"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6490C132"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205088F0"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4CA216A2"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014B2E94"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3C46A28E"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7CD703AA"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5FB49382"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0659919C" w14:textId="77777777" w:rsidTr="00345B86">
        <w:tc>
          <w:tcPr>
            <w:tcW w:w="141" w:type="pct"/>
            <w:tcBorders>
              <w:top w:val="single" w:sz="4" w:space="0" w:color="auto"/>
              <w:left w:val="single" w:sz="4" w:space="0" w:color="auto"/>
              <w:bottom w:val="single" w:sz="4" w:space="0" w:color="auto"/>
              <w:right w:val="single" w:sz="4" w:space="0" w:color="auto"/>
            </w:tcBorders>
          </w:tcPr>
          <w:p w14:paraId="6486EC2C"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271F5131"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777A8C48"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33648AF0"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3332D881"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40A892FF"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1E1C1B14"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37478AF5"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4EAAB7CA"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398EAB83" w14:textId="77777777" w:rsidTr="00345B86">
        <w:tc>
          <w:tcPr>
            <w:tcW w:w="141" w:type="pct"/>
            <w:tcBorders>
              <w:top w:val="single" w:sz="4" w:space="0" w:color="auto"/>
              <w:left w:val="single" w:sz="4" w:space="0" w:color="auto"/>
              <w:bottom w:val="single" w:sz="4" w:space="0" w:color="auto"/>
              <w:right w:val="single" w:sz="4" w:space="0" w:color="auto"/>
            </w:tcBorders>
          </w:tcPr>
          <w:p w14:paraId="3533BD41"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1CF02734"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441CBF65"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1DE766CD"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515F8988"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592C160C"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0B56BCEE"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199A9F86"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5BE69FD6" w14:textId="77777777" w:rsidR="00A84ACF" w:rsidRPr="00A84ACF" w:rsidRDefault="00A84ACF" w:rsidP="00A84ACF">
            <w:pPr>
              <w:spacing w:after="0" w:line="228" w:lineRule="auto"/>
              <w:jc w:val="center"/>
              <w:rPr>
                <w:rFonts w:ascii="Times New Roman" w:hAnsi="Times New Roman"/>
                <w:sz w:val="20"/>
                <w:szCs w:val="20"/>
              </w:rPr>
            </w:pPr>
          </w:p>
        </w:tc>
      </w:tr>
      <w:tr w:rsidR="00A84ACF" w:rsidRPr="00A84ACF" w14:paraId="3A657D97" w14:textId="77777777" w:rsidTr="00345B86">
        <w:tc>
          <w:tcPr>
            <w:tcW w:w="141" w:type="pct"/>
            <w:tcBorders>
              <w:top w:val="single" w:sz="4" w:space="0" w:color="auto"/>
              <w:left w:val="single" w:sz="4" w:space="0" w:color="auto"/>
              <w:bottom w:val="single" w:sz="4" w:space="0" w:color="auto"/>
              <w:right w:val="single" w:sz="4" w:space="0" w:color="auto"/>
            </w:tcBorders>
          </w:tcPr>
          <w:p w14:paraId="3156811B" w14:textId="77777777" w:rsidR="00A84ACF" w:rsidRPr="00A84ACF" w:rsidRDefault="00A84ACF" w:rsidP="00A84ACF">
            <w:pPr>
              <w:spacing w:after="0" w:line="228" w:lineRule="auto"/>
              <w:ind w:left="-57" w:right="-57"/>
              <w:jc w:val="center"/>
              <w:rPr>
                <w:rFonts w:ascii="Times New Roman" w:hAnsi="Times New Roman"/>
                <w:sz w:val="20"/>
                <w:szCs w:val="20"/>
              </w:rPr>
            </w:pPr>
          </w:p>
        </w:tc>
        <w:tc>
          <w:tcPr>
            <w:tcW w:w="785" w:type="pct"/>
            <w:tcBorders>
              <w:top w:val="single" w:sz="4" w:space="0" w:color="auto"/>
              <w:left w:val="single" w:sz="4" w:space="0" w:color="auto"/>
              <w:bottom w:val="single" w:sz="4" w:space="0" w:color="auto"/>
              <w:right w:val="single" w:sz="4" w:space="0" w:color="auto"/>
            </w:tcBorders>
          </w:tcPr>
          <w:p w14:paraId="5EA3AB58" w14:textId="77777777" w:rsidR="00A84ACF" w:rsidRPr="00A84ACF" w:rsidRDefault="00A84ACF" w:rsidP="00A84ACF">
            <w:pPr>
              <w:spacing w:after="0" w:line="228" w:lineRule="auto"/>
              <w:jc w:val="center"/>
              <w:rPr>
                <w:rFonts w:ascii="Times New Roman" w:hAnsi="Times New Roman"/>
                <w:sz w:val="20"/>
                <w:szCs w:val="20"/>
              </w:rPr>
            </w:pPr>
          </w:p>
        </w:tc>
        <w:tc>
          <w:tcPr>
            <w:tcW w:w="702" w:type="pct"/>
            <w:tcBorders>
              <w:top w:val="single" w:sz="4" w:space="0" w:color="auto"/>
              <w:left w:val="single" w:sz="4" w:space="0" w:color="auto"/>
              <w:bottom w:val="single" w:sz="4" w:space="0" w:color="auto"/>
              <w:right w:val="single" w:sz="4" w:space="0" w:color="auto"/>
            </w:tcBorders>
          </w:tcPr>
          <w:p w14:paraId="47F13432" w14:textId="77777777" w:rsidR="00A84ACF" w:rsidRPr="00A84ACF" w:rsidRDefault="00A84ACF" w:rsidP="00A84ACF">
            <w:pPr>
              <w:spacing w:after="0" w:line="228" w:lineRule="auto"/>
              <w:jc w:val="center"/>
              <w:rPr>
                <w:rFonts w:ascii="Times New Roman" w:hAnsi="Times New Roman"/>
                <w:sz w:val="20"/>
                <w:szCs w:val="20"/>
              </w:rPr>
            </w:pPr>
          </w:p>
        </w:tc>
        <w:tc>
          <w:tcPr>
            <w:tcW w:w="562" w:type="pct"/>
            <w:tcBorders>
              <w:top w:val="single" w:sz="4" w:space="0" w:color="auto"/>
              <w:left w:val="single" w:sz="4" w:space="0" w:color="auto"/>
              <w:bottom w:val="single" w:sz="4" w:space="0" w:color="auto"/>
              <w:right w:val="single" w:sz="4" w:space="0" w:color="auto"/>
            </w:tcBorders>
          </w:tcPr>
          <w:p w14:paraId="0B6C4B38" w14:textId="77777777" w:rsidR="00A84ACF" w:rsidRPr="00A84ACF" w:rsidRDefault="00A84ACF" w:rsidP="00A84ACF">
            <w:pPr>
              <w:spacing w:after="0" w:line="228" w:lineRule="auto"/>
              <w:jc w:val="center"/>
              <w:rPr>
                <w:rFonts w:ascii="Times New Roman" w:hAnsi="Times New Roman"/>
                <w:sz w:val="20"/>
                <w:szCs w:val="20"/>
              </w:rPr>
            </w:pPr>
          </w:p>
        </w:tc>
        <w:tc>
          <w:tcPr>
            <w:tcW w:w="328" w:type="pct"/>
            <w:tcBorders>
              <w:top w:val="single" w:sz="4" w:space="0" w:color="auto"/>
              <w:left w:val="single" w:sz="4" w:space="0" w:color="auto"/>
              <w:bottom w:val="single" w:sz="4" w:space="0" w:color="auto"/>
              <w:right w:val="single" w:sz="4" w:space="0" w:color="auto"/>
            </w:tcBorders>
          </w:tcPr>
          <w:p w14:paraId="548E49C8" w14:textId="77777777" w:rsidR="00A84ACF" w:rsidRPr="00A84ACF" w:rsidRDefault="00A84ACF" w:rsidP="00A84ACF">
            <w:pPr>
              <w:spacing w:after="0" w:line="228" w:lineRule="auto"/>
              <w:jc w:val="center"/>
              <w:rPr>
                <w:rFonts w:ascii="Times New Roman" w:hAnsi="Times New Roman"/>
                <w:sz w:val="20"/>
                <w:szCs w:val="20"/>
              </w:rPr>
            </w:pPr>
          </w:p>
        </w:tc>
        <w:tc>
          <w:tcPr>
            <w:tcW w:w="375" w:type="pct"/>
            <w:tcBorders>
              <w:top w:val="single" w:sz="4" w:space="0" w:color="auto"/>
              <w:left w:val="single" w:sz="4" w:space="0" w:color="auto"/>
              <w:bottom w:val="single" w:sz="4" w:space="0" w:color="auto"/>
              <w:right w:val="single" w:sz="4" w:space="0" w:color="auto"/>
            </w:tcBorders>
          </w:tcPr>
          <w:p w14:paraId="71B15E76" w14:textId="77777777" w:rsidR="00A84ACF" w:rsidRPr="00A84ACF" w:rsidRDefault="00A84ACF" w:rsidP="00A84ACF">
            <w:pPr>
              <w:spacing w:after="0" w:line="228" w:lineRule="auto"/>
              <w:jc w:val="center"/>
              <w:rPr>
                <w:rFonts w:ascii="Times New Roman" w:hAnsi="Times New Roman"/>
                <w:sz w:val="20"/>
                <w:szCs w:val="20"/>
              </w:rPr>
            </w:pPr>
          </w:p>
        </w:tc>
        <w:tc>
          <w:tcPr>
            <w:tcW w:w="609" w:type="pct"/>
            <w:tcBorders>
              <w:top w:val="single" w:sz="4" w:space="0" w:color="auto"/>
              <w:left w:val="single" w:sz="4" w:space="0" w:color="auto"/>
              <w:bottom w:val="single" w:sz="4" w:space="0" w:color="auto"/>
              <w:right w:val="single" w:sz="4" w:space="0" w:color="auto"/>
            </w:tcBorders>
          </w:tcPr>
          <w:p w14:paraId="3C81C8C8" w14:textId="77777777" w:rsidR="00A84ACF" w:rsidRPr="00A84ACF" w:rsidRDefault="00A84ACF" w:rsidP="00A84ACF">
            <w:pPr>
              <w:spacing w:after="0" w:line="228"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tcPr>
          <w:p w14:paraId="5A007A7E" w14:textId="77777777" w:rsidR="00A84ACF" w:rsidRPr="00A84ACF" w:rsidRDefault="00A84ACF" w:rsidP="00A84ACF">
            <w:pPr>
              <w:spacing w:after="0" w:line="228" w:lineRule="auto"/>
              <w:jc w:val="center"/>
              <w:rPr>
                <w:rFonts w:ascii="Times New Roman" w:hAnsi="Times New Roman"/>
                <w:sz w:val="20"/>
                <w:szCs w:val="20"/>
              </w:rPr>
            </w:pPr>
          </w:p>
        </w:tc>
        <w:tc>
          <w:tcPr>
            <w:tcW w:w="843" w:type="pct"/>
            <w:tcBorders>
              <w:top w:val="single" w:sz="4" w:space="0" w:color="auto"/>
              <w:left w:val="single" w:sz="4" w:space="0" w:color="auto"/>
              <w:bottom w:val="single" w:sz="4" w:space="0" w:color="auto"/>
              <w:right w:val="single" w:sz="4" w:space="0" w:color="auto"/>
            </w:tcBorders>
          </w:tcPr>
          <w:p w14:paraId="5F682BCF" w14:textId="77777777" w:rsidR="00A84ACF" w:rsidRPr="00A84ACF" w:rsidRDefault="00A84ACF" w:rsidP="00A84ACF">
            <w:pPr>
              <w:spacing w:after="0" w:line="228" w:lineRule="auto"/>
              <w:jc w:val="center"/>
              <w:rPr>
                <w:rFonts w:ascii="Times New Roman" w:hAnsi="Times New Roman"/>
                <w:sz w:val="20"/>
                <w:szCs w:val="20"/>
              </w:rPr>
            </w:pPr>
          </w:p>
        </w:tc>
      </w:tr>
    </w:tbl>
    <w:p w14:paraId="628FD814" w14:textId="77777777" w:rsidR="00A84ACF" w:rsidRPr="00A84ACF" w:rsidRDefault="00A84ACF" w:rsidP="00A84ACF">
      <w:pPr>
        <w:widowControl w:val="0"/>
        <w:spacing w:after="0" w:line="228" w:lineRule="auto"/>
        <w:ind w:left="180" w:hanging="180"/>
        <w:rPr>
          <w:rFonts w:ascii="Times New Roman" w:hAnsi="Times New Roman"/>
          <w:sz w:val="20"/>
          <w:szCs w:val="20"/>
        </w:rPr>
      </w:pPr>
    </w:p>
    <w:p w14:paraId="43616962" w14:textId="77777777" w:rsidR="00A84ACF" w:rsidRPr="00A84ACF" w:rsidRDefault="00A84ACF" w:rsidP="00A84ACF">
      <w:pPr>
        <w:widowControl w:val="0"/>
        <w:spacing w:after="0" w:line="228" w:lineRule="auto"/>
        <w:ind w:left="180" w:hanging="180"/>
        <w:rPr>
          <w:rFonts w:ascii="Times New Roman" w:hAnsi="Times New Roman"/>
          <w:sz w:val="20"/>
          <w:szCs w:val="20"/>
        </w:rPr>
      </w:pPr>
      <w:r w:rsidRPr="00A84ACF">
        <w:rPr>
          <w:rFonts w:ascii="Times New Roman" w:hAnsi="Times New Roman"/>
          <w:sz w:val="20"/>
          <w:szCs w:val="20"/>
        </w:rPr>
        <w:t>** Если помещение находится во владении более одного лица, по такому помещению делается две записи: по собственнику помещения и по владельцу на иных основаниях</w:t>
      </w:r>
    </w:p>
    <w:p w14:paraId="55EDA803" w14:textId="77777777" w:rsidR="00A84ACF" w:rsidRPr="00A84ACF" w:rsidRDefault="00A84ACF" w:rsidP="00A84ACF">
      <w:pPr>
        <w:pStyle w:val="AAA"/>
        <w:pageBreakBefore/>
        <w:widowControl w:val="0"/>
        <w:numPr>
          <w:ilvl w:val="0"/>
          <w:numId w:val="0"/>
        </w:numPr>
        <w:shd w:val="clear" w:color="auto" w:fill="FFFFFF"/>
        <w:spacing w:after="0"/>
        <w:ind w:left="4247"/>
        <w:jc w:val="right"/>
        <w:rPr>
          <w:color w:val="auto"/>
          <w:sz w:val="20"/>
          <w:szCs w:val="20"/>
        </w:rPr>
      </w:pPr>
      <w:r w:rsidRPr="00A84ACF">
        <w:rPr>
          <w:color w:val="auto"/>
          <w:sz w:val="20"/>
          <w:szCs w:val="20"/>
        </w:rPr>
        <w:lastRenderedPageBreak/>
        <w:t>Приложение № 3</w:t>
      </w:r>
    </w:p>
    <w:p w14:paraId="19536424" w14:textId="047619B0" w:rsidR="00A84ACF" w:rsidRPr="00A84ACF" w:rsidRDefault="00A84ACF" w:rsidP="00A84ACF">
      <w:pPr>
        <w:widowControl w:val="0"/>
        <w:spacing w:after="0" w:line="240" w:lineRule="auto"/>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2F3585E2" w14:textId="77777777" w:rsidR="00A84ACF" w:rsidRPr="00A84ACF" w:rsidRDefault="00A84ACF" w:rsidP="00345B86">
      <w:pPr>
        <w:pStyle w:val="AAA"/>
        <w:widowControl w:val="0"/>
        <w:numPr>
          <w:ilvl w:val="0"/>
          <w:numId w:val="0"/>
        </w:numPr>
        <w:shd w:val="clear" w:color="auto" w:fill="FFFFFF"/>
        <w:spacing w:after="0"/>
        <w:jc w:val="left"/>
        <w:rPr>
          <w:color w:val="auto"/>
          <w:sz w:val="20"/>
          <w:szCs w:val="20"/>
        </w:rPr>
      </w:pPr>
    </w:p>
    <w:p w14:paraId="3B1212EB" w14:textId="77777777" w:rsidR="00A84ACF" w:rsidRPr="00A84ACF" w:rsidRDefault="00A84ACF" w:rsidP="00345B86">
      <w:pPr>
        <w:pStyle w:val="AAA"/>
        <w:widowControl w:val="0"/>
        <w:numPr>
          <w:ilvl w:val="0"/>
          <w:numId w:val="0"/>
        </w:numPr>
        <w:shd w:val="clear" w:color="auto" w:fill="FFFFFF"/>
        <w:spacing w:after="0"/>
        <w:jc w:val="left"/>
        <w:rPr>
          <w:color w:val="auto"/>
          <w:sz w:val="20"/>
          <w:szCs w:val="20"/>
        </w:rPr>
      </w:pPr>
    </w:p>
    <w:p w14:paraId="3F6C9631" w14:textId="77777777" w:rsidR="00A84ACF" w:rsidRPr="00A84ACF" w:rsidRDefault="00A84ACF" w:rsidP="00345B86">
      <w:pPr>
        <w:pStyle w:val="AAA"/>
        <w:widowControl w:val="0"/>
        <w:numPr>
          <w:ilvl w:val="0"/>
          <w:numId w:val="0"/>
        </w:numPr>
        <w:shd w:val="clear" w:color="auto" w:fill="FFFFFF"/>
        <w:spacing w:after="0"/>
        <w:jc w:val="center"/>
        <w:rPr>
          <w:b/>
          <w:color w:val="auto"/>
          <w:sz w:val="20"/>
          <w:szCs w:val="20"/>
        </w:rPr>
      </w:pPr>
      <w:r w:rsidRPr="00A84ACF">
        <w:rPr>
          <w:b/>
          <w:color w:val="auto"/>
          <w:sz w:val="20"/>
          <w:szCs w:val="20"/>
        </w:rPr>
        <w:t>Характеристика многоквартирного дома</w:t>
      </w:r>
    </w:p>
    <w:p w14:paraId="43CAA0F4" w14:textId="77777777" w:rsidR="00A84ACF" w:rsidRPr="00A84ACF" w:rsidRDefault="00A84ACF" w:rsidP="00345B86">
      <w:pPr>
        <w:pStyle w:val="AAA"/>
        <w:widowControl w:val="0"/>
        <w:numPr>
          <w:ilvl w:val="0"/>
          <w:numId w:val="0"/>
        </w:numPr>
        <w:shd w:val="clear" w:color="auto" w:fill="FFFFFF"/>
        <w:spacing w:after="0"/>
        <w:jc w:val="center"/>
        <w:rPr>
          <w:b/>
          <w:color w:val="auto"/>
          <w:sz w:val="20"/>
          <w:szCs w:val="20"/>
        </w:rPr>
      </w:pPr>
      <w:r w:rsidRPr="00A84ACF">
        <w:rPr>
          <w:b/>
          <w:color w:val="auto"/>
          <w:sz w:val="20"/>
          <w:szCs w:val="20"/>
        </w:rPr>
        <w:t>и границы эксплуатационной ответственности</w:t>
      </w:r>
    </w:p>
    <w:p w14:paraId="7019620F" w14:textId="77777777" w:rsidR="00A84ACF" w:rsidRPr="00A84ACF" w:rsidRDefault="00A84ACF" w:rsidP="00345B86">
      <w:pPr>
        <w:pStyle w:val="AAA"/>
        <w:widowControl w:val="0"/>
        <w:numPr>
          <w:ilvl w:val="0"/>
          <w:numId w:val="0"/>
        </w:numPr>
        <w:shd w:val="clear" w:color="auto" w:fill="FFFFFF"/>
        <w:spacing w:after="0"/>
        <w:jc w:val="left"/>
        <w:rPr>
          <w:b/>
          <w:color w:val="auto"/>
          <w:sz w:val="20"/>
          <w:szCs w:val="20"/>
        </w:rPr>
      </w:pPr>
      <w:r w:rsidRPr="00A84ACF">
        <w:rPr>
          <w:b/>
          <w:color w:val="auto"/>
          <w:sz w:val="20"/>
          <w:szCs w:val="20"/>
        </w:rPr>
        <w:t>1. Характеристика многоквартирного дома</w:t>
      </w:r>
    </w:p>
    <w:p w14:paraId="18D3CB45" w14:textId="77777777" w:rsidR="00A84ACF" w:rsidRPr="00A84ACF" w:rsidRDefault="00A84ACF" w:rsidP="00345B86">
      <w:pPr>
        <w:pStyle w:val="AAA"/>
        <w:widowControl w:val="0"/>
        <w:numPr>
          <w:ilvl w:val="0"/>
          <w:numId w:val="0"/>
        </w:numPr>
        <w:shd w:val="clear" w:color="auto" w:fill="FFFFFF"/>
        <w:spacing w:after="0"/>
        <w:jc w:val="left"/>
        <w:rPr>
          <w:color w:val="auto"/>
          <w:sz w:val="20"/>
          <w:szCs w:val="20"/>
        </w:rPr>
      </w:pPr>
    </w:p>
    <w:p w14:paraId="1029C640" w14:textId="77777777" w:rsidR="00A84ACF" w:rsidRPr="00A84ACF" w:rsidRDefault="00A84ACF" w:rsidP="00345B86">
      <w:pPr>
        <w:widowControl w:val="0"/>
        <w:numPr>
          <w:ilvl w:val="0"/>
          <w:numId w:val="2"/>
        </w:numPr>
        <w:tabs>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Адрес многоквартирного дома__</w:t>
      </w:r>
      <w:proofErr w:type="spellStart"/>
      <w:r w:rsidRPr="00A84ACF">
        <w:rPr>
          <w:rFonts w:ascii="Times New Roman" w:hAnsi="Times New Roman"/>
          <w:sz w:val="20"/>
          <w:szCs w:val="20"/>
        </w:rPr>
        <w:t>ул</w:t>
      </w:r>
      <w:proofErr w:type="spellEnd"/>
      <w:r w:rsidRPr="00A84ACF">
        <w:rPr>
          <w:rFonts w:ascii="Times New Roman" w:hAnsi="Times New Roman"/>
          <w:sz w:val="20"/>
          <w:szCs w:val="20"/>
        </w:rPr>
        <w:t>. Лермонтова 152А _______________________;</w:t>
      </w:r>
    </w:p>
    <w:p w14:paraId="2DA730DC" w14:textId="77777777" w:rsidR="00A84ACF" w:rsidRPr="00A84ACF" w:rsidRDefault="00A84ACF" w:rsidP="00345B86">
      <w:pPr>
        <w:widowControl w:val="0"/>
        <w:numPr>
          <w:ilvl w:val="0"/>
          <w:numId w:val="2"/>
        </w:numPr>
        <w:tabs>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номер технического паспорта БТИ ________________________________;</w:t>
      </w:r>
    </w:p>
    <w:p w14:paraId="020A36D3"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серия, тип постройки _блочный многоквартирный дом;</w:t>
      </w:r>
    </w:p>
    <w:p w14:paraId="5CE5FA64"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год постройки ___2015_____________________;</w:t>
      </w:r>
    </w:p>
    <w:p w14:paraId="7DC3C1F1"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этажность ___10________________________;</w:t>
      </w:r>
    </w:p>
    <w:p w14:paraId="59F435CE"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количество квартир __126_________________;</w:t>
      </w:r>
    </w:p>
    <w:p w14:paraId="08C11866"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общая площадь жилых помещений ____5486.6____</w:t>
      </w:r>
      <w:proofErr w:type="gramStart"/>
      <w:r w:rsidRPr="00A84ACF">
        <w:rPr>
          <w:rFonts w:ascii="Times New Roman" w:hAnsi="Times New Roman"/>
          <w:sz w:val="20"/>
          <w:szCs w:val="20"/>
        </w:rPr>
        <w:t>_  кв.</w:t>
      </w:r>
      <w:proofErr w:type="gramEnd"/>
      <w:r w:rsidRPr="00A84ACF">
        <w:rPr>
          <w:rFonts w:ascii="Times New Roman" w:hAnsi="Times New Roman"/>
          <w:sz w:val="20"/>
          <w:szCs w:val="20"/>
        </w:rPr>
        <w:t xml:space="preserve"> м;</w:t>
      </w:r>
    </w:p>
    <w:p w14:paraId="72D1BE7E"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общая площадь нежилых помещений _1715.10________ кв. м;</w:t>
      </w:r>
    </w:p>
    <w:p w14:paraId="7385E5E0"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 xml:space="preserve">общая площадь жилых помещений, принадлежащих физическим лицам 5486.6__ </w:t>
      </w:r>
      <w:proofErr w:type="spellStart"/>
      <w:proofErr w:type="gramStart"/>
      <w:r w:rsidRPr="00A84ACF">
        <w:rPr>
          <w:rFonts w:ascii="Times New Roman" w:hAnsi="Times New Roman"/>
          <w:sz w:val="20"/>
          <w:szCs w:val="20"/>
        </w:rPr>
        <w:t>кв.м</w:t>
      </w:r>
      <w:proofErr w:type="spellEnd"/>
      <w:proofErr w:type="gramEnd"/>
      <w:r w:rsidRPr="00A84ACF">
        <w:rPr>
          <w:rFonts w:ascii="Times New Roman" w:hAnsi="Times New Roman"/>
          <w:sz w:val="20"/>
          <w:szCs w:val="20"/>
        </w:rPr>
        <w:t>;</w:t>
      </w:r>
    </w:p>
    <w:p w14:paraId="72D0B72F"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 xml:space="preserve">общая площадь нежилых помещений, принадлежащих юридическим лицам ____ </w:t>
      </w:r>
      <w:proofErr w:type="spellStart"/>
      <w:proofErr w:type="gramStart"/>
      <w:r w:rsidRPr="00A84ACF">
        <w:rPr>
          <w:rFonts w:ascii="Times New Roman" w:hAnsi="Times New Roman"/>
          <w:sz w:val="20"/>
          <w:szCs w:val="20"/>
        </w:rPr>
        <w:t>кв.м</w:t>
      </w:r>
      <w:proofErr w:type="spellEnd"/>
      <w:proofErr w:type="gramEnd"/>
      <w:r w:rsidRPr="00A84ACF">
        <w:rPr>
          <w:rFonts w:ascii="Times New Roman" w:hAnsi="Times New Roman"/>
          <w:sz w:val="20"/>
          <w:szCs w:val="20"/>
        </w:rPr>
        <w:t>;</w:t>
      </w:r>
    </w:p>
    <w:p w14:paraId="4C108D2B"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 xml:space="preserve">общая площадь помещений, входящих в состав общего имущества 2945,8 _____ </w:t>
      </w:r>
      <w:proofErr w:type="spellStart"/>
      <w:r w:rsidRPr="00A84ACF">
        <w:rPr>
          <w:rFonts w:ascii="Times New Roman" w:hAnsi="Times New Roman"/>
          <w:sz w:val="20"/>
          <w:szCs w:val="20"/>
        </w:rPr>
        <w:t>кв.м</w:t>
      </w:r>
      <w:proofErr w:type="spellEnd"/>
      <w:r w:rsidRPr="00A84ACF">
        <w:rPr>
          <w:rFonts w:ascii="Times New Roman" w:hAnsi="Times New Roman"/>
          <w:sz w:val="20"/>
          <w:szCs w:val="20"/>
        </w:rPr>
        <w:t>.;</w:t>
      </w:r>
    </w:p>
    <w:p w14:paraId="320497A5"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степень износа по данным государственного технического учета ______ %;</w:t>
      </w:r>
    </w:p>
    <w:p w14:paraId="753A536E"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год последнего комплексного капитального ремонта (или выборочного) ___________ _______________________________________;</w:t>
      </w:r>
    </w:p>
    <w:p w14:paraId="599F8F88"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название и реквизиты документа, содержащего решение о признании многоквартирного дома аварийным и подлежащим сносу или реконструкции  _________________________________________________________________________________________________;</w:t>
      </w:r>
    </w:p>
    <w:p w14:paraId="595235E3"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площадь земельного участка, входящего в состав общего имущества _________ кв. м;</w:t>
      </w:r>
    </w:p>
    <w:p w14:paraId="41EA2B5E" w14:textId="77777777"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кадастровый номер земельного участка __________________________________ _____________________________________;</w:t>
      </w:r>
    </w:p>
    <w:p w14:paraId="4F8E9030" w14:textId="096940CC" w:rsidR="00A84ACF" w:rsidRPr="00A84ACF" w:rsidRDefault="00A84ACF" w:rsidP="00345B86">
      <w:pPr>
        <w:widowControl w:val="0"/>
        <w:numPr>
          <w:ilvl w:val="0"/>
          <w:numId w:val="2"/>
        </w:numPr>
        <w:tabs>
          <w:tab w:val="clear" w:pos="709"/>
          <w:tab w:val="left" w:pos="1080"/>
        </w:tabs>
        <w:spacing w:after="0" w:line="240" w:lineRule="auto"/>
        <w:ind w:left="-567"/>
        <w:rPr>
          <w:rFonts w:ascii="Times New Roman" w:hAnsi="Times New Roman"/>
          <w:sz w:val="20"/>
          <w:szCs w:val="20"/>
        </w:rPr>
      </w:pPr>
      <w:r w:rsidRPr="00A84ACF">
        <w:rPr>
          <w:rFonts w:ascii="Times New Roman" w:hAnsi="Times New Roman"/>
          <w:sz w:val="20"/>
          <w:szCs w:val="20"/>
        </w:rPr>
        <w:t>сведения о наличии общедомовых приборов учета по всем видам поставляемых в многоквартирный дом коммунальных ресурсов _т/счетчик (ТВ-7, КТС-Б, Расходомер), счетчик ХВС-ВДХ-32, _</w:t>
      </w:r>
      <w:proofErr w:type="spellStart"/>
      <w:r w:rsidRPr="00A84ACF">
        <w:rPr>
          <w:rFonts w:ascii="Times New Roman" w:hAnsi="Times New Roman"/>
          <w:sz w:val="20"/>
          <w:szCs w:val="20"/>
        </w:rPr>
        <w:t>зл</w:t>
      </w:r>
      <w:proofErr w:type="spellEnd"/>
      <w:r w:rsidRPr="00A84ACF">
        <w:rPr>
          <w:rFonts w:ascii="Times New Roman" w:hAnsi="Times New Roman"/>
          <w:sz w:val="20"/>
          <w:szCs w:val="20"/>
        </w:rPr>
        <w:t xml:space="preserve">/счетчик 3-фазный «Меркурий </w:t>
      </w:r>
      <w:proofErr w:type="gramStart"/>
      <w:r w:rsidRPr="00A84ACF">
        <w:rPr>
          <w:rFonts w:ascii="Times New Roman" w:hAnsi="Times New Roman"/>
          <w:sz w:val="20"/>
          <w:szCs w:val="20"/>
        </w:rPr>
        <w:t>230»_</w:t>
      </w:r>
      <w:proofErr w:type="gramEnd"/>
      <w:r w:rsidRPr="00A84ACF">
        <w:rPr>
          <w:rFonts w:ascii="Times New Roman" w:hAnsi="Times New Roman"/>
          <w:sz w:val="20"/>
          <w:szCs w:val="20"/>
        </w:rPr>
        <w:t>________________.</w:t>
      </w:r>
    </w:p>
    <w:p w14:paraId="2B3E4F84" w14:textId="77777777" w:rsidR="00A84ACF" w:rsidRPr="00A84ACF" w:rsidRDefault="00A84ACF" w:rsidP="00A84ACF">
      <w:pPr>
        <w:spacing w:after="0" w:line="240" w:lineRule="auto"/>
        <w:rPr>
          <w:rFonts w:ascii="Times New Roman" w:hAnsi="Times New Roman"/>
          <w:sz w:val="20"/>
          <w:szCs w:val="20"/>
        </w:rPr>
      </w:pPr>
    </w:p>
    <w:p w14:paraId="107D38C6" w14:textId="77777777" w:rsidR="00A84ACF" w:rsidRPr="00A84ACF" w:rsidRDefault="00A84ACF" w:rsidP="00A84ACF">
      <w:pPr>
        <w:spacing w:after="0" w:line="240" w:lineRule="auto"/>
        <w:rPr>
          <w:rFonts w:ascii="Times New Roman" w:hAnsi="Times New Roman"/>
          <w:color w:val="FF0000"/>
          <w:sz w:val="20"/>
          <w:szCs w:val="20"/>
        </w:rPr>
      </w:pPr>
    </w:p>
    <w:p w14:paraId="2EF7B1CA" w14:textId="77777777" w:rsidR="00A84ACF" w:rsidRPr="00A84ACF" w:rsidRDefault="00A84ACF" w:rsidP="00A84ACF">
      <w:pPr>
        <w:spacing w:after="0"/>
        <w:rPr>
          <w:rFonts w:ascii="Times New Roman" w:hAnsi="Times New Roman"/>
          <w:b/>
          <w:sz w:val="20"/>
          <w:szCs w:val="20"/>
        </w:rPr>
      </w:pPr>
      <w:r w:rsidRPr="00A84ACF">
        <w:rPr>
          <w:rFonts w:ascii="Times New Roman" w:hAnsi="Times New Roman"/>
          <w:b/>
          <w:sz w:val="20"/>
          <w:szCs w:val="20"/>
        </w:rPr>
        <w:t>2. Границы эксплуатационной ответственности Управляющей организации</w:t>
      </w:r>
    </w:p>
    <w:p w14:paraId="6F6C4C26" w14:textId="77777777" w:rsidR="00A84ACF" w:rsidRPr="00A84ACF" w:rsidRDefault="00A84ACF" w:rsidP="00A84ACF">
      <w:pPr>
        <w:spacing w:after="0" w:line="240" w:lineRule="auto"/>
        <w:ind w:firstLine="720"/>
        <w:jc w:val="both"/>
        <w:rPr>
          <w:rFonts w:ascii="Times New Roman" w:hAnsi="Times New Roman"/>
          <w:sz w:val="20"/>
          <w:szCs w:val="20"/>
        </w:rPr>
      </w:pPr>
    </w:p>
    <w:p w14:paraId="28B24FBB" w14:textId="77777777" w:rsidR="00A84ACF" w:rsidRPr="00A84ACF" w:rsidRDefault="00A84ACF" w:rsidP="00A84ACF">
      <w:pPr>
        <w:spacing w:after="0" w:line="240" w:lineRule="auto"/>
        <w:jc w:val="both"/>
        <w:rPr>
          <w:rFonts w:ascii="Times New Roman" w:hAnsi="Times New Roman"/>
          <w:color w:val="000000"/>
          <w:sz w:val="20"/>
          <w:szCs w:val="20"/>
        </w:rPr>
      </w:pPr>
      <w:r w:rsidRPr="00A84ACF">
        <w:rPr>
          <w:rFonts w:ascii="Times New Roman" w:hAnsi="Times New Roman"/>
          <w:sz w:val="20"/>
          <w:szCs w:val="20"/>
        </w:rPr>
        <w:tab/>
      </w:r>
      <w:r w:rsidRPr="00A84ACF">
        <w:rPr>
          <w:rFonts w:ascii="Times New Roman" w:hAnsi="Times New Roman"/>
          <w:color w:val="000000"/>
          <w:sz w:val="20"/>
          <w:szCs w:val="20"/>
        </w:rPr>
        <w:t xml:space="preserve">Управляющая организация исполняет предусмотренные условиями </w:t>
      </w:r>
      <w:proofErr w:type="gramStart"/>
      <w:r w:rsidRPr="00A84ACF">
        <w:rPr>
          <w:rFonts w:ascii="Times New Roman" w:hAnsi="Times New Roman"/>
          <w:color w:val="000000"/>
          <w:sz w:val="20"/>
          <w:szCs w:val="20"/>
        </w:rPr>
        <w:t>Договора  обязательства</w:t>
      </w:r>
      <w:proofErr w:type="gramEnd"/>
      <w:r w:rsidRPr="00A84ACF">
        <w:rPr>
          <w:rFonts w:ascii="Times New Roman" w:hAnsi="Times New Roman"/>
          <w:color w:val="000000"/>
          <w:sz w:val="20"/>
          <w:szCs w:val="20"/>
        </w:rPr>
        <w:t xml:space="preserve"> по надлежащему содержанию общего имущества, границы которого определяются исходя из Правил содержания общего имущества, утвержденных Правительством Российской Федерации.</w:t>
      </w:r>
    </w:p>
    <w:p w14:paraId="5BA99193" w14:textId="77777777" w:rsidR="00A84ACF" w:rsidRPr="00A84ACF" w:rsidRDefault="00A84ACF" w:rsidP="00A84ACF">
      <w:pPr>
        <w:spacing w:after="0" w:line="240" w:lineRule="auto"/>
        <w:ind w:firstLine="567"/>
        <w:jc w:val="both"/>
        <w:rPr>
          <w:rFonts w:ascii="Times New Roman" w:hAnsi="Times New Roman"/>
          <w:color w:val="000000"/>
          <w:sz w:val="20"/>
          <w:szCs w:val="20"/>
        </w:rPr>
      </w:pPr>
      <w:r w:rsidRPr="00A84ACF">
        <w:rPr>
          <w:rFonts w:ascii="Times New Roman" w:hAnsi="Times New Roman"/>
          <w:color w:val="000000"/>
          <w:sz w:val="20"/>
          <w:szCs w:val="20"/>
        </w:rPr>
        <w:t xml:space="preserve">2.1. Внешние границы эксплуатационной ответственности Управляющей организации по Договору, определяются: </w:t>
      </w:r>
    </w:p>
    <w:p w14:paraId="134289AC" w14:textId="77777777" w:rsidR="00A84ACF" w:rsidRPr="00A84ACF" w:rsidRDefault="00A84ACF" w:rsidP="00A84ACF">
      <w:pPr>
        <w:spacing w:after="0" w:line="240" w:lineRule="auto"/>
        <w:ind w:firstLine="567"/>
        <w:jc w:val="both"/>
        <w:rPr>
          <w:rFonts w:ascii="Times New Roman" w:hAnsi="Times New Roman"/>
          <w:color w:val="000000"/>
          <w:sz w:val="20"/>
          <w:szCs w:val="20"/>
        </w:rPr>
      </w:pPr>
      <w:r w:rsidRPr="00A84ACF">
        <w:rPr>
          <w:rFonts w:ascii="Times New Roman" w:hAnsi="Times New Roman"/>
          <w:color w:val="000000"/>
          <w:sz w:val="20"/>
          <w:szCs w:val="20"/>
        </w:rPr>
        <w:t xml:space="preserve">2.1.1.  по обслуживанию придомовой территории – в границах земельного участка; </w:t>
      </w:r>
    </w:p>
    <w:p w14:paraId="7AA85A15"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color w:val="000000"/>
          <w:sz w:val="20"/>
          <w:szCs w:val="20"/>
        </w:rPr>
        <w:t>2.1.2. по обслуживанию внутридомовых инженерных систем, используемых для предоставления коммунальных услуг – место установки коллективного (общедомового) прибора учета объемов   соответствующего коммунального ресурса, а при отсутствии такого прибора учета – место, определяемое соединением границ общего имущества и границ внутридомовых инженерных систем, входящих в состав внешних сетей инженерно-технического обеспечения многоквартирного дома</w:t>
      </w:r>
      <w:r w:rsidRPr="00A84ACF">
        <w:rPr>
          <w:rStyle w:val="a5"/>
          <w:rFonts w:ascii="Times New Roman" w:hAnsi="Times New Roman"/>
          <w:sz w:val="20"/>
          <w:szCs w:val="20"/>
        </w:rPr>
        <w:t xml:space="preserve"> </w:t>
      </w:r>
    </w:p>
    <w:p w14:paraId="2794C63A"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2.2. Внутренние границы эксплуатационной ответственности Управляющей организации, </w:t>
      </w:r>
      <w:r w:rsidRPr="00A84ACF">
        <w:rPr>
          <w:rFonts w:ascii="Times New Roman" w:hAnsi="Times New Roman"/>
          <w:color w:val="000000"/>
          <w:sz w:val="20"/>
          <w:szCs w:val="20"/>
        </w:rPr>
        <w:t>определяемые исходя из границ общего имущества и границ сетей инженерно-технического обеспечения и оборудования, находящихся внутри помещений, принадлежащих собственникам и не относящихся к общему имуществу собственников помещений многоквартирного дома, устанавливаются:</w:t>
      </w:r>
    </w:p>
    <w:p w14:paraId="11855672" w14:textId="77777777" w:rsidR="00A84ACF" w:rsidRPr="00A84ACF" w:rsidRDefault="00A84ACF" w:rsidP="00A84ACF">
      <w:pPr>
        <w:autoSpaceDE w:val="0"/>
        <w:autoSpaceDN w:val="0"/>
        <w:adjustRightInd w:val="0"/>
        <w:spacing w:after="0" w:line="240" w:lineRule="auto"/>
        <w:ind w:firstLine="540"/>
        <w:jc w:val="both"/>
        <w:outlineLvl w:val="1"/>
        <w:rPr>
          <w:rFonts w:ascii="Times New Roman" w:hAnsi="Times New Roman"/>
          <w:sz w:val="20"/>
          <w:szCs w:val="20"/>
        </w:rPr>
      </w:pPr>
      <w:r w:rsidRPr="00A84ACF">
        <w:rPr>
          <w:rFonts w:ascii="Times New Roman" w:hAnsi="Times New Roman"/>
          <w:sz w:val="20"/>
          <w:szCs w:val="20"/>
        </w:rPr>
        <w:t>по внутридомовым инженерным системам холодного и горячего водоснабжения, газоснабжения, водоснабжения – в месте нахождения первого отключающего устройства, расположенного на ответвлениях от стояков (при этом указанные отключающие устройства находятся в эксплуатационной ответственности управляющей организации), первого запорно-регулировочного крана на отводах внутриквартирной разводки от стояков.</w:t>
      </w:r>
    </w:p>
    <w:p w14:paraId="43520FCE" w14:textId="77777777" w:rsidR="00A84ACF" w:rsidRPr="00A84ACF" w:rsidRDefault="00A84ACF" w:rsidP="00A84ACF">
      <w:pPr>
        <w:autoSpaceDE w:val="0"/>
        <w:autoSpaceDN w:val="0"/>
        <w:adjustRightInd w:val="0"/>
        <w:spacing w:after="0" w:line="240" w:lineRule="auto"/>
        <w:ind w:firstLine="540"/>
        <w:jc w:val="both"/>
        <w:outlineLvl w:val="1"/>
        <w:rPr>
          <w:rFonts w:ascii="Times New Roman" w:hAnsi="Times New Roman"/>
          <w:sz w:val="20"/>
          <w:szCs w:val="20"/>
        </w:rPr>
      </w:pPr>
      <w:r w:rsidRPr="00A84ACF">
        <w:rPr>
          <w:rFonts w:ascii="Times New Roman" w:hAnsi="Times New Roman"/>
          <w:sz w:val="20"/>
          <w:szCs w:val="20"/>
        </w:rPr>
        <w:t>по внутридомовой инженерной системе водоотведения – до ответвления от стояков.</w:t>
      </w:r>
    </w:p>
    <w:p w14:paraId="3E353B1C" w14:textId="77777777" w:rsidR="00A84ACF" w:rsidRPr="00A84ACF" w:rsidRDefault="00A84ACF" w:rsidP="00A84ACF">
      <w:pPr>
        <w:autoSpaceDE w:val="0"/>
        <w:autoSpaceDN w:val="0"/>
        <w:adjustRightInd w:val="0"/>
        <w:spacing w:after="0" w:line="240" w:lineRule="auto"/>
        <w:ind w:firstLine="540"/>
        <w:jc w:val="both"/>
        <w:outlineLvl w:val="1"/>
        <w:rPr>
          <w:rFonts w:ascii="Times New Roman" w:hAnsi="Times New Roman"/>
          <w:sz w:val="20"/>
          <w:szCs w:val="20"/>
        </w:rPr>
      </w:pPr>
      <w:r w:rsidRPr="00A84ACF">
        <w:rPr>
          <w:rFonts w:ascii="Times New Roman" w:hAnsi="Times New Roman"/>
          <w:sz w:val="20"/>
          <w:szCs w:val="20"/>
        </w:rPr>
        <w:t>по внутридомовой системе электроснабжения – до отключающего устройства перед прибором учета электрической энергии (при его отсутствии до прибора учета).</w:t>
      </w:r>
    </w:p>
    <w:p w14:paraId="1B2982E2" w14:textId="77777777" w:rsidR="00A84ACF" w:rsidRPr="00A84ACF" w:rsidRDefault="00A84ACF" w:rsidP="00A84ACF">
      <w:pPr>
        <w:spacing w:after="0" w:line="240" w:lineRule="auto"/>
        <w:jc w:val="both"/>
        <w:rPr>
          <w:rFonts w:ascii="Times New Roman" w:hAnsi="Times New Roman"/>
          <w:sz w:val="20"/>
          <w:szCs w:val="20"/>
        </w:rPr>
      </w:pPr>
    </w:p>
    <w:p w14:paraId="1849B649" w14:textId="77777777" w:rsidR="00A84ACF" w:rsidRPr="00A84ACF" w:rsidRDefault="00A84ACF" w:rsidP="00A84ACF">
      <w:pPr>
        <w:spacing w:after="0"/>
        <w:jc w:val="right"/>
        <w:rPr>
          <w:rFonts w:ascii="Times New Roman" w:hAnsi="Times New Roman"/>
          <w:sz w:val="20"/>
          <w:szCs w:val="20"/>
        </w:rPr>
      </w:pPr>
      <w:r w:rsidRPr="00A84ACF">
        <w:rPr>
          <w:rFonts w:ascii="Times New Roman" w:hAnsi="Times New Roman"/>
          <w:sz w:val="20"/>
          <w:szCs w:val="20"/>
        </w:rPr>
        <w:t>Приложение № 4</w:t>
      </w:r>
    </w:p>
    <w:p w14:paraId="5EE2DE9E" w14:textId="279118EE"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к Договору</w:t>
      </w:r>
      <w:r w:rsidRPr="00A84ACF">
        <w:rPr>
          <w:rFonts w:ascii="Times New Roman" w:hAnsi="Times New Roman"/>
          <w:noProof/>
          <w:sz w:val="20"/>
          <w:szCs w:val="20"/>
        </w:rPr>
        <w:br/>
      </w:r>
      <w:r w:rsidRPr="00A84ACF">
        <w:rPr>
          <w:rFonts w:ascii="Times New Roman" w:hAnsi="Times New Roman"/>
          <w:sz w:val="20"/>
          <w:szCs w:val="20"/>
        </w:rPr>
        <w:t xml:space="preserve">от "      </w:t>
      </w:r>
      <w:r w:rsidRPr="00A84ACF">
        <w:rPr>
          <w:rFonts w:ascii="Times New Roman" w:hAnsi="Times New Roman"/>
          <w:noProof/>
          <w:sz w:val="20"/>
          <w:szCs w:val="20"/>
        </w:rPr>
        <w:t>____________ 20__</w:t>
      </w:r>
      <w:r w:rsidRPr="00A84ACF">
        <w:rPr>
          <w:rFonts w:ascii="Times New Roman" w:hAnsi="Times New Roman"/>
          <w:sz w:val="20"/>
          <w:szCs w:val="20"/>
        </w:rPr>
        <w:t xml:space="preserve"> г.</w:t>
      </w:r>
    </w:p>
    <w:p w14:paraId="408333E8" w14:textId="77777777" w:rsidR="00A84ACF" w:rsidRPr="00A84ACF" w:rsidRDefault="00A84ACF" w:rsidP="00A84ACF">
      <w:pPr>
        <w:spacing w:after="0"/>
        <w:jc w:val="right"/>
        <w:rPr>
          <w:rFonts w:ascii="Times New Roman" w:hAnsi="Times New Roman"/>
          <w:sz w:val="20"/>
          <w:szCs w:val="20"/>
        </w:rPr>
      </w:pPr>
    </w:p>
    <w:p w14:paraId="1D36EB0A" w14:textId="77777777" w:rsidR="00A84ACF" w:rsidRPr="00A84ACF" w:rsidRDefault="00A84ACF" w:rsidP="00A84ACF">
      <w:pPr>
        <w:spacing w:after="0"/>
        <w:jc w:val="center"/>
        <w:rPr>
          <w:rFonts w:ascii="Times New Roman" w:hAnsi="Times New Roman"/>
          <w:b/>
          <w:sz w:val="20"/>
          <w:szCs w:val="20"/>
        </w:rPr>
      </w:pPr>
      <w:r w:rsidRPr="00A84ACF">
        <w:rPr>
          <w:rFonts w:ascii="Times New Roman" w:hAnsi="Times New Roman"/>
          <w:b/>
          <w:sz w:val="20"/>
          <w:szCs w:val="20"/>
        </w:rPr>
        <w:t xml:space="preserve">Состав общего имущества многоквартирного дома и характеристика его технического состояния </w:t>
      </w:r>
    </w:p>
    <w:p w14:paraId="5EAAA856" w14:textId="77777777" w:rsidR="00A84ACF" w:rsidRPr="00A84ACF" w:rsidRDefault="00A84ACF" w:rsidP="00A84ACF">
      <w:pPr>
        <w:widowControl w:val="0"/>
        <w:spacing w:after="0"/>
        <w:ind w:left="567" w:right="567"/>
        <w:jc w:val="center"/>
        <w:rPr>
          <w:rFonts w:ascii="Times New Roman" w:hAnsi="Times New Roman"/>
          <w:b/>
          <w:sz w:val="20"/>
          <w:szCs w:val="20"/>
        </w:rPr>
      </w:pPr>
      <w:r w:rsidRPr="00A84ACF">
        <w:rPr>
          <w:rFonts w:ascii="Times New Roman" w:hAnsi="Times New Roman"/>
          <w:b/>
          <w:sz w:val="20"/>
          <w:szCs w:val="20"/>
          <w:lang w:val="en-US"/>
        </w:rPr>
        <w:t>I</w:t>
      </w:r>
      <w:r w:rsidRPr="00A84ACF">
        <w:rPr>
          <w:rFonts w:ascii="Times New Roman" w:hAnsi="Times New Roman"/>
          <w:b/>
          <w:sz w:val="20"/>
          <w:szCs w:val="20"/>
        </w:rPr>
        <w:t>. Состав общего имущества</w:t>
      </w:r>
    </w:p>
    <w:p w14:paraId="5408E526" w14:textId="77777777" w:rsidR="00A84ACF" w:rsidRPr="00A84ACF" w:rsidRDefault="00A84ACF" w:rsidP="00A84ACF">
      <w:pPr>
        <w:widowControl w:val="0"/>
        <w:spacing w:after="0"/>
        <w:ind w:left="567" w:right="567"/>
        <w:jc w:val="center"/>
        <w:rPr>
          <w:rFonts w:ascii="Times New Roman" w:hAnsi="Times New Roman"/>
          <w:sz w:val="20"/>
          <w:szCs w:val="20"/>
        </w:rPr>
      </w:pPr>
    </w:p>
    <w:tbl>
      <w:tblPr>
        <w:tblW w:w="0" w:type="auto"/>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
        <w:gridCol w:w="7845"/>
      </w:tblGrid>
      <w:tr w:rsidR="00A84ACF" w:rsidRPr="00A84ACF" w14:paraId="443693DF" w14:textId="77777777" w:rsidTr="00DA08F0">
        <w:trPr>
          <w:trHeight w:val="585"/>
        </w:trPr>
        <w:tc>
          <w:tcPr>
            <w:tcW w:w="959" w:type="dxa"/>
            <w:shd w:val="clear" w:color="auto" w:fill="auto"/>
          </w:tcPr>
          <w:p w14:paraId="744BD0F2"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1B9BD492"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rPr>
              <w:t>Межквартирные лестничные площадки, лестницы</w:t>
            </w:r>
          </w:p>
        </w:tc>
      </w:tr>
      <w:tr w:rsidR="00A84ACF" w:rsidRPr="00A84ACF" w14:paraId="6AB5E9AE" w14:textId="77777777" w:rsidTr="00DA08F0">
        <w:trPr>
          <w:trHeight w:val="585"/>
        </w:trPr>
        <w:tc>
          <w:tcPr>
            <w:tcW w:w="959" w:type="dxa"/>
            <w:shd w:val="clear" w:color="auto" w:fill="auto"/>
          </w:tcPr>
          <w:p w14:paraId="7CD399A4"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5CBA1B4B"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rPr>
              <w:t>Лифты, лифтовые шахты</w:t>
            </w:r>
          </w:p>
        </w:tc>
      </w:tr>
      <w:tr w:rsidR="00A84ACF" w:rsidRPr="00A84ACF" w14:paraId="51ECF3C3" w14:textId="77777777" w:rsidTr="00DA08F0">
        <w:trPr>
          <w:trHeight w:val="585"/>
        </w:trPr>
        <w:tc>
          <w:tcPr>
            <w:tcW w:w="959" w:type="dxa"/>
            <w:shd w:val="clear" w:color="auto" w:fill="auto"/>
          </w:tcPr>
          <w:p w14:paraId="5FD2A574"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2F224CE7"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rPr>
              <w:t>Чердак, технический этаж</w:t>
            </w:r>
          </w:p>
        </w:tc>
      </w:tr>
      <w:tr w:rsidR="00A84ACF" w:rsidRPr="00A84ACF" w14:paraId="07DA67D0" w14:textId="77777777" w:rsidTr="00DA08F0">
        <w:trPr>
          <w:trHeight w:val="585"/>
        </w:trPr>
        <w:tc>
          <w:tcPr>
            <w:tcW w:w="959" w:type="dxa"/>
            <w:shd w:val="clear" w:color="auto" w:fill="auto"/>
          </w:tcPr>
          <w:p w14:paraId="0A506260"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48DAAAE1"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rPr>
              <w:t>Элеваторный узел</w:t>
            </w:r>
          </w:p>
        </w:tc>
      </w:tr>
      <w:tr w:rsidR="00A84ACF" w:rsidRPr="00A84ACF" w14:paraId="5C35143C" w14:textId="77777777" w:rsidTr="00DA08F0">
        <w:trPr>
          <w:trHeight w:val="585"/>
        </w:trPr>
        <w:tc>
          <w:tcPr>
            <w:tcW w:w="959" w:type="dxa"/>
            <w:shd w:val="clear" w:color="auto" w:fill="auto"/>
          </w:tcPr>
          <w:p w14:paraId="60CD4385"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3DA41E8E"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rPr>
              <w:t>Крыша</w:t>
            </w:r>
          </w:p>
        </w:tc>
      </w:tr>
      <w:tr w:rsidR="00A84ACF" w:rsidRPr="00A84ACF" w14:paraId="7FD41B66" w14:textId="77777777" w:rsidTr="00DA08F0">
        <w:trPr>
          <w:trHeight w:val="585"/>
        </w:trPr>
        <w:tc>
          <w:tcPr>
            <w:tcW w:w="959" w:type="dxa"/>
            <w:shd w:val="clear" w:color="auto" w:fill="auto"/>
          </w:tcPr>
          <w:p w14:paraId="7B563C27"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364E95C3"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lang w:eastAsia="ru-RU"/>
              </w:rPr>
              <w:t>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tc>
      </w:tr>
      <w:tr w:rsidR="00A84ACF" w:rsidRPr="00A84ACF" w14:paraId="7319C1FA" w14:textId="77777777" w:rsidTr="00DA08F0">
        <w:trPr>
          <w:trHeight w:val="585"/>
        </w:trPr>
        <w:tc>
          <w:tcPr>
            <w:tcW w:w="959" w:type="dxa"/>
            <w:shd w:val="clear" w:color="auto" w:fill="auto"/>
          </w:tcPr>
          <w:p w14:paraId="072C15CA"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414C9211" w14:textId="77777777" w:rsidR="00A84ACF" w:rsidRPr="00A84ACF" w:rsidRDefault="00A84ACF" w:rsidP="00A84ACF">
            <w:pPr>
              <w:shd w:val="clear" w:color="auto" w:fill="FFFFFF"/>
              <w:spacing w:after="0" w:line="290" w:lineRule="atLeast"/>
              <w:ind w:firstLine="540"/>
              <w:rPr>
                <w:rFonts w:ascii="Times New Roman" w:hAnsi="Times New Roman"/>
                <w:sz w:val="20"/>
                <w:szCs w:val="20"/>
                <w:lang w:eastAsia="ru-RU"/>
              </w:rPr>
            </w:pPr>
            <w:r w:rsidRPr="00A84ACF">
              <w:rPr>
                <w:rFonts w:ascii="Times New Roman" w:hAnsi="Times New Roman"/>
                <w:sz w:val="20"/>
                <w:szCs w:val="20"/>
                <w:lang w:eastAsia="ru-RU"/>
              </w:rPr>
              <w:t>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14:paraId="318C6C0B" w14:textId="77777777" w:rsidR="00A84ACF" w:rsidRPr="00A84ACF" w:rsidRDefault="00A84ACF" w:rsidP="00A84ACF">
            <w:pPr>
              <w:widowControl w:val="0"/>
              <w:spacing w:after="0"/>
              <w:ind w:right="567"/>
              <w:jc w:val="center"/>
              <w:rPr>
                <w:rFonts w:ascii="Times New Roman" w:hAnsi="Times New Roman"/>
                <w:sz w:val="20"/>
                <w:szCs w:val="20"/>
              </w:rPr>
            </w:pPr>
          </w:p>
        </w:tc>
      </w:tr>
      <w:tr w:rsidR="00A84ACF" w:rsidRPr="00A84ACF" w14:paraId="1840C769" w14:textId="77777777" w:rsidTr="00DA08F0">
        <w:trPr>
          <w:trHeight w:val="585"/>
        </w:trPr>
        <w:tc>
          <w:tcPr>
            <w:tcW w:w="959" w:type="dxa"/>
            <w:shd w:val="clear" w:color="auto" w:fill="auto"/>
          </w:tcPr>
          <w:p w14:paraId="3E3387CF"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59EDF0EE"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rPr>
              <w:t>Земельный участок, на котором расположен многоквартирный дом</w:t>
            </w:r>
          </w:p>
        </w:tc>
      </w:tr>
      <w:tr w:rsidR="00A84ACF" w:rsidRPr="00A84ACF" w14:paraId="5CC7CCCF" w14:textId="77777777" w:rsidTr="00DA08F0">
        <w:trPr>
          <w:trHeight w:val="585"/>
        </w:trPr>
        <w:tc>
          <w:tcPr>
            <w:tcW w:w="959" w:type="dxa"/>
            <w:shd w:val="clear" w:color="auto" w:fill="auto"/>
          </w:tcPr>
          <w:p w14:paraId="082EBEAC"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04557074"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rPr>
              <w:t>Информационно – измерительные системы учета коммунальных ресурсов</w:t>
            </w:r>
          </w:p>
        </w:tc>
      </w:tr>
      <w:tr w:rsidR="00A84ACF" w:rsidRPr="00A84ACF" w14:paraId="3E4F9B3A" w14:textId="77777777" w:rsidTr="00DA08F0">
        <w:trPr>
          <w:trHeight w:val="585"/>
        </w:trPr>
        <w:tc>
          <w:tcPr>
            <w:tcW w:w="959" w:type="dxa"/>
            <w:shd w:val="clear" w:color="auto" w:fill="auto"/>
          </w:tcPr>
          <w:p w14:paraId="780903A7"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0CDE1170"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rPr>
              <w:t xml:space="preserve">Внутридомовые инженерные системы холодного и горячего водоснабжения, </w:t>
            </w:r>
            <w:r w:rsidRPr="00A84ACF">
              <w:rPr>
                <w:rFonts w:ascii="Times New Roman" w:hAnsi="Times New Roman"/>
                <w:sz w:val="20"/>
                <w:szCs w:val="20"/>
                <w:lang w:eastAsia="ru-RU"/>
              </w:rPr>
              <w:t>состоящие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учета холодной и горячей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tc>
      </w:tr>
      <w:tr w:rsidR="00A84ACF" w:rsidRPr="00A84ACF" w14:paraId="65D0D580" w14:textId="77777777" w:rsidTr="00DA08F0">
        <w:trPr>
          <w:trHeight w:val="585"/>
        </w:trPr>
        <w:tc>
          <w:tcPr>
            <w:tcW w:w="959" w:type="dxa"/>
            <w:shd w:val="clear" w:color="auto" w:fill="auto"/>
          </w:tcPr>
          <w:p w14:paraId="0F02D9FD"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7B71712F" w14:textId="77777777" w:rsidR="00A84ACF" w:rsidRPr="00A84ACF" w:rsidRDefault="00A84ACF" w:rsidP="00A84ACF">
            <w:pPr>
              <w:shd w:val="clear" w:color="auto" w:fill="FFFFFF"/>
              <w:spacing w:after="0" w:line="290" w:lineRule="atLeast"/>
              <w:ind w:firstLine="540"/>
              <w:rPr>
                <w:rFonts w:ascii="Times New Roman" w:hAnsi="Times New Roman"/>
                <w:sz w:val="20"/>
                <w:szCs w:val="20"/>
                <w:lang w:eastAsia="ru-RU"/>
              </w:rPr>
            </w:pPr>
            <w:r w:rsidRPr="00A84ACF">
              <w:rPr>
                <w:rFonts w:ascii="Times New Roman" w:hAnsi="Times New Roman"/>
                <w:sz w:val="20"/>
                <w:szCs w:val="20"/>
                <w:lang w:eastAsia="ru-RU"/>
              </w:rPr>
              <w:t>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14:paraId="4A1013B5" w14:textId="77777777" w:rsidR="00A84ACF" w:rsidRPr="00A84ACF" w:rsidRDefault="00A84ACF" w:rsidP="00A84ACF">
            <w:pPr>
              <w:widowControl w:val="0"/>
              <w:spacing w:after="0"/>
              <w:ind w:right="567"/>
              <w:jc w:val="center"/>
              <w:rPr>
                <w:rFonts w:ascii="Times New Roman" w:hAnsi="Times New Roman"/>
                <w:sz w:val="20"/>
                <w:szCs w:val="20"/>
              </w:rPr>
            </w:pPr>
          </w:p>
        </w:tc>
      </w:tr>
      <w:tr w:rsidR="00A84ACF" w:rsidRPr="00A84ACF" w14:paraId="143C502F" w14:textId="77777777" w:rsidTr="00DA08F0">
        <w:trPr>
          <w:trHeight w:val="585"/>
        </w:trPr>
        <w:tc>
          <w:tcPr>
            <w:tcW w:w="959" w:type="dxa"/>
            <w:shd w:val="clear" w:color="auto" w:fill="auto"/>
          </w:tcPr>
          <w:p w14:paraId="179B8C09"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4557E466" w14:textId="77777777" w:rsidR="00A84ACF" w:rsidRPr="00A84ACF" w:rsidRDefault="00A84ACF" w:rsidP="00A84ACF">
            <w:pPr>
              <w:shd w:val="clear" w:color="auto" w:fill="FFFFFF"/>
              <w:spacing w:after="0" w:line="290" w:lineRule="atLeast"/>
              <w:ind w:firstLine="540"/>
              <w:rPr>
                <w:rFonts w:ascii="Times New Roman" w:hAnsi="Times New Roman"/>
                <w:sz w:val="20"/>
                <w:szCs w:val="20"/>
                <w:lang w:eastAsia="ru-RU"/>
              </w:rPr>
            </w:pPr>
            <w:r w:rsidRPr="00A84ACF">
              <w:rPr>
                <w:rFonts w:ascii="Times New Roman" w:hAnsi="Times New Roman"/>
                <w:sz w:val="20"/>
                <w:szCs w:val="20"/>
                <w:lang w:eastAsia="ru-RU"/>
              </w:rPr>
              <w:t>внутридомовая инженерная система газоснабжения, состоящая из газопроводов, проложенных от источника газа (при использовании сжиженного углеводородного газа) или места присоединения указанных газопроводов к сети газораспределения до запорной арматуры (крана) включительно, расположенной на ответвлениях (</w:t>
            </w:r>
            <w:proofErr w:type="spellStart"/>
            <w:r w:rsidRPr="00A84ACF">
              <w:rPr>
                <w:rFonts w:ascii="Times New Roman" w:hAnsi="Times New Roman"/>
                <w:sz w:val="20"/>
                <w:szCs w:val="20"/>
                <w:lang w:eastAsia="ru-RU"/>
              </w:rPr>
              <w:t>опусках</w:t>
            </w:r>
            <w:proofErr w:type="spellEnd"/>
            <w:r w:rsidRPr="00A84ACF">
              <w:rPr>
                <w:rFonts w:ascii="Times New Roman" w:hAnsi="Times New Roman"/>
                <w:sz w:val="20"/>
                <w:szCs w:val="20"/>
                <w:lang w:eastAsia="ru-RU"/>
              </w:rPr>
              <w:t>) к внутриквартирному газовому оборудованию, резервуарных и (или) групповых баллонных установок сжиженных углеводородных газов, предназначенных для подачи газа в один многоквартирный дом, газоиспользующего оборудования (за исключением бытового газоиспользующего оборудования, входящего в состав внутриквартирного газового оборудования), технических устройств на газопроводах, в том числе регулирующей и предохранительной арматуры, системы контроля загазованности помещений, коллективных (общедомовых) приборов учета газа, а также приборов учета газа, фиксирующих объем газа, используемого при производстве коммунальной услуги по отоплению и (или) горячему водоснабжению.</w:t>
            </w:r>
          </w:p>
          <w:p w14:paraId="57E2008F" w14:textId="77777777" w:rsidR="00A84ACF" w:rsidRPr="00A84ACF" w:rsidRDefault="00A84ACF" w:rsidP="00A84ACF">
            <w:pPr>
              <w:widowControl w:val="0"/>
              <w:spacing w:after="0"/>
              <w:ind w:right="567"/>
              <w:jc w:val="center"/>
              <w:rPr>
                <w:rFonts w:ascii="Times New Roman" w:hAnsi="Times New Roman"/>
                <w:sz w:val="20"/>
                <w:szCs w:val="20"/>
              </w:rPr>
            </w:pPr>
          </w:p>
        </w:tc>
      </w:tr>
      <w:tr w:rsidR="00A84ACF" w:rsidRPr="00A84ACF" w14:paraId="68518941" w14:textId="77777777" w:rsidTr="00DA08F0">
        <w:trPr>
          <w:trHeight w:val="585"/>
        </w:trPr>
        <w:tc>
          <w:tcPr>
            <w:tcW w:w="959" w:type="dxa"/>
            <w:shd w:val="clear" w:color="auto" w:fill="auto"/>
          </w:tcPr>
          <w:p w14:paraId="68DCD391"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7AAD603A"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lang w:eastAsia="ru-RU"/>
              </w:rPr>
              <w:t>внутридомовая система отопления, состоящая из стояков, обогревающих элементов, регулирующей и запорной арматуры, коллективных (общедомовых) приборов учета тепловой энергии, а также другого оборудования, расположенного на этих сетях.</w:t>
            </w:r>
          </w:p>
        </w:tc>
      </w:tr>
      <w:tr w:rsidR="00A84ACF" w:rsidRPr="00A84ACF" w14:paraId="3D103C46" w14:textId="77777777" w:rsidTr="00DA08F0">
        <w:trPr>
          <w:trHeight w:val="585"/>
        </w:trPr>
        <w:tc>
          <w:tcPr>
            <w:tcW w:w="959" w:type="dxa"/>
            <w:shd w:val="clear" w:color="auto" w:fill="auto"/>
          </w:tcPr>
          <w:p w14:paraId="1B0B69F1"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1FEC0889" w14:textId="77777777" w:rsidR="00A84ACF" w:rsidRPr="00A84ACF" w:rsidRDefault="00A84ACF" w:rsidP="00A84ACF">
            <w:pPr>
              <w:widowControl w:val="0"/>
              <w:spacing w:after="0"/>
              <w:ind w:right="567"/>
              <w:jc w:val="center"/>
              <w:rPr>
                <w:rFonts w:ascii="Times New Roman" w:hAnsi="Times New Roman"/>
                <w:sz w:val="20"/>
                <w:szCs w:val="20"/>
              </w:rPr>
            </w:pPr>
            <w:r w:rsidRPr="00A84ACF">
              <w:rPr>
                <w:rFonts w:ascii="Times New Roman" w:hAnsi="Times New Roman"/>
                <w:sz w:val="20"/>
                <w:szCs w:val="20"/>
                <w:lang w:eastAsia="ru-RU"/>
              </w:rPr>
              <w:t xml:space="preserve">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учета электрической энергии, этажных щитков и шкафов, осветительных установок помещений общего пользования, электрических установок систем дымоудаления, систем автоматической пожарной сигнализации внутреннего противопожарного водопровода, грузовых, пассажирских и пожарных </w:t>
            </w:r>
            <w:proofErr w:type="spellStart"/>
            <w:r w:rsidRPr="00A84ACF">
              <w:rPr>
                <w:rFonts w:ascii="Times New Roman" w:hAnsi="Times New Roman"/>
                <w:sz w:val="20"/>
                <w:szCs w:val="20"/>
                <w:lang w:eastAsia="ru-RU"/>
              </w:rPr>
              <w:t>лифто</w:t>
            </w:r>
            <w:proofErr w:type="spellEnd"/>
          </w:p>
        </w:tc>
      </w:tr>
      <w:tr w:rsidR="00A84ACF" w:rsidRPr="00A84ACF" w14:paraId="7184C78D" w14:textId="77777777" w:rsidTr="00DA08F0">
        <w:trPr>
          <w:trHeight w:val="585"/>
        </w:trPr>
        <w:tc>
          <w:tcPr>
            <w:tcW w:w="959" w:type="dxa"/>
            <w:shd w:val="clear" w:color="auto" w:fill="auto"/>
          </w:tcPr>
          <w:p w14:paraId="32E50E5D" w14:textId="77777777" w:rsidR="00A84ACF" w:rsidRPr="00A84ACF" w:rsidRDefault="00A84ACF" w:rsidP="00A84ACF">
            <w:pPr>
              <w:widowControl w:val="0"/>
              <w:numPr>
                <w:ilvl w:val="0"/>
                <w:numId w:val="3"/>
              </w:numPr>
              <w:spacing w:after="0" w:line="240" w:lineRule="auto"/>
              <w:ind w:right="567"/>
              <w:jc w:val="center"/>
              <w:rPr>
                <w:rFonts w:ascii="Times New Roman" w:hAnsi="Times New Roman"/>
                <w:sz w:val="20"/>
                <w:szCs w:val="20"/>
              </w:rPr>
            </w:pPr>
          </w:p>
        </w:tc>
        <w:tc>
          <w:tcPr>
            <w:tcW w:w="8044" w:type="dxa"/>
            <w:shd w:val="clear" w:color="auto" w:fill="auto"/>
          </w:tcPr>
          <w:p w14:paraId="1864E3D3" w14:textId="77777777" w:rsidR="00A84ACF" w:rsidRPr="00A84ACF" w:rsidRDefault="00A84ACF" w:rsidP="00A84ACF">
            <w:pPr>
              <w:widowControl w:val="0"/>
              <w:spacing w:after="0"/>
              <w:ind w:right="567"/>
              <w:jc w:val="center"/>
              <w:rPr>
                <w:rFonts w:ascii="Times New Roman" w:hAnsi="Times New Roman"/>
                <w:sz w:val="20"/>
                <w:szCs w:val="20"/>
              </w:rPr>
            </w:pPr>
          </w:p>
        </w:tc>
      </w:tr>
    </w:tbl>
    <w:p w14:paraId="0DE86B61" w14:textId="77777777" w:rsidR="00A84ACF" w:rsidRPr="00A84ACF" w:rsidRDefault="00A84ACF" w:rsidP="00A84ACF">
      <w:pPr>
        <w:widowControl w:val="0"/>
        <w:spacing w:after="0"/>
        <w:ind w:left="567" w:right="567"/>
        <w:jc w:val="center"/>
        <w:rPr>
          <w:rFonts w:ascii="Times New Roman" w:hAnsi="Times New Roman"/>
          <w:sz w:val="20"/>
          <w:szCs w:val="20"/>
        </w:rPr>
      </w:pPr>
    </w:p>
    <w:p w14:paraId="286C2528" w14:textId="77777777" w:rsidR="00A84ACF" w:rsidRPr="00A84ACF" w:rsidRDefault="00A84ACF" w:rsidP="00A84ACF">
      <w:pPr>
        <w:widowControl w:val="0"/>
        <w:spacing w:after="0"/>
        <w:ind w:left="567" w:right="567"/>
        <w:jc w:val="center"/>
        <w:rPr>
          <w:rFonts w:ascii="Times New Roman" w:hAnsi="Times New Roman"/>
          <w:b/>
          <w:sz w:val="20"/>
          <w:szCs w:val="20"/>
        </w:rPr>
      </w:pPr>
      <w:r w:rsidRPr="00A84ACF">
        <w:rPr>
          <w:rFonts w:ascii="Times New Roman" w:hAnsi="Times New Roman"/>
          <w:b/>
          <w:sz w:val="20"/>
          <w:szCs w:val="20"/>
          <w:lang w:val="en-US"/>
        </w:rPr>
        <w:t>II</w:t>
      </w:r>
      <w:r w:rsidRPr="00A84ACF">
        <w:rPr>
          <w:rFonts w:ascii="Times New Roman" w:hAnsi="Times New Roman"/>
          <w:b/>
          <w:sz w:val="20"/>
          <w:szCs w:val="20"/>
        </w:rPr>
        <w:t>.Характеристика технического состояния общего имущества</w:t>
      </w:r>
    </w:p>
    <w:p w14:paraId="57DA3CDB" w14:textId="77777777" w:rsidR="00A84ACF" w:rsidRPr="00A84ACF" w:rsidRDefault="00A84ACF" w:rsidP="00A84ACF">
      <w:pPr>
        <w:widowControl w:val="0"/>
        <w:spacing w:after="0"/>
        <w:ind w:left="567" w:right="567"/>
        <w:jc w:val="center"/>
        <w:rPr>
          <w:rFonts w:ascii="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67"/>
        <w:gridCol w:w="2968"/>
        <w:gridCol w:w="4504"/>
      </w:tblGrid>
      <w:tr w:rsidR="00A84ACF" w:rsidRPr="00A84ACF" w14:paraId="1D82EFA3" w14:textId="77777777" w:rsidTr="00345B86">
        <w:tc>
          <w:tcPr>
            <w:tcW w:w="1002" w:type="pct"/>
            <w:gridSpan w:val="2"/>
            <w:tcBorders>
              <w:top w:val="single" w:sz="4" w:space="0" w:color="auto"/>
              <w:left w:val="single" w:sz="4" w:space="0" w:color="auto"/>
              <w:bottom w:val="single" w:sz="4" w:space="0" w:color="auto"/>
              <w:right w:val="single" w:sz="4" w:space="0" w:color="auto"/>
            </w:tcBorders>
            <w:vAlign w:val="center"/>
          </w:tcPr>
          <w:p w14:paraId="6A5D88C7" w14:textId="77777777" w:rsidR="00A84ACF" w:rsidRPr="00A84ACF" w:rsidRDefault="00A84ACF" w:rsidP="00A84ACF">
            <w:pPr>
              <w:widowControl w:val="0"/>
              <w:spacing w:after="0"/>
              <w:jc w:val="center"/>
              <w:rPr>
                <w:rFonts w:ascii="Times New Roman" w:hAnsi="Times New Roman"/>
                <w:sz w:val="20"/>
                <w:szCs w:val="20"/>
              </w:rPr>
            </w:pPr>
            <w:r w:rsidRPr="00A84ACF">
              <w:rPr>
                <w:rFonts w:ascii="Times New Roman" w:hAnsi="Times New Roman"/>
                <w:sz w:val="20"/>
                <w:szCs w:val="20"/>
              </w:rPr>
              <w:t>Наименование элемента общего имущества</w:t>
            </w:r>
          </w:p>
        </w:tc>
        <w:tc>
          <w:tcPr>
            <w:tcW w:w="1587" w:type="pct"/>
            <w:tcBorders>
              <w:top w:val="single" w:sz="4" w:space="0" w:color="auto"/>
              <w:left w:val="single" w:sz="4" w:space="0" w:color="auto"/>
              <w:bottom w:val="single" w:sz="4" w:space="0" w:color="auto"/>
              <w:right w:val="single" w:sz="4" w:space="0" w:color="auto"/>
            </w:tcBorders>
            <w:vAlign w:val="center"/>
          </w:tcPr>
          <w:p w14:paraId="215537BA" w14:textId="77777777" w:rsidR="00A84ACF" w:rsidRPr="00A84ACF" w:rsidRDefault="00A84ACF" w:rsidP="00A84ACF">
            <w:pPr>
              <w:widowControl w:val="0"/>
              <w:spacing w:after="0"/>
              <w:jc w:val="center"/>
              <w:rPr>
                <w:rFonts w:ascii="Times New Roman" w:hAnsi="Times New Roman"/>
                <w:sz w:val="20"/>
                <w:szCs w:val="20"/>
              </w:rPr>
            </w:pPr>
            <w:r w:rsidRPr="00A84ACF">
              <w:rPr>
                <w:rFonts w:ascii="Times New Roman" w:hAnsi="Times New Roman"/>
                <w:sz w:val="20"/>
                <w:szCs w:val="20"/>
              </w:rPr>
              <w:t>Параметры</w:t>
            </w:r>
          </w:p>
        </w:tc>
        <w:tc>
          <w:tcPr>
            <w:tcW w:w="2411" w:type="pct"/>
            <w:tcBorders>
              <w:top w:val="single" w:sz="4" w:space="0" w:color="auto"/>
              <w:left w:val="single" w:sz="4" w:space="0" w:color="auto"/>
              <w:bottom w:val="single" w:sz="4" w:space="0" w:color="auto"/>
              <w:right w:val="single" w:sz="4" w:space="0" w:color="auto"/>
            </w:tcBorders>
            <w:vAlign w:val="center"/>
          </w:tcPr>
          <w:p w14:paraId="5D479098" w14:textId="77777777" w:rsidR="00A84ACF" w:rsidRPr="00A84ACF" w:rsidRDefault="00A84ACF" w:rsidP="00A84ACF">
            <w:pPr>
              <w:widowControl w:val="0"/>
              <w:spacing w:after="0"/>
              <w:jc w:val="center"/>
              <w:rPr>
                <w:rFonts w:ascii="Times New Roman" w:hAnsi="Times New Roman"/>
                <w:sz w:val="20"/>
                <w:szCs w:val="20"/>
              </w:rPr>
            </w:pPr>
            <w:r w:rsidRPr="00A84ACF">
              <w:rPr>
                <w:rFonts w:ascii="Times New Roman" w:hAnsi="Times New Roman"/>
                <w:sz w:val="20"/>
                <w:szCs w:val="20"/>
              </w:rPr>
              <w:t>Характеристика</w:t>
            </w:r>
          </w:p>
        </w:tc>
      </w:tr>
      <w:tr w:rsidR="00A84ACF" w:rsidRPr="00A84ACF" w14:paraId="239308BB"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5000" w:type="pct"/>
            <w:gridSpan w:val="4"/>
            <w:tcBorders>
              <w:top w:val="single" w:sz="2" w:space="0" w:color="auto"/>
              <w:left w:val="single" w:sz="2" w:space="0" w:color="auto"/>
              <w:bottom w:val="single" w:sz="2" w:space="0" w:color="auto"/>
              <w:right w:val="single" w:sz="2" w:space="0" w:color="auto"/>
            </w:tcBorders>
          </w:tcPr>
          <w:p w14:paraId="43300094" w14:textId="77777777" w:rsidR="00A84ACF" w:rsidRPr="00A84ACF" w:rsidRDefault="00A84ACF" w:rsidP="00A84ACF">
            <w:pPr>
              <w:spacing w:before="120" w:after="0"/>
              <w:jc w:val="center"/>
              <w:rPr>
                <w:rFonts w:ascii="Times New Roman" w:hAnsi="Times New Roman"/>
                <w:sz w:val="20"/>
                <w:szCs w:val="20"/>
              </w:rPr>
            </w:pPr>
            <w:r w:rsidRPr="00A84ACF">
              <w:rPr>
                <w:rFonts w:ascii="Times New Roman" w:hAnsi="Times New Roman"/>
                <w:sz w:val="20"/>
                <w:szCs w:val="20"/>
              </w:rPr>
              <w:t>I. Помещения и инженерные коммуникации общего пользования</w:t>
            </w:r>
          </w:p>
        </w:tc>
      </w:tr>
      <w:tr w:rsidR="00A84ACF" w:rsidRPr="00A84ACF" w14:paraId="7FB97FD9"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5AC2B50A"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Помещения общего пользования </w:t>
            </w:r>
          </w:p>
        </w:tc>
        <w:tc>
          <w:tcPr>
            <w:tcW w:w="1587" w:type="pct"/>
            <w:tcBorders>
              <w:top w:val="single" w:sz="2" w:space="0" w:color="auto"/>
              <w:left w:val="single" w:sz="2" w:space="0" w:color="auto"/>
              <w:bottom w:val="single" w:sz="2" w:space="0" w:color="auto"/>
              <w:right w:val="single" w:sz="2" w:space="0" w:color="auto"/>
            </w:tcBorders>
          </w:tcPr>
          <w:p w14:paraId="7AA828E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Количество_______</w:t>
            </w:r>
          </w:p>
        </w:tc>
        <w:tc>
          <w:tcPr>
            <w:tcW w:w="2411" w:type="pct"/>
            <w:tcBorders>
              <w:top w:val="single" w:sz="2" w:space="0" w:color="auto"/>
              <w:left w:val="single" w:sz="2" w:space="0" w:color="auto"/>
              <w:bottom w:val="single" w:sz="2" w:space="0" w:color="auto"/>
              <w:right w:val="single" w:sz="2" w:space="0" w:color="auto"/>
            </w:tcBorders>
          </w:tcPr>
          <w:p w14:paraId="20372CA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Не требуют ремонта </w:t>
            </w:r>
          </w:p>
        </w:tc>
      </w:tr>
      <w:tr w:rsidR="00A84ACF" w:rsidRPr="00A84ACF" w14:paraId="166F7706"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0A6A9EF9"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Межквартирные лестничные площадки </w:t>
            </w:r>
          </w:p>
        </w:tc>
        <w:tc>
          <w:tcPr>
            <w:tcW w:w="1587" w:type="pct"/>
            <w:tcBorders>
              <w:top w:val="single" w:sz="2" w:space="0" w:color="auto"/>
              <w:left w:val="single" w:sz="2" w:space="0" w:color="auto"/>
              <w:bottom w:val="single" w:sz="2" w:space="0" w:color="auto"/>
              <w:right w:val="single" w:sz="2" w:space="0" w:color="auto"/>
            </w:tcBorders>
          </w:tcPr>
          <w:p w14:paraId="376162B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Количество _________</w:t>
            </w:r>
          </w:p>
        </w:tc>
        <w:tc>
          <w:tcPr>
            <w:tcW w:w="2411" w:type="pct"/>
            <w:tcBorders>
              <w:top w:val="single" w:sz="2" w:space="0" w:color="auto"/>
              <w:left w:val="single" w:sz="2" w:space="0" w:color="auto"/>
              <w:bottom w:val="single" w:sz="2" w:space="0" w:color="auto"/>
              <w:right w:val="single" w:sz="2" w:space="0" w:color="auto"/>
            </w:tcBorders>
          </w:tcPr>
          <w:p w14:paraId="2E15D3EA"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Не требуют ремонта </w:t>
            </w:r>
          </w:p>
        </w:tc>
      </w:tr>
      <w:tr w:rsidR="00A84ACF" w:rsidRPr="00A84ACF" w14:paraId="0D3DC666"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4D35F1C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Лестницы </w:t>
            </w:r>
          </w:p>
        </w:tc>
        <w:tc>
          <w:tcPr>
            <w:tcW w:w="1587" w:type="pct"/>
            <w:tcBorders>
              <w:top w:val="single" w:sz="2" w:space="0" w:color="auto"/>
              <w:left w:val="single" w:sz="2" w:space="0" w:color="auto"/>
              <w:bottom w:val="single" w:sz="2" w:space="0" w:color="auto"/>
              <w:right w:val="single" w:sz="2" w:space="0" w:color="auto"/>
            </w:tcBorders>
          </w:tcPr>
          <w:p w14:paraId="298A3066"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Количество лестничных </w:t>
            </w:r>
            <w:proofErr w:type="gramStart"/>
            <w:r w:rsidRPr="00A84ACF">
              <w:rPr>
                <w:rFonts w:ascii="Times New Roman" w:hAnsi="Times New Roman"/>
                <w:sz w:val="20"/>
                <w:szCs w:val="20"/>
              </w:rPr>
              <w:t>маршей  _</w:t>
            </w:r>
            <w:proofErr w:type="gramEnd"/>
            <w:r w:rsidRPr="00A84ACF">
              <w:rPr>
                <w:rFonts w:ascii="Times New Roman" w:hAnsi="Times New Roman"/>
                <w:sz w:val="20"/>
                <w:szCs w:val="20"/>
              </w:rPr>
              <w:t>_________________</w:t>
            </w:r>
          </w:p>
          <w:p w14:paraId="356F7440"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0FCB81C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Не требуют ремонта </w:t>
            </w:r>
          </w:p>
        </w:tc>
      </w:tr>
      <w:tr w:rsidR="00A84ACF" w:rsidRPr="00A84ACF" w14:paraId="5DE09FA4"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rPr>
          <w:trHeight w:val="75"/>
        </w:trPr>
        <w:tc>
          <w:tcPr>
            <w:tcW w:w="1002" w:type="pct"/>
            <w:gridSpan w:val="2"/>
            <w:tcBorders>
              <w:top w:val="single" w:sz="2" w:space="0" w:color="auto"/>
              <w:left w:val="single" w:sz="2" w:space="0" w:color="auto"/>
              <w:bottom w:val="single" w:sz="2" w:space="0" w:color="auto"/>
              <w:right w:val="single" w:sz="2" w:space="0" w:color="auto"/>
            </w:tcBorders>
          </w:tcPr>
          <w:p w14:paraId="15F0DF2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Лифтовые и иные шахты </w:t>
            </w:r>
          </w:p>
        </w:tc>
        <w:tc>
          <w:tcPr>
            <w:tcW w:w="1587" w:type="pct"/>
            <w:tcBorders>
              <w:top w:val="single" w:sz="2" w:space="0" w:color="auto"/>
              <w:left w:val="single" w:sz="2" w:space="0" w:color="auto"/>
              <w:bottom w:val="single" w:sz="2" w:space="0" w:color="auto"/>
              <w:right w:val="single" w:sz="2" w:space="0" w:color="auto"/>
            </w:tcBorders>
          </w:tcPr>
          <w:p w14:paraId="54AD48B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Количество:</w:t>
            </w:r>
          </w:p>
          <w:p w14:paraId="16CC3A47"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лифтовых шахт ______ шт.</w:t>
            </w:r>
          </w:p>
        </w:tc>
        <w:tc>
          <w:tcPr>
            <w:tcW w:w="2411" w:type="pct"/>
            <w:tcBorders>
              <w:top w:val="single" w:sz="2" w:space="0" w:color="auto"/>
              <w:left w:val="single" w:sz="2" w:space="0" w:color="auto"/>
              <w:bottom w:val="single" w:sz="2" w:space="0" w:color="auto"/>
              <w:right w:val="single" w:sz="2" w:space="0" w:color="auto"/>
            </w:tcBorders>
          </w:tcPr>
          <w:p w14:paraId="33E4717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Не требуют ремонта </w:t>
            </w:r>
          </w:p>
        </w:tc>
      </w:tr>
      <w:tr w:rsidR="00A84ACF" w:rsidRPr="00A84ACF" w14:paraId="675830E4"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0D593B2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Коридоры </w:t>
            </w:r>
          </w:p>
        </w:tc>
        <w:tc>
          <w:tcPr>
            <w:tcW w:w="1587" w:type="pct"/>
            <w:tcBorders>
              <w:top w:val="single" w:sz="2" w:space="0" w:color="auto"/>
              <w:left w:val="single" w:sz="2" w:space="0" w:color="auto"/>
              <w:bottom w:val="single" w:sz="2" w:space="0" w:color="auto"/>
              <w:right w:val="single" w:sz="2" w:space="0" w:color="auto"/>
            </w:tcBorders>
          </w:tcPr>
          <w:p w14:paraId="333E580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Количество _________ шт. </w:t>
            </w:r>
          </w:p>
          <w:p w14:paraId="79C4B63F"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0A9092B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Не требуют ремонта </w:t>
            </w:r>
          </w:p>
        </w:tc>
      </w:tr>
      <w:tr w:rsidR="00A84ACF" w:rsidRPr="00A84ACF" w14:paraId="1C792FC2"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3D589B8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Технические этажи </w:t>
            </w:r>
          </w:p>
        </w:tc>
        <w:tc>
          <w:tcPr>
            <w:tcW w:w="1587" w:type="pct"/>
            <w:tcBorders>
              <w:top w:val="single" w:sz="2" w:space="0" w:color="auto"/>
              <w:left w:val="single" w:sz="2" w:space="0" w:color="auto"/>
              <w:bottom w:val="single" w:sz="2" w:space="0" w:color="auto"/>
              <w:right w:val="single" w:sz="2" w:space="0" w:color="auto"/>
            </w:tcBorders>
          </w:tcPr>
          <w:p w14:paraId="0B5472AD" w14:textId="77777777" w:rsidR="00A84ACF" w:rsidRPr="00A84ACF" w:rsidRDefault="00A84ACF" w:rsidP="00A84ACF">
            <w:pPr>
              <w:spacing w:after="0"/>
              <w:rPr>
                <w:rFonts w:ascii="Times New Roman" w:hAnsi="Times New Roman"/>
                <w:sz w:val="20"/>
                <w:szCs w:val="20"/>
              </w:rPr>
            </w:pPr>
            <w:proofErr w:type="gramStart"/>
            <w:r w:rsidRPr="00A84ACF">
              <w:rPr>
                <w:rFonts w:ascii="Times New Roman" w:hAnsi="Times New Roman"/>
                <w:sz w:val="20"/>
                <w:szCs w:val="20"/>
              </w:rPr>
              <w:t>Площадь  _</w:t>
            </w:r>
            <w:proofErr w:type="gramEnd"/>
            <w:r w:rsidRPr="00A84ACF">
              <w:rPr>
                <w:rFonts w:ascii="Times New Roman" w:hAnsi="Times New Roman"/>
                <w:sz w:val="20"/>
                <w:szCs w:val="20"/>
              </w:rPr>
              <w:t>___________</w:t>
            </w:r>
          </w:p>
          <w:p w14:paraId="41C0136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Материал пола ____________</w:t>
            </w:r>
          </w:p>
          <w:p w14:paraId="00B4B42E"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2F70FBD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Не требуют ремонта </w:t>
            </w:r>
          </w:p>
        </w:tc>
      </w:tr>
      <w:tr w:rsidR="00A84ACF" w:rsidRPr="00A84ACF" w14:paraId="542EB4C9"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029F89B"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Перечень инженерных коммуникаций:    </w:t>
            </w:r>
          </w:p>
          <w:p w14:paraId="153353AD" w14:textId="77777777" w:rsidR="00A84ACF" w:rsidRPr="00A84ACF" w:rsidRDefault="00A84ACF" w:rsidP="00A84ACF">
            <w:pPr>
              <w:spacing w:after="0"/>
              <w:rPr>
                <w:rFonts w:ascii="Times New Roman" w:hAnsi="Times New Roman"/>
                <w:sz w:val="20"/>
                <w:szCs w:val="20"/>
              </w:rPr>
            </w:pPr>
          </w:p>
        </w:tc>
        <w:tc>
          <w:tcPr>
            <w:tcW w:w="1587" w:type="pct"/>
            <w:tcBorders>
              <w:top w:val="single" w:sz="2" w:space="0" w:color="auto"/>
              <w:left w:val="single" w:sz="2" w:space="0" w:color="auto"/>
              <w:bottom w:val="single" w:sz="2" w:space="0" w:color="auto"/>
              <w:right w:val="single" w:sz="2" w:space="0" w:color="auto"/>
            </w:tcBorders>
          </w:tcPr>
          <w:p w14:paraId="6D1DCB5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w:t>
            </w:r>
          </w:p>
          <w:p w14:paraId="2B0FC5D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1. Система отопления, электроснабжения, газоснабжения;</w:t>
            </w:r>
          </w:p>
          <w:p w14:paraId="1725AA2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2. Система ХГВС и водоотведения;</w:t>
            </w:r>
          </w:p>
          <w:p w14:paraId="1AFCE32C" w14:textId="77777777" w:rsidR="00A84ACF" w:rsidRPr="00A84ACF" w:rsidRDefault="00A84ACF" w:rsidP="00A84ACF">
            <w:pPr>
              <w:spacing w:after="0"/>
              <w:rPr>
                <w:rFonts w:ascii="Times New Roman" w:hAnsi="Times New Roman"/>
                <w:sz w:val="20"/>
                <w:szCs w:val="20"/>
              </w:rPr>
            </w:pPr>
          </w:p>
          <w:p w14:paraId="72A3DC6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Перечень установленного инженерного оборудования:</w:t>
            </w:r>
          </w:p>
          <w:p w14:paraId="134A8DC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1. </w:t>
            </w:r>
          </w:p>
          <w:p w14:paraId="2E2E77B1"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2. </w:t>
            </w:r>
          </w:p>
          <w:p w14:paraId="47B29E1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3.</w:t>
            </w:r>
          </w:p>
          <w:p w14:paraId="2A66A0B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4.</w:t>
            </w:r>
          </w:p>
          <w:p w14:paraId="3E3011E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5.</w:t>
            </w:r>
          </w:p>
          <w:p w14:paraId="552A9B36"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6.</w:t>
            </w:r>
          </w:p>
          <w:p w14:paraId="5E91427A"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7.    </w:t>
            </w:r>
          </w:p>
        </w:tc>
        <w:tc>
          <w:tcPr>
            <w:tcW w:w="2411" w:type="pct"/>
            <w:tcBorders>
              <w:top w:val="single" w:sz="2" w:space="0" w:color="auto"/>
              <w:left w:val="single" w:sz="2" w:space="0" w:color="auto"/>
              <w:bottom w:val="single" w:sz="2" w:space="0" w:color="auto"/>
              <w:right w:val="single" w:sz="2" w:space="0" w:color="auto"/>
            </w:tcBorders>
          </w:tcPr>
          <w:p w14:paraId="05B036B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0B45D6A5"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1EDA5B5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lastRenderedPageBreak/>
              <w:t>Кровля</w:t>
            </w:r>
          </w:p>
        </w:tc>
        <w:tc>
          <w:tcPr>
            <w:tcW w:w="1587" w:type="pct"/>
            <w:tcBorders>
              <w:top w:val="single" w:sz="2" w:space="0" w:color="auto"/>
              <w:left w:val="single" w:sz="2" w:space="0" w:color="auto"/>
              <w:bottom w:val="single" w:sz="2" w:space="0" w:color="auto"/>
              <w:right w:val="single" w:sz="2" w:space="0" w:color="auto"/>
            </w:tcBorders>
          </w:tcPr>
          <w:p w14:paraId="39EFB82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Вид кровли: плоская</w:t>
            </w:r>
          </w:p>
          <w:p w14:paraId="3C799BC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Материал кровли: наплавляемая</w:t>
            </w:r>
          </w:p>
          <w:p w14:paraId="205AA7D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Площадь кровли ___________</w:t>
            </w:r>
          </w:p>
          <w:p w14:paraId="50E5CEED"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1B40428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6A70F903"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11482CF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Двери </w:t>
            </w:r>
          </w:p>
        </w:tc>
        <w:tc>
          <w:tcPr>
            <w:tcW w:w="1587" w:type="pct"/>
            <w:tcBorders>
              <w:top w:val="single" w:sz="2" w:space="0" w:color="auto"/>
              <w:left w:val="single" w:sz="2" w:space="0" w:color="auto"/>
              <w:bottom w:val="single" w:sz="2" w:space="0" w:color="auto"/>
              <w:right w:val="single" w:sz="2" w:space="0" w:color="auto"/>
            </w:tcBorders>
          </w:tcPr>
          <w:p w14:paraId="18F2D6D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Количество дверей, ограждающих вход в помещения общего пользования</w:t>
            </w:r>
          </w:p>
          <w:p w14:paraId="37285297"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шт. из них: </w:t>
            </w:r>
          </w:p>
          <w:p w14:paraId="20F540F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деревянных ________</w:t>
            </w:r>
            <w:proofErr w:type="gramStart"/>
            <w:r w:rsidRPr="00A84ACF">
              <w:rPr>
                <w:rFonts w:ascii="Times New Roman" w:hAnsi="Times New Roman"/>
                <w:sz w:val="20"/>
                <w:szCs w:val="20"/>
              </w:rPr>
              <w:t>_  шт.</w:t>
            </w:r>
            <w:proofErr w:type="gramEnd"/>
            <w:r w:rsidRPr="00A84ACF">
              <w:rPr>
                <w:rFonts w:ascii="Times New Roman" w:hAnsi="Times New Roman"/>
                <w:sz w:val="20"/>
                <w:szCs w:val="20"/>
              </w:rPr>
              <w:t xml:space="preserve">; </w:t>
            </w:r>
          </w:p>
          <w:p w14:paraId="7BC978C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металлических ______</w:t>
            </w:r>
            <w:proofErr w:type="gramStart"/>
            <w:r w:rsidRPr="00A84ACF">
              <w:rPr>
                <w:rFonts w:ascii="Times New Roman" w:hAnsi="Times New Roman"/>
                <w:sz w:val="20"/>
                <w:szCs w:val="20"/>
              </w:rPr>
              <w:t>_  шт.</w:t>
            </w:r>
            <w:proofErr w:type="gramEnd"/>
          </w:p>
        </w:tc>
        <w:tc>
          <w:tcPr>
            <w:tcW w:w="2411" w:type="pct"/>
            <w:tcBorders>
              <w:top w:val="single" w:sz="2" w:space="0" w:color="auto"/>
              <w:left w:val="single" w:sz="2" w:space="0" w:color="auto"/>
              <w:bottom w:val="single" w:sz="2" w:space="0" w:color="auto"/>
              <w:right w:val="single" w:sz="2" w:space="0" w:color="auto"/>
            </w:tcBorders>
          </w:tcPr>
          <w:p w14:paraId="7B2C381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170560C2"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0B0DD18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Окна </w:t>
            </w:r>
          </w:p>
        </w:tc>
        <w:tc>
          <w:tcPr>
            <w:tcW w:w="1587" w:type="pct"/>
            <w:tcBorders>
              <w:top w:val="single" w:sz="2" w:space="0" w:color="auto"/>
              <w:left w:val="single" w:sz="2" w:space="0" w:color="auto"/>
              <w:bottom w:val="single" w:sz="2" w:space="0" w:color="auto"/>
              <w:right w:val="single" w:sz="2" w:space="0" w:color="auto"/>
            </w:tcBorders>
          </w:tcPr>
          <w:p w14:paraId="2C2B7E3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Количество окон, расположенных в помещениях общего пользования ______________</w:t>
            </w:r>
          </w:p>
          <w:p w14:paraId="1B969000"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7A1F1F6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2DEC5025"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445DA2F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Водосточные желоба/водосточные трубы  </w:t>
            </w:r>
          </w:p>
        </w:tc>
        <w:tc>
          <w:tcPr>
            <w:tcW w:w="1587" w:type="pct"/>
            <w:tcBorders>
              <w:top w:val="single" w:sz="2" w:space="0" w:color="auto"/>
              <w:left w:val="single" w:sz="2" w:space="0" w:color="auto"/>
              <w:bottom w:val="single" w:sz="2" w:space="0" w:color="auto"/>
              <w:right w:val="single" w:sz="2" w:space="0" w:color="auto"/>
            </w:tcBorders>
          </w:tcPr>
          <w:p w14:paraId="5741587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Количество желобов___________</w:t>
            </w:r>
            <w:proofErr w:type="spellStart"/>
            <w:r w:rsidRPr="00A84ACF">
              <w:rPr>
                <w:rFonts w:ascii="Times New Roman" w:hAnsi="Times New Roman"/>
                <w:sz w:val="20"/>
                <w:szCs w:val="20"/>
              </w:rPr>
              <w:t>шт</w:t>
            </w:r>
            <w:proofErr w:type="spellEnd"/>
            <w:r w:rsidRPr="00A84ACF">
              <w:rPr>
                <w:rFonts w:ascii="Times New Roman" w:hAnsi="Times New Roman"/>
                <w:sz w:val="20"/>
                <w:szCs w:val="20"/>
              </w:rPr>
              <w:t xml:space="preserve">. Количество водосточных </w:t>
            </w:r>
          </w:p>
          <w:p w14:paraId="00EC71D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труб ___ шт. _____________________ м  </w:t>
            </w:r>
          </w:p>
        </w:tc>
        <w:tc>
          <w:tcPr>
            <w:tcW w:w="2411" w:type="pct"/>
            <w:tcBorders>
              <w:top w:val="single" w:sz="2" w:space="0" w:color="auto"/>
              <w:left w:val="single" w:sz="2" w:space="0" w:color="auto"/>
              <w:bottom w:val="single" w:sz="2" w:space="0" w:color="auto"/>
              <w:right w:val="single" w:sz="2" w:space="0" w:color="auto"/>
            </w:tcBorders>
          </w:tcPr>
          <w:p w14:paraId="09D7914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1A89A207"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5DCB5F23" w14:textId="77777777" w:rsidR="00A84ACF" w:rsidRPr="00A84ACF" w:rsidRDefault="00A84ACF" w:rsidP="00A84ACF">
            <w:pPr>
              <w:spacing w:after="0"/>
              <w:rPr>
                <w:rFonts w:ascii="Times New Roman" w:hAnsi="Times New Roman"/>
                <w:sz w:val="20"/>
                <w:szCs w:val="20"/>
              </w:rPr>
            </w:pPr>
            <w:proofErr w:type="gramStart"/>
            <w:r w:rsidRPr="00A84ACF">
              <w:rPr>
                <w:rFonts w:ascii="Times New Roman" w:hAnsi="Times New Roman"/>
                <w:sz w:val="20"/>
                <w:szCs w:val="20"/>
              </w:rPr>
              <w:t>Светильники  в</w:t>
            </w:r>
            <w:proofErr w:type="gramEnd"/>
            <w:r w:rsidRPr="00A84ACF">
              <w:rPr>
                <w:rFonts w:ascii="Times New Roman" w:hAnsi="Times New Roman"/>
                <w:sz w:val="20"/>
                <w:szCs w:val="20"/>
              </w:rPr>
              <w:t xml:space="preserve"> местах общего пользования</w:t>
            </w:r>
          </w:p>
        </w:tc>
        <w:tc>
          <w:tcPr>
            <w:tcW w:w="1587" w:type="pct"/>
            <w:tcBorders>
              <w:top w:val="single" w:sz="2" w:space="0" w:color="auto"/>
              <w:left w:val="single" w:sz="2" w:space="0" w:color="auto"/>
              <w:bottom w:val="single" w:sz="2" w:space="0" w:color="auto"/>
              <w:right w:val="single" w:sz="2" w:space="0" w:color="auto"/>
            </w:tcBorders>
          </w:tcPr>
          <w:p w14:paraId="5E0DB30B"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Количество ________ шт.  </w:t>
            </w:r>
          </w:p>
        </w:tc>
        <w:tc>
          <w:tcPr>
            <w:tcW w:w="2411" w:type="pct"/>
            <w:tcBorders>
              <w:top w:val="single" w:sz="2" w:space="0" w:color="auto"/>
              <w:left w:val="single" w:sz="2" w:space="0" w:color="auto"/>
              <w:bottom w:val="single" w:sz="2" w:space="0" w:color="auto"/>
              <w:right w:val="single" w:sz="2" w:space="0" w:color="auto"/>
            </w:tcBorders>
          </w:tcPr>
          <w:p w14:paraId="4E9A8FC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09F01A58"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2D19A1E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Сети </w:t>
            </w:r>
            <w:proofErr w:type="spellStart"/>
            <w:r w:rsidRPr="00A84ACF">
              <w:rPr>
                <w:rFonts w:ascii="Times New Roman" w:hAnsi="Times New Roman"/>
                <w:sz w:val="20"/>
                <w:szCs w:val="20"/>
              </w:rPr>
              <w:t>теплоснаб</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жения</w:t>
            </w:r>
            <w:proofErr w:type="spellEnd"/>
            <w:r w:rsidRPr="00A84ACF">
              <w:rPr>
                <w:rFonts w:ascii="Times New Roman" w:hAnsi="Times New Roman"/>
                <w:sz w:val="20"/>
                <w:szCs w:val="20"/>
              </w:rPr>
              <w:t xml:space="preserve">  </w:t>
            </w:r>
          </w:p>
        </w:tc>
        <w:tc>
          <w:tcPr>
            <w:tcW w:w="1587" w:type="pct"/>
            <w:tcBorders>
              <w:top w:val="single" w:sz="2" w:space="0" w:color="auto"/>
              <w:left w:val="single" w:sz="2" w:space="0" w:color="auto"/>
              <w:bottom w:val="single" w:sz="2" w:space="0" w:color="auto"/>
              <w:right w:val="single" w:sz="2" w:space="0" w:color="auto"/>
            </w:tcBorders>
          </w:tcPr>
          <w:p w14:paraId="4B6455E9"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Диаметр, материал труб и протяженность в однотрубном исчислении: </w:t>
            </w:r>
          </w:p>
          <w:p w14:paraId="63409A51" w14:textId="77777777" w:rsidR="00A84ACF" w:rsidRPr="00A84ACF" w:rsidRDefault="00A84ACF" w:rsidP="00A84ACF">
            <w:pPr>
              <w:spacing w:after="0"/>
              <w:rPr>
                <w:rFonts w:ascii="Times New Roman" w:hAnsi="Times New Roman"/>
                <w:sz w:val="20"/>
                <w:szCs w:val="20"/>
              </w:rPr>
            </w:pPr>
          </w:p>
          <w:p w14:paraId="406D0AFD" w14:textId="77777777" w:rsidR="00A84ACF" w:rsidRPr="00A84ACF" w:rsidRDefault="00A84ACF" w:rsidP="00A84ACF">
            <w:pPr>
              <w:spacing w:after="0"/>
              <w:rPr>
                <w:rFonts w:ascii="Times New Roman" w:hAnsi="Times New Roman"/>
                <w:sz w:val="20"/>
                <w:szCs w:val="20"/>
              </w:rPr>
            </w:pPr>
          </w:p>
          <w:p w14:paraId="324B6587" w14:textId="77777777" w:rsidR="00A84ACF" w:rsidRPr="00A84ACF" w:rsidRDefault="00A84ACF" w:rsidP="00A84ACF">
            <w:pPr>
              <w:spacing w:after="0"/>
              <w:rPr>
                <w:rFonts w:ascii="Times New Roman" w:hAnsi="Times New Roman"/>
                <w:sz w:val="20"/>
                <w:szCs w:val="20"/>
              </w:rPr>
            </w:pPr>
          </w:p>
          <w:p w14:paraId="1182A8D0" w14:textId="77777777" w:rsidR="00A84ACF" w:rsidRPr="00A84ACF" w:rsidRDefault="00A84ACF" w:rsidP="00A84ACF">
            <w:pPr>
              <w:spacing w:after="0"/>
              <w:rPr>
                <w:rFonts w:ascii="Times New Roman" w:hAnsi="Times New Roman"/>
                <w:sz w:val="20"/>
                <w:szCs w:val="20"/>
              </w:rPr>
            </w:pPr>
          </w:p>
          <w:p w14:paraId="5C92F2F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0C7F47BF"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4F791426"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5B2F5F09"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Задвижки, вентили, краны на системах теплоснабжения  </w:t>
            </w:r>
          </w:p>
        </w:tc>
        <w:tc>
          <w:tcPr>
            <w:tcW w:w="1587" w:type="pct"/>
            <w:tcBorders>
              <w:top w:val="single" w:sz="2" w:space="0" w:color="auto"/>
              <w:left w:val="single" w:sz="2" w:space="0" w:color="auto"/>
              <w:bottom w:val="single" w:sz="2" w:space="0" w:color="auto"/>
              <w:right w:val="single" w:sz="2" w:space="0" w:color="auto"/>
            </w:tcBorders>
          </w:tcPr>
          <w:p w14:paraId="435DB78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Количество: </w:t>
            </w:r>
          </w:p>
          <w:p w14:paraId="7D56BF6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задвижек _________________шт. </w:t>
            </w:r>
          </w:p>
          <w:p w14:paraId="03F910C9"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вентилей _________________шт.</w:t>
            </w:r>
          </w:p>
          <w:p w14:paraId="05059E01"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кранов _________________шт.  </w:t>
            </w:r>
          </w:p>
        </w:tc>
        <w:tc>
          <w:tcPr>
            <w:tcW w:w="2411" w:type="pct"/>
            <w:tcBorders>
              <w:top w:val="single" w:sz="2" w:space="0" w:color="auto"/>
              <w:left w:val="single" w:sz="2" w:space="0" w:color="auto"/>
              <w:bottom w:val="single" w:sz="2" w:space="0" w:color="auto"/>
              <w:right w:val="single" w:sz="2" w:space="0" w:color="auto"/>
            </w:tcBorders>
          </w:tcPr>
          <w:p w14:paraId="438B3B91"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0487ED41"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306D3E9"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Бойлерные, (теплообменники)  </w:t>
            </w:r>
          </w:p>
        </w:tc>
        <w:tc>
          <w:tcPr>
            <w:tcW w:w="1587" w:type="pct"/>
            <w:tcBorders>
              <w:top w:val="single" w:sz="2" w:space="0" w:color="auto"/>
              <w:left w:val="single" w:sz="2" w:space="0" w:color="auto"/>
              <w:bottom w:val="single" w:sz="2" w:space="0" w:color="auto"/>
              <w:right w:val="single" w:sz="2" w:space="0" w:color="auto"/>
            </w:tcBorders>
          </w:tcPr>
          <w:p w14:paraId="67FC973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Количество _______________</w:t>
            </w:r>
            <w:proofErr w:type="gramStart"/>
            <w:r w:rsidRPr="00A84ACF">
              <w:rPr>
                <w:rFonts w:ascii="Times New Roman" w:hAnsi="Times New Roman"/>
                <w:sz w:val="20"/>
                <w:szCs w:val="20"/>
              </w:rPr>
              <w:t>_  шт.</w:t>
            </w:r>
            <w:proofErr w:type="gramEnd"/>
            <w:r w:rsidRPr="00A84ACF">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6042FA4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17A77DD4"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DA5955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Обогревающие элементы (радиаторы)</w:t>
            </w:r>
          </w:p>
        </w:tc>
        <w:tc>
          <w:tcPr>
            <w:tcW w:w="1587" w:type="pct"/>
            <w:tcBorders>
              <w:top w:val="single" w:sz="2" w:space="0" w:color="auto"/>
              <w:left w:val="single" w:sz="2" w:space="0" w:color="auto"/>
              <w:bottom w:val="single" w:sz="2" w:space="0" w:color="auto"/>
              <w:right w:val="single" w:sz="2" w:space="0" w:color="auto"/>
            </w:tcBorders>
          </w:tcPr>
          <w:p w14:paraId="045E92A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Количество ____ шт. </w:t>
            </w:r>
          </w:p>
          <w:p w14:paraId="3B2BFF88"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21F6E477"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60D73343"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0F92E44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Трубопроводы холодной воды  </w:t>
            </w:r>
          </w:p>
        </w:tc>
        <w:tc>
          <w:tcPr>
            <w:tcW w:w="1587" w:type="pct"/>
            <w:tcBorders>
              <w:top w:val="single" w:sz="2" w:space="0" w:color="auto"/>
              <w:left w:val="single" w:sz="2" w:space="0" w:color="auto"/>
              <w:bottom w:val="single" w:sz="2" w:space="0" w:color="auto"/>
              <w:right w:val="single" w:sz="2" w:space="0" w:color="auto"/>
            </w:tcBorders>
          </w:tcPr>
          <w:p w14:paraId="114BCBAA"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Диаметр, материал и протяженность: </w:t>
            </w:r>
          </w:p>
          <w:p w14:paraId="23D0ECC3" w14:textId="77777777" w:rsidR="00A84ACF" w:rsidRPr="00A84ACF" w:rsidRDefault="00A84ACF" w:rsidP="00A84ACF">
            <w:pPr>
              <w:spacing w:after="0"/>
              <w:rPr>
                <w:rFonts w:ascii="Times New Roman" w:hAnsi="Times New Roman"/>
                <w:sz w:val="20"/>
                <w:szCs w:val="20"/>
              </w:rPr>
            </w:pPr>
          </w:p>
          <w:p w14:paraId="2117AA91" w14:textId="77777777" w:rsidR="00A84ACF" w:rsidRPr="00A84ACF" w:rsidRDefault="00A84ACF" w:rsidP="00A84ACF">
            <w:pPr>
              <w:spacing w:after="0"/>
              <w:rPr>
                <w:rFonts w:ascii="Times New Roman" w:hAnsi="Times New Roman"/>
                <w:sz w:val="20"/>
                <w:szCs w:val="20"/>
              </w:rPr>
            </w:pPr>
          </w:p>
          <w:p w14:paraId="23F73938"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5E5AEA31"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019CED62"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3AD68CE6"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Трубопроводы горячей воды  </w:t>
            </w:r>
          </w:p>
        </w:tc>
        <w:tc>
          <w:tcPr>
            <w:tcW w:w="1587" w:type="pct"/>
            <w:tcBorders>
              <w:top w:val="single" w:sz="2" w:space="0" w:color="auto"/>
              <w:left w:val="single" w:sz="2" w:space="0" w:color="auto"/>
              <w:bottom w:val="single" w:sz="2" w:space="0" w:color="auto"/>
              <w:right w:val="single" w:sz="2" w:space="0" w:color="auto"/>
            </w:tcBorders>
          </w:tcPr>
          <w:p w14:paraId="53E81B2F"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Диаметр, материал и протяженность: </w:t>
            </w:r>
          </w:p>
          <w:p w14:paraId="0A67CCCB" w14:textId="77777777" w:rsidR="00A84ACF" w:rsidRPr="00A84ACF" w:rsidRDefault="00A84ACF" w:rsidP="00A84ACF">
            <w:pPr>
              <w:spacing w:after="0"/>
              <w:rPr>
                <w:rFonts w:ascii="Times New Roman" w:hAnsi="Times New Roman"/>
                <w:sz w:val="20"/>
                <w:szCs w:val="20"/>
              </w:rPr>
            </w:pPr>
          </w:p>
          <w:p w14:paraId="4B283EBE" w14:textId="77777777" w:rsidR="00A84ACF" w:rsidRPr="00A84ACF" w:rsidRDefault="00A84ACF" w:rsidP="00A84ACF">
            <w:pPr>
              <w:spacing w:after="0"/>
              <w:rPr>
                <w:rFonts w:ascii="Times New Roman" w:hAnsi="Times New Roman"/>
                <w:sz w:val="20"/>
                <w:szCs w:val="20"/>
              </w:rPr>
            </w:pPr>
          </w:p>
          <w:p w14:paraId="61FBE54C" w14:textId="77777777" w:rsidR="00A84ACF" w:rsidRPr="00A84ACF" w:rsidRDefault="00A84ACF" w:rsidP="00A84ACF">
            <w:pPr>
              <w:spacing w:after="0"/>
              <w:rPr>
                <w:rFonts w:ascii="Times New Roman" w:hAnsi="Times New Roman"/>
                <w:sz w:val="20"/>
                <w:szCs w:val="20"/>
              </w:rPr>
            </w:pPr>
          </w:p>
          <w:p w14:paraId="1798927E" w14:textId="77777777" w:rsidR="00A84ACF" w:rsidRPr="00A84ACF" w:rsidRDefault="00A84ACF" w:rsidP="00A84ACF">
            <w:pPr>
              <w:spacing w:after="0"/>
              <w:rPr>
                <w:rFonts w:ascii="Times New Roman" w:hAnsi="Times New Roman"/>
                <w:sz w:val="20"/>
                <w:szCs w:val="20"/>
              </w:rPr>
            </w:pPr>
          </w:p>
          <w:p w14:paraId="5338A53E"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3F28219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3270CA5C"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C4B6811"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lastRenderedPageBreak/>
              <w:t xml:space="preserve">Задвижки, вентили, краны на системах водоснабжения  </w:t>
            </w:r>
          </w:p>
        </w:tc>
        <w:tc>
          <w:tcPr>
            <w:tcW w:w="1587" w:type="pct"/>
            <w:tcBorders>
              <w:top w:val="single" w:sz="2" w:space="0" w:color="auto"/>
              <w:left w:val="single" w:sz="2" w:space="0" w:color="auto"/>
              <w:bottom w:val="single" w:sz="2" w:space="0" w:color="auto"/>
              <w:right w:val="single" w:sz="2" w:space="0" w:color="auto"/>
            </w:tcBorders>
          </w:tcPr>
          <w:p w14:paraId="73E45F77"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Количество: </w:t>
            </w:r>
          </w:p>
          <w:p w14:paraId="1B2F576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задвижек _______шт.; </w:t>
            </w:r>
          </w:p>
          <w:p w14:paraId="02382DE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вентилей ______</w:t>
            </w:r>
            <w:proofErr w:type="gramStart"/>
            <w:r w:rsidRPr="00A84ACF">
              <w:rPr>
                <w:rFonts w:ascii="Times New Roman" w:hAnsi="Times New Roman"/>
                <w:sz w:val="20"/>
                <w:szCs w:val="20"/>
              </w:rPr>
              <w:t>_  шт.</w:t>
            </w:r>
            <w:proofErr w:type="gramEnd"/>
            <w:r w:rsidRPr="00A84ACF">
              <w:rPr>
                <w:rFonts w:ascii="Times New Roman" w:hAnsi="Times New Roman"/>
                <w:sz w:val="20"/>
                <w:szCs w:val="20"/>
              </w:rPr>
              <w:t xml:space="preserve"> </w:t>
            </w:r>
          </w:p>
          <w:p w14:paraId="4045046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кранов    ______</w:t>
            </w:r>
            <w:proofErr w:type="gramStart"/>
            <w:r w:rsidRPr="00A84ACF">
              <w:rPr>
                <w:rFonts w:ascii="Times New Roman" w:hAnsi="Times New Roman"/>
                <w:sz w:val="20"/>
                <w:szCs w:val="20"/>
              </w:rPr>
              <w:t>_  шт.</w:t>
            </w:r>
            <w:proofErr w:type="gramEnd"/>
            <w:r w:rsidRPr="00A84ACF">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32C7B4D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504E3354"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2C0FFEB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Трубопроводы канализации  </w:t>
            </w:r>
          </w:p>
        </w:tc>
        <w:tc>
          <w:tcPr>
            <w:tcW w:w="1587" w:type="pct"/>
            <w:tcBorders>
              <w:top w:val="single" w:sz="2" w:space="0" w:color="auto"/>
              <w:left w:val="single" w:sz="2" w:space="0" w:color="auto"/>
              <w:bottom w:val="single" w:sz="2" w:space="0" w:color="auto"/>
              <w:right w:val="single" w:sz="2" w:space="0" w:color="auto"/>
            </w:tcBorders>
          </w:tcPr>
          <w:p w14:paraId="7CAC984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Диаметр, материал и протяженность: </w:t>
            </w:r>
          </w:p>
          <w:p w14:paraId="045A28FF" w14:textId="77777777" w:rsidR="00A84ACF" w:rsidRPr="00A84ACF" w:rsidRDefault="00A84ACF" w:rsidP="00A84ACF">
            <w:pPr>
              <w:spacing w:after="0"/>
              <w:rPr>
                <w:rFonts w:ascii="Times New Roman" w:hAnsi="Times New Roman"/>
                <w:sz w:val="20"/>
                <w:szCs w:val="20"/>
              </w:rPr>
            </w:pPr>
          </w:p>
          <w:p w14:paraId="11E36C6C" w14:textId="77777777" w:rsidR="00A84ACF" w:rsidRPr="00A84ACF" w:rsidRDefault="00A84ACF" w:rsidP="00A84ACF">
            <w:pPr>
              <w:spacing w:after="0"/>
              <w:rPr>
                <w:rFonts w:ascii="Times New Roman" w:hAnsi="Times New Roman"/>
                <w:sz w:val="20"/>
                <w:szCs w:val="20"/>
              </w:rPr>
            </w:pPr>
          </w:p>
          <w:p w14:paraId="5CC31E09" w14:textId="77777777" w:rsidR="00A84ACF" w:rsidRPr="00A84ACF" w:rsidRDefault="00A84ACF" w:rsidP="00A84ACF">
            <w:pPr>
              <w:spacing w:after="0"/>
              <w:rPr>
                <w:rFonts w:ascii="Times New Roman" w:hAnsi="Times New Roman"/>
                <w:sz w:val="20"/>
                <w:szCs w:val="20"/>
              </w:rPr>
            </w:pPr>
          </w:p>
          <w:p w14:paraId="44641EF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50044EC1"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7DDBC662"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631408F6"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Сети газоснабжения  </w:t>
            </w:r>
          </w:p>
        </w:tc>
        <w:tc>
          <w:tcPr>
            <w:tcW w:w="1587" w:type="pct"/>
            <w:tcBorders>
              <w:top w:val="single" w:sz="2" w:space="0" w:color="auto"/>
              <w:left w:val="single" w:sz="2" w:space="0" w:color="auto"/>
              <w:bottom w:val="single" w:sz="2" w:space="0" w:color="auto"/>
              <w:right w:val="single" w:sz="2" w:space="0" w:color="auto"/>
            </w:tcBorders>
          </w:tcPr>
          <w:p w14:paraId="12A8B15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Диаметр, материал труб и протяженность в однотрубном исчислении: </w:t>
            </w:r>
          </w:p>
          <w:p w14:paraId="6CA826A0" w14:textId="77777777" w:rsidR="00A84ACF" w:rsidRPr="00A84ACF" w:rsidRDefault="00A84ACF" w:rsidP="00A84ACF">
            <w:pPr>
              <w:spacing w:after="0"/>
              <w:rPr>
                <w:rFonts w:ascii="Times New Roman" w:hAnsi="Times New Roman"/>
                <w:sz w:val="20"/>
                <w:szCs w:val="20"/>
              </w:rPr>
            </w:pPr>
          </w:p>
          <w:p w14:paraId="09DEC808" w14:textId="77777777" w:rsidR="00A84ACF" w:rsidRPr="00A84ACF" w:rsidRDefault="00A84ACF" w:rsidP="00A84ACF">
            <w:pPr>
              <w:spacing w:after="0"/>
              <w:rPr>
                <w:rFonts w:ascii="Times New Roman" w:hAnsi="Times New Roman"/>
                <w:sz w:val="20"/>
                <w:szCs w:val="20"/>
              </w:rPr>
            </w:pPr>
          </w:p>
          <w:p w14:paraId="42AC90C8" w14:textId="77777777" w:rsidR="00A84ACF" w:rsidRPr="00A84ACF" w:rsidRDefault="00A84ACF" w:rsidP="00A84ACF">
            <w:pPr>
              <w:spacing w:after="0"/>
              <w:rPr>
                <w:rFonts w:ascii="Times New Roman" w:hAnsi="Times New Roman"/>
                <w:sz w:val="20"/>
                <w:szCs w:val="20"/>
              </w:rPr>
            </w:pPr>
          </w:p>
          <w:p w14:paraId="713B1322" w14:textId="77777777" w:rsidR="00A84ACF" w:rsidRPr="00A84ACF" w:rsidRDefault="00A84ACF" w:rsidP="00A84ACF">
            <w:pPr>
              <w:spacing w:after="0"/>
              <w:rPr>
                <w:rFonts w:ascii="Times New Roman" w:hAnsi="Times New Roman"/>
                <w:sz w:val="20"/>
                <w:szCs w:val="20"/>
              </w:rPr>
            </w:pPr>
          </w:p>
          <w:p w14:paraId="0259EE5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4F189A1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199C49F0"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73569BA1"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Задвижки, вентили, краны на системах газоснабжения  </w:t>
            </w:r>
          </w:p>
        </w:tc>
        <w:tc>
          <w:tcPr>
            <w:tcW w:w="1587" w:type="pct"/>
            <w:tcBorders>
              <w:top w:val="single" w:sz="2" w:space="0" w:color="auto"/>
              <w:left w:val="single" w:sz="2" w:space="0" w:color="auto"/>
              <w:bottom w:val="single" w:sz="2" w:space="0" w:color="auto"/>
              <w:right w:val="single" w:sz="2" w:space="0" w:color="auto"/>
            </w:tcBorders>
          </w:tcPr>
          <w:p w14:paraId="5C9D5D6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Количество: </w:t>
            </w:r>
          </w:p>
          <w:p w14:paraId="1C154A9B"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задвижек _________________шт. </w:t>
            </w:r>
          </w:p>
          <w:p w14:paraId="77DBDE6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вентилей _________________шт.</w:t>
            </w:r>
          </w:p>
          <w:p w14:paraId="48EFAA79"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кранов _________________шт.  </w:t>
            </w:r>
          </w:p>
        </w:tc>
        <w:tc>
          <w:tcPr>
            <w:tcW w:w="2411" w:type="pct"/>
            <w:tcBorders>
              <w:top w:val="single" w:sz="2" w:space="0" w:color="auto"/>
              <w:left w:val="single" w:sz="2" w:space="0" w:color="auto"/>
              <w:bottom w:val="single" w:sz="2" w:space="0" w:color="auto"/>
              <w:right w:val="single" w:sz="2" w:space="0" w:color="auto"/>
            </w:tcBorders>
          </w:tcPr>
          <w:p w14:paraId="2D6BBF7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Не требуют ремонта</w:t>
            </w:r>
          </w:p>
        </w:tc>
      </w:tr>
      <w:tr w:rsidR="00A84ACF" w:rsidRPr="00A84ACF" w14:paraId="58B18F73"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1BCD47A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Иное оборудование </w:t>
            </w:r>
          </w:p>
        </w:tc>
        <w:tc>
          <w:tcPr>
            <w:tcW w:w="1587" w:type="pct"/>
            <w:tcBorders>
              <w:top w:val="single" w:sz="2" w:space="0" w:color="auto"/>
              <w:left w:val="single" w:sz="2" w:space="0" w:color="auto"/>
              <w:bottom w:val="single" w:sz="2" w:space="0" w:color="auto"/>
              <w:right w:val="single" w:sz="2" w:space="0" w:color="auto"/>
            </w:tcBorders>
          </w:tcPr>
          <w:p w14:paraId="2D42350C" w14:textId="77777777" w:rsidR="00A84ACF" w:rsidRPr="00A84ACF" w:rsidRDefault="00A84ACF" w:rsidP="00A84ACF">
            <w:pPr>
              <w:spacing w:after="0"/>
              <w:rPr>
                <w:rFonts w:ascii="Times New Roman" w:hAnsi="Times New Roman"/>
                <w:sz w:val="20"/>
                <w:szCs w:val="20"/>
              </w:rPr>
            </w:pPr>
          </w:p>
          <w:p w14:paraId="5FF9D85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контейнерная площадка по сухой мусор и крупногабаритный</w:t>
            </w:r>
          </w:p>
          <w:p w14:paraId="0EEE3ACF"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6452D49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Состояние:</w:t>
            </w:r>
          </w:p>
        </w:tc>
      </w:tr>
      <w:tr w:rsidR="00A84ACF" w:rsidRPr="00A84ACF" w14:paraId="345B133C"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1002" w:type="pct"/>
            <w:gridSpan w:val="2"/>
            <w:tcBorders>
              <w:top w:val="single" w:sz="2" w:space="0" w:color="auto"/>
              <w:left w:val="single" w:sz="2" w:space="0" w:color="auto"/>
              <w:bottom w:val="single" w:sz="2" w:space="0" w:color="auto"/>
              <w:right w:val="single" w:sz="2" w:space="0" w:color="auto"/>
            </w:tcBorders>
          </w:tcPr>
          <w:p w14:paraId="2ED90146"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Общедомовые приборы учета коммунальных ресурсов</w:t>
            </w:r>
          </w:p>
        </w:tc>
        <w:tc>
          <w:tcPr>
            <w:tcW w:w="1587" w:type="pct"/>
            <w:tcBorders>
              <w:top w:val="single" w:sz="2" w:space="0" w:color="auto"/>
              <w:left w:val="single" w:sz="2" w:space="0" w:color="auto"/>
              <w:bottom w:val="single" w:sz="2" w:space="0" w:color="auto"/>
              <w:right w:val="single" w:sz="2" w:space="0" w:color="auto"/>
            </w:tcBorders>
          </w:tcPr>
          <w:p w14:paraId="5612B3B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Перечень:</w:t>
            </w:r>
          </w:p>
          <w:p w14:paraId="26866DA5" w14:textId="77777777" w:rsidR="00A84ACF" w:rsidRPr="00A84ACF" w:rsidRDefault="00A84ACF" w:rsidP="00A84ACF">
            <w:pPr>
              <w:spacing w:after="0"/>
              <w:rPr>
                <w:rFonts w:ascii="Times New Roman" w:hAnsi="Times New Roman"/>
                <w:sz w:val="20"/>
                <w:szCs w:val="20"/>
              </w:rPr>
            </w:pPr>
          </w:p>
          <w:p w14:paraId="0E2922D1" w14:textId="77777777" w:rsidR="00A84ACF" w:rsidRPr="00A84ACF" w:rsidRDefault="00A84ACF" w:rsidP="00A84ACF">
            <w:pPr>
              <w:spacing w:after="0"/>
              <w:rPr>
                <w:rFonts w:ascii="Times New Roman" w:hAnsi="Times New Roman"/>
                <w:sz w:val="20"/>
                <w:szCs w:val="20"/>
              </w:rPr>
            </w:pPr>
          </w:p>
          <w:p w14:paraId="5B297787" w14:textId="77777777" w:rsidR="00A84ACF" w:rsidRPr="00A84ACF" w:rsidRDefault="00A84ACF" w:rsidP="00A84ACF">
            <w:pPr>
              <w:spacing w:after="0"/>
              <w:rPr>
                <w:rFonts w:ascii="Times New Roman" w:hAnsi="Times New Roman"/>
                <w:sz w:val="20"/>
                <w:szCs w:val="20"/>
              </w:rPr>
            </w:pPr>
          </w:p>
          <w:p w14:paraId="60DB5A72" w14:textId="77777777" w:rsidR="00A84ACF" w:rsidRPr="00A84ACF" w:rsidRDefault="00A84ACF" w:rsidP="00A84ACF">
            <w:pPr>
              <w:spacing w:after="0"/>
              <w:rPr>
                <w:rFonts w:ascii="Times New Roman" w:hAnsi="Times New Roman"/>
                <w:sz w:val="20"/>
                <w:szCs w:val="20"/>
              </w:rPr>
            </w:pPr>
          </w:p>
          <w:p w14:paraId="5A29B08A" w14:textId="77777777" w:rsidR="00A84ACF" w:rsidRPr="00A84ACF" w:rsidRDefault="00A84ACF" w:rsidP="00A84ACF">
            <w:pPr>
              <w:spacing w:after="0"/>
              <w:rPr>
                <w:rFonts w:ascii="Times New Roman" w:hAnsi="Times New Roman"/>
                <w:sz w:val="20"/>
                <w:szCs w:val="20"/>
              </w:rPr>
            </w:pPr>
          </w:p>
          <w:p w14:paraId="0C6671E8" w14:textId="77777777" w:rsidR="00A84ACF" w:rsidRPr="00A84ACF" w:rsidRDefault="00A84ACF" w:rsidP="00A84ACF">
            <w:pPr>
              <w:spacing w:after="0"/>
              <w:rPr>
                <w:rFonts w:ascii="Times New Roman" w:hAnsi="Times New Roman"/>
                <w:sz w:val="20"/>
                <w:szCs w:val="20"/>
              </w:rPr>
            </w:pPr>
          </w:p>
        </w:tc>
        <w:tc>
          <w:tcPr>
            <w:tcW w:w="2411" w:type="pct"/>
            <w:tcBorders>
              <w:top w:val="single" w:sz="2" w:space="0" w:color="auto"/>
              <w:left w:val="single" w:sz="2" w:space="0" w:color="auto"/>
              <w:bottom w:val="single" w:sz="2" w:space="0" w:color="auto"/>
              <w:right w:val="single" w:sz="2" w:space="0" w:color="auto"/>
            </w:tcBorders>
          </w:tcPr>
          <w:p w14:paraId="512C879B"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Состояние:</w:t>
            </w:r>
          </w:p>
        </w:tc>
      </w:tr>
      <w:tr w:rsidR="00A84ACF" w:rsidRPr="00A84ACF" w14:paraId="34FD4B18"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5000" w:type="pct"/>
            <w:gridSpan w:val="4"/>
            <w:tcBorders>
              <w:top w:val="single" w:sz="2" w:space="0" w:color="auto"/>
              <w:left w:val="single" w:sz="2" w:space="0" w:color="auto"/>
              <w:bottom w:val="single" w:sz="2" w:space="0" w:color="auto"/>
              <w:right w:val="single" w:sz="2" w:space="0" w:color="auto"/>
            </w:tcBorders>
          </w:tcPr>
          <w:p w14:paraId="24FDBB0B" w14:textId="77777777" w:rsidR="00A84ACF" w:rsidRPr="00A84ACF" w:rsidRDefault="00A84ACF" w:rsidP="00A84ACF">
            <w:pPr>
              <w:spacing w:before="120" w:after="0"/>
              <w:jc w:val="center"/>
              <w:rPr>
                <w:rFonts w:ascii="Times New Roman" w:hAnsi="Times New Roman"/>
                <w:sz w:val="20"/>
                <w:szCs w:val="20"/>
              </w:rPr>
            </w:pPr>
            <w:r w:rsidRPr="00A84ACF">
              <w:rPr>
                <w:rFonts w:ascii="Times New Roman" w:hAnsi="Times New Roman"/>
                <w:sz w:val="20"/>
                <w:szCs w:val="20"/>
                <w:lang w:val="en-US"/>
              </w:rPr>
              <w:t>II</w:t>
            </w:r>
            <w:r w:rsidRPr="00A84ACF">
              <w:rPr>
                <w:rFonts w:ascii="Times New Roman" w:hAnsi="Times New Roman"/>
                <w:sz w:val="20"/>
                <w:szCs w:val="20"/>
              </w:rPr>
              <w:t xml:space="preserve">. Земельный участок, входящий в состав общего имущества </w:t>
            </w:r>
            <w:proofErr w:type="gramStart"/>
            <w:r w:rsidRPr="00A84ACF">
              <w:rPr>
                <w:rFonts w:ascii="Times New Roman" w:hAnsi="Times New Roman"/>
                <w:sz w:val="20"/>
                <w:szCs w:val="20"/>
              </w:rPr>
              <w:t>многоквартирного  дома</w:t>
            </w:r>
            <w:proofErr w:type="gramEnd"/>
            <w:r w:rsidRPr="00A84ACF">
              <w:rPr>
                <w:rFonts w:ascii="Times New Roman" w:hAnsi="Times New Roman"/>
                <w:sz w:val="20"/>
                <w:szCs w:val="20"/>
              </w:rPr>
              <w:t>*</w:t>
            </w:r>
          </w:p>
        </w:tc>
      </w:tr>
      <w:tr w:rsidR="00A84ACF" w:rsidRPr="00A84ACF" w14:paraId="40056AD8"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14:paraId="7436B719"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Общая площадь </w:t>
            </w:r>
          </w:p>
        </w:tc>
        <w:tc>
          <w:tcPr>
            <w:tcW w:w="1624" w:type="pct"/>
            <w:gridSpan w:val="2"/>
            <w:tcBorders>
              <w:top w:val="single" w:sz="2" w:space="0" w:color="auto"/>
              <w:left w:val="single" w:sz="2" w:space="0" w:color="auto"/>
              <w:bottom w:val="single" w:sz="2" w:space="0" w:color="auto"/>
              <w:right w:val="single" w:sz="2" w:space="0" w:color="auto"/>
            </w:tcBorders>
          </w:tcPr>
          <w:p w14:paraId="721B430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Земельного </w:t>
            </w:r>
            <w:proofErr w:type="gramStart"/>
            <w:r w:rsidRPr="00A84ACF">
              <w:rPr>
                <w:rFonts w:ascii="Times New Roman" w:hAnsi="Times New Roman"/>
                <w:sz w:val="20"/>
                <w:szCs w:val="20"/>
              </w:rPr>
              <w:t>участка  _</w:t>
            </w:r>
            <w:proofErr w:type="gramEnd"/>
            <w:r w:rsidRPr="00A84ACF">
              <w:rPr>
                <w:rFonts w:ascii="Times New Roman" w:hAnsi="Times New Roman"/>
                <w:sz w:val="20"/>
                <w:szCs w:val="20"/>
              </w:rPr>
              <w:t>___  м2, в том числе: - застройка ____ м2</w:t>
            </w:r>
          </w:p>
          <w:p w14:paraId="1AE8251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асфальт ______ м2 </w:t>
            </w:r>
          </w:p>
          <w:p w14:paraId="56E29A79"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грунт      ___________________</w:t>
            </w:r>
            <w:proofErr w:type="gramStart"/>
            <w:r w:rsidRPr="00A84ACF">
              <w:rPr>
                <w:rFonts w:ascii="Times New Roman" w:hAnsi="Times New Roman"/>
                <w:sz w:val="20"/>
                <w:szCs w:val="20"/>
              </w:rPr>
              <w:t>_  га</w:t>
            </w:r>
            <w:proofErr w:type="gramEnd"/>
          </w:p>
          <w:p w14:paraId="4E4CEE9F"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газон     ____________________</w:t>
            </w:r>
            <w:proofErr w:type="gramStart"/>
            <w:r w:rsidRPr="00A84ACF">
              <w:rPr>
                <w:rFonts w:ascii="Times New Roman" w:hAnsi="Times New Roman"/>
                <w:sz w:val="20"/>
                <w:szCs w:val="20"/>
              </w:rPr>
              <w:t>_  га</w:t>
            </w:r>
            <w:proofErr w:type="gramEnd"/>
            <w:r w:rsidRPr="00A84ACF">
              <w:rPr>
                <w:rFonts w:ascii="Times New Roman" w:hAnsi="Times New Roman"/>
                <w:sz w:val="20"/>
                <w:szCs w:val="20"/>
              </w:rPr>
              <w:t xml:space="preserve"> </w:t>
            </w:r>
          </w:p>
        </w:tc>
        <w:tc>
          <w:tcPr>
            <w:tcW w:w="2411" w:type="pct"/>
            <w:tcBorders>
              <w:top w:val="single" w:sz="2" w:space="0" w:color="auto"/>
              <w:left w:val="single" w:sz="2" w:space="0" w:color="auto"/>
              <w:bottom w:val="single" w:sz="2" w:space="0" w:color="auto"/>
              <w:right w:val="single" w:sz="2" w:space="0" w:color="auto"/>
            </w:tcBorders>
          </w:tcPr>
          <w:p w14:paraId="786B1B5B"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Состояние:</w:t>
            </w:r>
          </w:p>
        </w:tc>
      </w:tr>
      <w:tr w:rsidR="00A84ACF" w:rsidRPr="00A84ACF" w14:paraId="376C42DE" w14:textId="77777777" w:rsidTr="00345B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5" w:type="dxa"/>
            <w:right w:w="45" w:type="dxa"/>
          </w:tblCellMar>
          <w:tblLook w:val="0000" w:firstRow="0" w:lastRow="0" w:firstColumn="0" w:lastColumn="0" w:noHBand="0" w:noVBand="0"/>
        </w:tblPrEx>
        <w:tc>
          <w:tcPr>
            <w:tcW w:w="966" w:type="pct"/>
            <w:tcBorders>
              <w:top w:val="single" w:sz="2" w:space="0" w:color="auto"/>
              <w:left w:val="single" w:sz="2" w:space="0" w:color="auto"/>
              <w:bottom w:val="single" w:sz="2" w:space="0" w:color="auto"/>
              <w:right w:val="single" w:sz="2" w:space="0" w:color="auto"/>
            </w:tcBorders>
          </w:tcPr>
          <w:p w14:paraId="2AE0B2D1"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Элементы благоустройства  </w:t>
            </w:r>
          </w:p>
        </w:tc>
        <w:tc>
          <w:tcPr>
            <w:tcW w:w="1624" w:type="pct"/>
            <w:gridSpan w:val="2"/>
            <w:tcBorders>
              <w:top w:val="single" w:sz="2" w:space="0" w:color="auto"/>
              <w:left w:val="single" w:sz="2" w:space="0" w:color="auto"/>
              <w:bottom w:val="single" w:sz="2" w:space="0" w:color="auto"/>
              <w:right w:val="single" w:sz="2" w:space="0" w:color="auto"/>
            </w:tcBorders>
          </w:tcPr>
          <w:p w14:paraId="0938C74F"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Малые архитектурные формы ______________ (есть/нет), если есть, перечислить __________________</w:t>
            </w:r>
            <w:proofErr w:type="gramStart"/>
            <w:r w:rsidRPr="00A84ACF">
              <w:rPr>
                <w:rFonts w:ascii="Times New Roman" w:hAnsi="Times New Roman"/>
                <w:sz w:val="20"/>
                <w:szCs w:val="20"/>
              </w:rPr>
              <w:t>_ ;</w:t>
            </w:r>
            <w:proofErr w:type="gramEnd"/>
            <w:r w:rsidRPr="00A84ACF">
              <w:rPr>
                <w:rFonts w:ascii="Times New Roman" w:hAnsi="Times New Roman"/>
                <w:sz w:val="20"/>
                <w:szCs w:val="20"/>
              </w:rPr>
              <w:t xml:space="preserve"> Ограждения ___________________ м Скамейки    _________________  шт. Столы          _________________  шт.</w:t>
            </w:r>
          </w:p>
        </w:tc>
        <w:tc>
          <w:tcPr>
            <w:tcW w:w="2411" w:type="pct"/>
            <w:tcBorders>
              <w:top w:val="single" w:sz="2" w:space="0" w:color="auto"/>
              <w:left w:val="single" w:sz="2" w:space="0" w:color="auto"/>
              <w:bottom w:val="single" w:sz="2" w:space="0" w:color="auto"/>
              <w:right w:val="single" w:sz="2" w:space="0" w:color="auto"/>
            </w:tcBorders>
          </w:tcPr>
          <w:p w14:paraId="6242CAD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Состояние:</w:t>
            </w:r>
          </w:p>
        </w:tc>
      </w:tr>
    </w:tbl>
    <w:p w14:paraId="4F4E114B" w14:textId="77777777" w:rsidR="00A84ACF" w:rsidRPr="00A84ACF" w:rsidRDefault="00A84ACF" w:rsidP="00A84ACF">
      <w:pPr>
        <w:widowControl w:val="0"/>
        <w:spacing w:after="0"/>
        <w:rPr>
          <w:rFonts w:ascii="Times New Roman" w:hAnsi="Times New Roman"/>
          <w:sz w:val="20"/>
          <w:szCs w:val="20"/>
        </w:rPr>
      </w:pPr>
    </w:p>
    <w:p w14:paraId="00FA5180" w14:textId="77777777" w:rsidR="00A84ACF" w:rsidRPr="00A84ACF" w:rsidRDefault="00A84ACF" w:rsidP="00A84ACF">
      <w:pPr>
        <w:widowControl w:val="0"/>
        <w:spacing w:after="0"/>
        <w:jc w:val="center"/>
        <w:rPr>
          <w:rFonts w:ascii="Times New Roman" w:hAnsi="Times New Roman"/>
          <w:b/>
          <w:sz w:val="20"/>
          <w:szCs w:val="20"/>
        </w:rPr>
      </w:pPr>
      <w:r w:rsidRPr="00A84ACF">
        <w:rPr>
          <w:rFonts w:ascii="Times New Roman" w:hAnsi="Times New Roman"/>
          <w:b/>
          <w:sz w:val="20"/>
          <w:szCs w:val="20"/>
          <w:lang w:val="en-US"/>
        </w:rPr>
        <w:t>III</w:t>
      </w:r>
      <w:r w:rsidRPr="00A84ACF">
        <w:rPr>
          <w:rFonts w:ascii="Times New Roman" w:hAnsi="Times New Roman"/>
          <w:b/>
          <w:sz w:val="20"/>
          <w:szCs w:val="20"/>
        </w:rPr>
        <w:t>. Описание условий, влияющих на качество предоставления коммунальных услуг</w:t>
      </w:r>
    </w:p>
    <w:p w14:paraId="1E155A84" w14:textId="77777777" w:rsidR="00A84ACF" w:rsidRPr="00A84ACF" w:rsidRDefault="00A84ACF" w:rsidP="00A84ACF">
      <w:pPr>
        <w:widowControl w:val="0"/>
        <w:spacing w:after="0"/>
        <w:jc w:val="center"/>
        <w:rPr>
          <w:rFonts w:ascii="Times New Roman" w:hAnsi="Times New Roman"/>
          <w:b/>
          <w:sz w:val="20"/>
          <w:szCs w:val="20"/>
        </w:rPr>
      </w:pPr>
    </w:p>
    <w:p w14:paraId="343E4A94" w14:textId="77777777" w:rsidR="00A84ACF" w:rsidRPr="00A84ACF" w:rsidRDefault="00A84ACF" w:rsidP="00A84ACF">
      <w:pPr>
        <w:widowControl w:val="0"/>
        <w:spacing w:after="0"/>
        <w:ind w:hanging="284"/>
        <w:rPr>
          <w:rFonts w:ascii="Times New Roman" w:hAnsi="Times New Roman"/>
          <w:sz w:val="20"/>
          <w:szCs w:val="20"/>
        </w:rPr>
      </w:pPr>
      <w:r w:rsidRPr="00A84ACF">
        <w:rPr>
          <w:rFonts w:ascii="Times New Roman" w:hAnsi="Times New Roman"/>
          <w:sz w:val="20"/>
          <w:szCs w:val="20"/>
        </w:rPr>
        <w:t>1. Для предоставления коммунальных услуг –</w:t>
      </w:r>
      <w:r w:rsidRPr="00A84ACF">
        <w:rPr>
          <w:rFonts w:ascii="Times New Roman" w:hAnsi="Times New Roman"/>
          <w:i/>
          <w:sz w:val="20"/>
          <w:szCs w:val="20"/>
        </w:rPr>
        <w:t xml:space="preserve"> </w:t>
      </w:r>
      <w:r w:rsidRPr="00A84ACF">
        <w:rPr>
          <w:rFonts w:ascii="Times New Roman" w:hAnsi="Times New Roman"/>
          <w:sz w:val="20"/>
          <w:szCs w:val="20"/>
        </w:rPr>
        <w:t>техническое состояние внутридомовых инженерных систем позволяет осуществить предоставление коммунальных услуг отопления надлежащего качества.</w:t>
      </w:r>
    </w:p>
    <w:p w14:paraId="39ECB753" w14:textId="7777777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Приложение № 5</w:t>
      </w:r>
    </w:p>
    <w:p w14:paraId="4941C78A" w14:textId="3CEBB468"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7B90D18B" w14:textId="77777777" w:rsidR="00A84ACF" w:rsidRPr="00A84ACF" w:rsidRDefault="00A84ACF" w:rsidP="00A84ACF">
      <w:pPr>
        <w:spacing w:after="0" w:line="240" w:lineRule="auto"/>
        <w:jc w:val="center"/>
        <w:rPr>
          <w:rFonts w:ascii="Times New Roman" w:hAnsi="Times New Roman"/>
          <w:b/>
          <w:sz w:val="20"/>
          <w:szCs w:val="20"/>
        </w:rPr>
      </w:pPr>
    </w:p>
    <w:p w14:paraId="7DC3CE95" w14:textId="77777777" w:rsidR="00A84ACF" w:rsidRPr="00A84ACF" w:rsidRDefault="00A84ACF" w:rsidP="00A84ACF">
      <w:pPr>
        <w:spacing w:after="0" w:line="240" w:lineRule="auto"/>
        <w:jc w:val="center"/>
        <w:rPr>
          <w:rFonts w:ascii="Times New Roman" w:hAnsi="Times New Roman"/>
          <w:b/>
          <w:sz w:val="20"/>
          <w:szCs w:val="20"/>
        </w:rPr>
      </w:pPr>
    </w:p>
    <w:p w14:paraId="5BD92B87"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 xml:space="preserve">Порядок представления Управляющей организацией Товариществу, собственникам помещений и иным потребителям в многоквартирном </w:t>
      </w:r>
      <w:proofErr w:type="gramStart"/>
      <w:r w:rsidRPr="00A84ACF">
        <w:rPr>
          <w:rFonts w:ascii="Times New Roman" w:hAnsi="Times New Roman"/>
          <w:b/>
          <w:sz w:val="20"/>
          <w:szCs w:val="20"/>
        </w:rPr>
        <w:t>доме  информации</w:t>
      </w:r>
      <w:proofErr w:type="gramEnd"/>
      <w:r w:rsidRPr="00A84ACF">
        <w:rPr>
          <w:rFonts w:ascii="Times New Roman" w:hAnsi="Times New Roman"/>
          <w:b/>
          <w:sz w:val="20"/>
          <w:szCs w:val="20"/>
        </w:rPr>
        <w:t xml:space="preserve">  об исполнении Договора</w:t>
      </w:r>
    </w:p>
    <w:p w14:paraId="3567CE8F" w14:textId="77777777" w:rsidR="00A84ACF" w:rsidRPr="00A84ACF" w:rsidRDefault="00A84ACF" w:rsidP="00A84ACF">
      <w:pPr>
        <w:spacing w:after="0" w:line="240" w:lineRule="auto"/>
        <w:ind w:firstLine="567"/>
        <w:jc w:val="both"/>
        <w:rPr>
          <w:rFonts w:ascii="Times New Roman" w:hAnsi="Times New Roman"/>
          <w:b/>
          <w:sz w:val="20"/>
          <w:szCs w:val="20"/>
        </w:rPr>
      </w:pPr>
    </w:p>
    <w:p w14:paraId="6A6C08BB" w14:textId="77777777" w:rsidR="00A84ACF" w:rsidRPr="00A84ACF" w:rsidRDefault="00A84ACF" w:rsidP="00A84ACF">
      <w:pPr>
        <w:spacing w:after="0" w:line="240" w:lineRule="auto"/>
        <w:ind w:firstLine="567"/>
        <w:jc w:val="both"/>
        <w:rPr>
          <w:rFonts w:ascii="Times New Roman" w:hAnsi="Times New Roman"/>
          <w:b/>
          <w:sz w:val="20"/>
          <w:szCs w:val="20"/>
        </w:rPr>
      </w:pPr>
      <w:r w:rsidRPr="00A84ACF">
        <w:rPr>
          <w:rFonts w:ascii="Times New Roman" w:hAnsi="Times New Roman"/>
          <w:b/>
          <w:sz w:val="20"/>
          <w:szCs w:val="20"/>
          <w:lang w:val="en-US"/>
        </w:rPr>
        <w:t>I</w:t>
      </w:r>
      <w:r w:rsidRPr="00A84ACF">
        <w:rPr>
          <w:rFonts w:ascii="Times New Roman" w:hAnsi="Times New Roman"/>
          <w:b/>
          <w:sz w:val="20"/>
          <w:szCs w:val="20"/>
        </w:rPr>
        <w:t xml:space="preserve">. Порядок </w:t>
      </w:r>
      <w:proofErr w:type="gramStart"/>
      <w:r w:rsidRPr="00A84ACF">
        <w:rPr>
          <w:rFonts w:ascii="Times New Roman" w:hAnsi="Times New Roman"/>
          <w:b/>
          <w:sz w:val="20"/>
          <w:szCs w:val="20"/>
        </w:rPr>
        <w:t>представления  Управляющей</w:t>
      </w:r>
      <w:proofErr w:type="gramEnd"/>
      <w:r w:rsidRPr="00A84ACF">
        <w:rPr>
          <w:rFonts w:ascii="Times New Roman" w:hAnsi="Times New Roman"/>
          <w:b/>
          <w:sz w:val="20"/>
          <w:szCs w:val="20"/>
        </w:rPr>
        <w:t xml:space="preserve"> организацией информации, связанной с исполнением Договора, потребителям </w:t>
      </w:r>
    </w:p>
    <w:p w14:paraId="4D97E465" w14:textId="77777777" w:rsidR="00A84ACF" w:rsidRPr="00A84ACF" w:rsidRDefault="00A84ACF" w:rsidP="00A84ACF">
      <w:pPr>
        <w:spacing w:after="0" w:line="240" w:lineRule="auto"/>
        <w:ind w:firstLine="567"/>
        <w:jc w:val="both"/>
        <w:rPr>
          <w:rFonts w:ascii="Times New Roman" w:hAnsi="Times New Roman"/>
          <w:b/>
          <w:sz w:val="20"/>
          <w:szCs w:val="20"/>
        </w:rPr>
      </w:pPr>
      <w:r w:rsidRPr="00A84ACF">
        <w:rPr>
          <w:rFonts w:ascii="Times New Roman" w:hAnsi="Times New Roman"/>
          <w:sz w:val="20"/>
          <w:szCs w:val="20"/>
        </w:rPr>
        <w:t xml:space="preserve">В целях исполнения Договора, Управляющая организация представляет потребителям необходимую информацию в указанных ниже порядке, случаях </w:t>
      </w:r>
      <w:proofErr w:type="gramStart"/>
      <w:r w:rsidRPr="00A84ACF">
        <w:rPr>
          <w:rFonts w:ascii="Times New Roman" w:hAnsi="Times New Roman"/>
          <w:sz w:val="20"/>
          <w:szCs w:val="20"/>
        </w:rPr>
        <w:t>и  сроки</w:t>
      </w:r>
      <w:proofErr w:type="gramEnd"/>
      <w:r w:rsidRPr="00A84ACF">
        <w:rPr>
          <w:rFonts w:ascii="Times New Roman" w:hAnsi="Times New Roman"/>
          <w:sz w:val="20"/>
          <w:szCs w:val="20"/>
        </w:rPr>
        <w:t>:</w:t>
      </w:r>
    </w:p>
    <w:p w14:paraId="5721D733" w14:textId="77777777" w:rsidR="00A84ACF" w:rsidRPr="00A84ACF" w:rsidRDefault="00A84ACF" w:rsidP="00A84ACF">
      <w:pPr>
        <w:spacing w:after="0" w:line="240" w:lineRule="auto"/>
        <w:ind w:firstLine="567"/>
        <w:jc w:val="both"/>
        <w:rPr>
          <w:rFonts w:ascii="Times New Roman" w:hAnsi="Times New Roman"/>
          <w:b/>
          <w:sz w:val="20"/>
          <w:szCs w:val="20"/>
        </w:rPr>
      </w:pPr>
    </w:p>
    <w:p w14:paraId="48499791"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b/>
          <w:sz w:val="20"/>
          <w:szCs w:val="20"/>
        </w:rPr>
        <w:t>1) путем размещения нижеследующей информации на информационных стендах, установленных на придомовой территории</w:t>
      </w:r>
      <w:r w:rsidRPr="00A84ACF">
        <w:rPr>
          <w:rFonts w:ascii="Times New Roman" w:hAnsi="Times New Roman"/>
          <w:i/>
          <w:sz w:val="20"/>
          <w:szCs w:val="20"/>
        </w:rPr>
        <w:t>,</w:t>
      </w:r>
      <w:r w:rsidRPr="00A84ACF">
        <w:rPr>
          <w:rFonts w:ascii="Times New Roman" w:hAnsi="Times New Roman"/>
          <w:sz w:val="20"/>
          <w:szCs w:val="20"/>
        </w:rPr>
        <w:t xml:space="preserve"> </w:t>
      </w:r>
      <w:r w:rsidRPr="00A84ACF">
        <w:rPr>
          <w:rFonts w:ascii="Times New Roman" w:hAnsi="Times New Roman"/>
          <w:b/>
          <w:sz w:val="20"/>
          <w:szCs w:val="20"/>
        </w:rPr>
        <w:t>а также расположенных в помещении Управляющей организации</w:t>
      </w:r>
      <w:r w:rsidRPr="00A84ACF">
        <w:rPr>
          <w:rFonts w:ascii="Times New Roman" w:hAnsi="Times New Roman"/>
          <w:sz w:val="20"/>
          <w:szCs w:val="20"/>
        </w:rPr>
        <w:t>, в месте, доступном для всех потребителей:</w:t>
      </w:r>
    </w:p>
    <w:p w14:paraId="4A487FEC"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а) о дате заключения Договора, о дате начала управления многоквартирным домом, об Управляющей организации в объеме информации, указанной в разделе 1 Приложения № 1 к Договору, о контролирующих органах (и об изменении такой информации), о требованиях к потребителям, пользующимся помещениями в многоквартирном доме, по соблюдению правил пользования помещениями  – в течение 5 рабочих дней после даты заключения договора (или изменения указанной информации);</w:t>
      </w:r>
    </w:p>
    <w:p w14:paraId="5A60704D"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б) о перечне, периодичности и графике выполнения работ, оказания услуг по управлению, содержанию и ремонту общего имущества, в том числе в результате его изменения, – в течение 10 рабочих дней срока начала действия такого перечня </w:t>
      </w:r>
      <w:proofErr w:type="gramStart"/>
      <w:r w:rsidRPr="00A84ACF">
        <w:rPr>
          <w:rFonts w:ascii="Times New Roman" w:hAnsi="Times New Roman"/>
          <w:sz w:val="20"/>
          <w:szCs w:val="20"/>
        </w:rPr>
        <w:t>или  его</w:t>
      </w:r>
      <w:proofErr w:type="gramEnd"/>
      <w:r w:rsidRPr="00A84ACF">
        <w:rPr>
          <w:rFonts w:ascii="Times New Roman" w:hAnsi="Times New Roman"/>
          <w:sz w:val="20"/>
          <w:szCs w:val="20"/>
        </w:rPr>
        <w:t xml:space="preserve"> изменения;</w:t>
      </w:r>
    </w:p>
    <w:p w14:paraId="40C12592"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в) о дате начала (или прекращения) предоставления Управляющей организацией по </w:t>
      </w:r>
      <w:proofErr w:type="gramStart"/>
      <w:r w:rsidRPr="00A84ACF">
        <w:rPr>
          <w:rFonts w:ascii="Times New Roman" w:hAnsi="Times New Roman"/>
          <w:sz w:val="20"/>
          <w:szCs w:val="20"/>
        </w:rPr>
        <w:t>Договору  коммунальных</w:t>
      </w:r>
      <w:proofErr w:type="gramEnd"/>
      <w:r w:rsidRPr="00A84ACF">
        <w:rPr>
          <w:rFonts w:ascii="Times New Roman" w:hAnsi="Times New Roman"/>
          <w:sz w:val="20"/>
          <w:szCs w:val="20"/>
        </w:rPr>
        <w:t xml:space="preserve"> услуг по их видам, - в течение 5 рабочих дней после даты заключения (или расторжения) договора с ресурсоснабжающей организацией, или согласования с ресурсоснабжающей организацией такой даты;</w:t>
      </w:r>
    </w:p>
    <w:p w14:paraId="4CCB2595"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г) о размерах тарифов на коммунальные ресурсы, о порядке и форме оплаты за коммунальные услуги, об установке приборов учета ресурсоснабжающей организацией, о показателях качества коммунальных услуг, и иной информации, касающейся предоставления коммунальных услуг и указанной в </w:t>
      </w:r>
      <w:proofErr w:type="spellStart"/>
      <w:r w:rsidRPr="00A84ACF">
        <w:rPr>
          <w:rFonts w:ascii="Times New Roman" w:hAnsi="Times New Roman"/>
          <w:sz w:val="20"/>
          <w:szCs w:val="20"/>
        </w:rPr>
        <w:t>пп</w:t>
      </w:r>
      <w:proofErr w:type="spellEnd"/>
      <w:r w:rsidRPr="00A84ACF">
        <w:rPr>
          <w:rFonts w:ascii="Times New Roman" w:hAnsi="Times New Roman"/>
          <w:sz w:val="20"/>
          <w:szCs w:val="20"/>
        </w:rPr>
        <w:t>. «п» п.31 Правил предоставления коммунальных услуг (№ 354) – в течение 5 рабочих дней после заключения договора с ресурсоснабжающей организацией или после соответствующих изменений;</w:t>
      </w:r>
    </w:p>
    <w:p w14:paraId="286DB346"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д) о </w:t>
      </w:r>
      <w:proofErr w:type="gramStart"/>
      <w:r w:rsidRPr="00A84ACF">
        <w:rPr>
          <w:rFonts w:ascii="Times New Roman" w:hAnsi="Times New Roman"/>
          <w:sz w:val="20"/>
          <w:szCs w:val="20"/>
        </w:rPr>
        <w:t>начале  и</w:t>
      </w:r>
      <w:proofErr w:type="gramEnd"/>
      <w:r w:rsidRPr="00A84ACF">
        <w:rPr>
          <w:rFonts w:ascii="Times New Roman" w:hAnsi="Times New Roman"/>
          <w:sz w:val="20"/>
          <w:szCs w:val="20"/>
        </w:rPr>
        <w:t xml:space="preserve"> планируемых сроках выполнения  ремонтных работ  – в срок, не позднее 3-х дней до начала выполнения каждого вида ремонтных работ;</w:t>
      </w:r>
    </w:p>
    <w:p w14:paraId="13835EB9"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 е) о дате окончания выполнения каждого вида ремонтных работ (этапа таких работ) – не позднее, чем за 3 рабочих дня до дня окончания выполнения соответствующих ремонтных работ;</w:t>
      </w:r>
    </w:p>
    <w:p w14:paraId="31D58DF7"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ж) ежегодный отчет об исполнении Договора – отчет предоставляется </w:t>
      </w:r>
      <w:r w:rsidRPr="00A84ACF">
        <w:rPr>
          <w:rFonts w:ascii="Times New Roman" w:hAnsi="Times New Roman"/>
          <w:sz w:val="20"/>
          <w:szCs w:val="20"/>
          <w:shd w:val="clear" w:color="auto" w:fill="FFFFFF"/>
        </w:rPr>
        <w:t>в течение первого квартала текущего года о выполнении договора управления за предыдущий год.</w:t>
      </w:r>
    </w:p>
    <w:p w14:paraId="68B3FD64"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з) о специализированной организации, осуществляющей техническое обслуживание и ремонт внутридомового газового оборудования – в течение 3-х дней после даты заключения Управляющей организацией соответствующего договора со специализированной организацией;</w:t>
      </w:r>
    </w:p>
    <w:p w14:paraId="5C0CDC2A" w14:textId="77777777" w:rsidR="00A84ACF" w:rsidRPr="00A84ACF" w:rsidRDefault="00A84ACF" w:rsidP="00A84ACF">
      <w:pPr>
        <w:spacing w:after="0" w:line="240" w:lineRule="auto"/>
        <w:ind w:firstLine="567"/>
        <w:jc w:val="both"/>
        <w:rPr>
          <w:rFonts w:ascii="Times New Roman" w:hAnsi="Times New Roman"/>
          <w:b/>
          <w:sz w:val="20"/>
          <w:szCs w:val="20"/>
        </w:rPr>
      </w:pPr>
    </w:p>
    <w:p w14:paraId="7467143E"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b/>
          <w:sz w:val="20"/>
          <w:szCs w:val="20"/>
        </w:rPr>
        <w:t xml:space="preserve">2) путем </w:t>
      </w:r>
      <w:r w:rsidRPr="00A84ACF">
        <w:rPr>
          <w:rFonts w:ascii="Times New Roman" w:hAnsi="Times New Roman"/>
          <w:b/>
          <w:bCs/>
          <w:sz w:val="20"/>
          <w:szCs w:val="20"/>
        </w:rPr>
        <w:t>указания информации в платежном документе</w:t>
      </w:r>
      <w:r w:rsidRPr="00A84ACF">
        <w:rPr>
          <w:rFonts w:ascii="Times New Roman" w:hAnsi="Times New Roman"/>
          <w:sz w:val="20"/>
          <w:szCs w:val="20"/>
        </w:rPr>
        <w:t>:</w:t>
      </w:r>
    </w:p>
    <w:p w14:paraId="31807853"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а) о телефонах и режиме работы аварийно-диспетчерской службы, службы по расчетам платы за содержание и ремонт жилого помещения и коммунальные услуги, если такие расчеты ведет Управляющая организация собственными силами, – в срок представления </w:t>
      </w:r>
      <w:proofErr w:type="gramStart"/>
      <w:r w:rsidRPr="00A84ACF">
        <w:rPr>
          <w:rFonts w:ascii="Times New Roman" w:hAnsi="Times New Roman"/>
          <w:sz w:val="20"/>
          <w:szCs w:val="20"/>
        </w:rPr>
        <w:t>потребителю  первого</w:t>
      </w:r>
      <w:proofErr w:type="gramEnd"/>
      <w:r w:rsidRPr="00A84ACF">
        <w:rPr>
          <w:rFonts w:ascii="Times New Roman" w:hAnsi="Times New Roman"/>
          <w:sz w:val="20"/>
          <w:szCs w:val="20"/>
        </w:rPr>
        <w:t xml:space="preserve"> платежного документа для внесения платы по Договору;</w:t>
      </w:r>
    </w:p>
    <w:p w14:paraId="2894CDEA"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б) об изменении размера платы за содержание и ремонт жилого помещения и за коммунальные услуги – не позднее, чем за 30 дней до даты представления платежных документов, на основании которых будет вноситься такая плата </w:t>
      </w:r>
      <w:proofErr w:type="gramStart"/>
      <w:r w:rsidRPr="00A84ACF">
        <w:rPr>
          <w:rFonts w:ascii="Times New Roman" w:hAnsi="Times New Roman"/>
          <w:sz w:val="20"/>
          <w:szCs w:val="20"/>
        </w:rPr>
        <w:t>в  ином</w:t>
      </w:r>
      <w:proofErr w:type="gramEnd"/>
      <w:r w:rsidRPr="00A84ACF">
        <w:rPr>
          <w:rFonts w:ascii="Times New Roman" w:hAnsi="Times New Roman"/>
          <w:sz w:val="20"/>
          <w:szCs w:val="20"/>
        </w:rPr>
        <w:t xml:space="preserve"> размере. В случаях, когда решение государственного регулирующего органа о начале применения новых тарифов на коммунальные ресурсы или нормативов потребления коммунальных услуг принято в течение указанного срока, информация об изменении размера платы за коммунальные услуги доводится до сведения потребителей при предоставлении платежных документов, на основании которых будет вноситься плата за коммунальные услуги с применением соответствующих новых тарифов на коммунальные ресурсы или нормативов потребления коммунальных услуг;</w:t>
      </w:r>
    </w:p>
    <w:p w14:paraId="6FAC419A"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в) о Представителях Управляющей организации, указанных в Приложении № 1 к Договору (в т.ч. его телефон, факс, адрес </w:t>
      </w:r>
      <w:proofErr w:type="spellStart"/>
      <w:r w:rsidRPr="00A84ACF">
        <w:rPr>
          <w:rFonts w:ascii="Times New Roman" w:hAnsi="Times New Roman"/>
          <w:sz w:val="20"/>
          <w:szCs w:val="20"/>
        </w:rPr>
        <w:t>эл.почты</w:t>
      </w:r>
      <w:proofErr w:type="spellEnd"/>
      <w:r w:rsidRPr="00A84ACF">
        <w:rPr>
          <w:rFonts w:ascii="Times New Roman" w:hAnsi="Times New Roman"/>
          <w:sz w:val="20"/>
          <w:szCs w:val="20"/>
        </w:rPr>
        <w:t xml:space="preserve">, адрес сайта в сети интернет, адрес приема потребителей), выполняемых ими функциях и об их взаимоотношениях с потребителями при исполнении Договора Управляющей организацией </w:t>
      </w:r>
      <w:r w:rsidRPr="00A84ACF">
        <w:rPr>
          <w:rFonts w:ascii="Times New Roman" w:hAnsi="Times New Roman"/>
          <w:sz w:val="20"/>
          <w:szCs w:val="20"/>
        </w:rPr>
        <w:lastRenderedPageBreak/>
        <w:t>- в срок представления первого платежного документа для внесения платы по Договору, в т.ч. после даты заключения Управляющей организацией договора с Представителем;</w:t>
      </w:r>
    </w:p>
    <w:p w14:paraId="3E5DA89B" w14:textId="77777777" w:rsidR="00A84ACF" w:rsidRPr="00A84ACF" w:rsidRDefault="00A84ACF" w:rsidP="00A84ACF">
      <w:pPr>
        <w:autoSpaceDE w:val="0"/>
        <w:autoSpaceDN w:val="0"/>
        <w:adjustRightInd w:val="0"/>
        <w:spacing w:after="0" w:line="240" w:lineRule="auto"/>
        <w:ind w:firstLine="540"/>
        <w:jc w:val="both"/>
        <w:outlineLvl w:val="1"/>
        <w:rPr>
          <w:rFonts w:ascii="Times New Roman" w:hAnsi="Times New Roman"/>
          <w:sz w:val="20"/>
          <w:szCs w:val="20"/>
        </w:rPr>
      </w:pPr>
      <w:r w:rsidRPr="00A84ACF">
        <w:rPr>
          <w:rFonts w:ascii="Times New Roman" w:hAnsi="Times New Roman"/>
          <w:sz w:val="20"/>
          <w:szCs w:val="20"/>
        </w:rPr>
        <w:t>г) о целях обработки персональных данных, их перечне, а также о наименовании и адресе лица, осуществляющего обработку персональных данных по поручению Управляющей организации в соответствии с Приложением №8 к Договору, - в срок представления потребителю первого платежного документа для внесения платы по Договору, в т.ч. после даты заключения Управляющей организацией договора, содержащего поручение на обработку персональных данных;</w:t>
      </w:r>
    </w:p>
    <w:p w14:paraId="2A1A1F4C"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д) о внесении платы за коммунальные услуги в ресурсоснабжающую организацию в случаях, допускаемых жилищным </w:t>
      </w:r>
      <w:proofErr w:type="gramStart"/>
      <w:r w:rsidRPr="00A84ACF">
        <w:rPr>
          <w:rFonts w:ascii="Times New Roman" w:hAnsi="Times New Roman"/>
          <w:sz w:val="20"/>
          <w:szCs w:val="20"/>
        </w:rPr>
        <w:t>законодательством,  и</w:t>
      </w:r>
      <w:proofErr w:type="gramEnd"/>
      <w:r w:rsidRPr="00A84ACF">
        <w:rPr>
          <w:rFonts w:ascii="Times New Roman" w:hAnsi="Times New Roman"/>
          <w:sz w:val="20"/>
          <w:szCs w:val="20"/>
        </w:rPr>
        <w:t xml:space="preserve"> о порядке внесения такой платы – при представлении первого платежного документа для внесения в таком порядке платы за все или некоторые коммунальные услуги, по которым соответствующее решение принято общим собранием собственников, начиная с даты, указанной таким собранием;</w:t>
      </w:r>
    </w:p>
    <w:p w14:paraId="472F6A0B"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е) о платежных агентах Управляющей организации, с которыми Управляющая организация заключила договор на прием платы граждан, подлежащей внесению Управляющей организации по </w:t>
      </w:r>
      <w:proofErr w:type="gramStart"/>
      <w:r w:rsidRPr="00A84ACF">
        <w:rPr>
          <w:rFonts w:ascii="Times New Roman" w:hAnsi="Times New Roman"/>
          <w:sz w:val="20"/>
          <w:szCs w:val="20"/>
        </w:rPr>
        <w:t>Договору,  о</w:t>
      </w:r>
      <w:proofErr w:type="gramEnd"/>
      <w:r w:rsidRPr="00A84ACF">
        <w:rPr>
          <w:rFonts w:ascii="Times New Roman" w:hAnsi="Times New Roman"/>
          <w:sz w:val="20"/>
          <w:szCs w:val="20"/>
        </w:rPr>
        <w:t xml:space="preserve"> порядке уплаты (в том числе о  размерах) вознаграждения при внесении потребителями такой платы через платежных агентов – при представлении первого платежного документа, по которому плата может вноситься через платежных агентов;</w:t>
      </w:r>
    </w:p>
    <w:p w14:paraId="0104141F"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ж) о необходимости уплаты вознаграждения при внесении гражданами в Управляющую организацию платы по Договору любыми способами, допускаемыми действующим законодательством, без участия платежных агентов;</w:t>
      </w:r>
    </w:p>
    <w:p w14:paraId="1484A0DD"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з) о сроках и порядке снятия потребителем показаний индивидуальных, общедомовых, квартирных, комнатных приборов учета и иной информации, связанной с учетом объемов коммунальных ресурсов с использованием таких приборов учета – 1 раз в квартал.   </w:t>
      </w:r>
    </w:p>
    <w:p w14:paraId="3F1BE938" w14:textId="77777777" w:rsidR="00A84ACF" w:rsidRPr="00A84ACF" w:rsidRDefault="00A84ACF" w:rsidP="00A84ACF">
      <w:pPr>
        <w:spacing w:after="0" w:line="240" w:lineRule="auto"/>
        <w:ind w:firstLine="567"/>
        <w:rPr>
          <w:rFonts w:ascii="Times New Roman" w:hAnsi="Times New Roman"/>
          <w:b/>
          <w:sz w:val="20"/>
          <w:szCs w:val="20"/>
        </w:rPr>
      </w:pPr>
    </w:p>
    <w:p w14:paraId="2CCEF1C2" w14:textId="77777777" w:rsidR="00A84ACF" w:rsidRPr="00A84ACF" w:rsidRDefault="00A84ACF" w:rsidP="00A84ACF">
      <w:pPr>
        <w:spacing w:after="0" w:line="240" w:lineRule="auto"/>
        <w:ind w:firstLine="567"/>
        <w:rPr>
          <w:rFonts w:ascii="Times New Roman" w:hAnsi="Times New Roman"/>
          <w:b/>
          <w:sz w:val="20"/>
          <w:szCs w:val="20"/>
        </w:rPr>
      </w:pPr>
      <w:r w:rsidRPr="00A84ACF">
        <w:rPr>
          <w:rFonts w:ascii="Times New Roman" w:hAnsi="Times New Roman"/>
          <w:b/>
          <w:sz w:val="20"/>
          <w:szCs w:val="20"/>
        </w:rPr>
        <w:t>3) путем передачи информации лично потребителю с отметкой о получении или по согласованию с потребителем – путем направления в адрес потребителя почтового отправления:</w:t>
      </w:r>
    </w:p>
    <w:p w14:paraId="1A1D6A8F"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а) о правильности расчетов за оказанные и предоставленные услуги и выполненные работы по письменному или устному обращению потребителя в Управляющую организацию или к ее Представителю по расчетам с потребителями – непосредственно при обращении или в сроки, согласованные с потребителем.</w:t>
      </w:r>
    </w:p>
    <w:p w14:paraId="758DA392" w14:textId="77777777" w:rsidR="00A84ACF" w:rsidRPr="00A84ACF" w:rsidRDefault="00A84ACF" w:rsidP="00A84ACF">
      <w:pPr>
        <w:pStyle w:val="aa"/>
        <w:ind w:firstLine="567"/>
        <w:rPr>
          <w:rFonts w:ascii="Times New Roman" w:hAnsi="Times New Roman" w:cs="Times New Roman"/>
          <w:lang w:val="ru-RU"/>
        </w:rPr>
      </w:pPr>
      <w:r w:rsidRPr="00A84ACF">
        <w:rPr>
          <w:rFonts w:ascii="Times New Roman" w:hAnsi="Times New Roman" w:cs="Times New Roman"/>
          <w:lang w:val="ru-RU"/>
        </w:rPr>
        <w:t xml:space="preserve">Выдача потребителям таких справок Представителем Управляющей организации по расчетам с потребителями, признается исполнением Управляющей организацией её соответствующих обязанностей перед потребителями, исходящих из условий Договора и требований, установленных Правительством Российской Федерации. </w:t>
      </w:r>
    </w:p>
    <w:p w14:paraId="55C91E03" w14:textId="77777777" w:rsidR="00A84ACF" w:rsidRPr="00A84ACF" w:rsidRDefault="00A84ACF" w:rsidP="00A84ACF">
      <w:pPr>
        <w:pStyle w:val="aa"/>
        <w:ind w:firstLine="567"/>
        <w:rPr>
          <w:rFonts w:ascii="Times New Roman" w:hAnsi="Times New Roman" w:cs="Times New Roman"/>
          <w:lang w:val="ru-RU"/>
        </w:rPr>
      </w:pPr>
      <w:r w:rsidRPr="00A84ACF">
        <w:rPr>
          <w:rFonts w:ascii="Times New Roman" w:hAnsi="Times New Roman" w:cs="Times New Roman"/>
          <w:lang w:val="ru-RU"/>
        </w:rPr>
        <w:t>При необходимости получения потребителем указанных в настоящем пункте справок непосредственно от Управляющей организации, Управляющая организация обязана выдать такому потребителю соответствующие документы при его обращении в   Управляющую организацию;</w:t>
      </w:r>
    </w:p>
    <w:p w14:paraId="1F912A3D" w14:textId="77777777" w:rsidR="00A84ACF" w:rsidRPr="00A84ACF" w:rsidRDefault="00A84ACF" w:rsidP="00A84ACF">
      <w:pPr>
        <w:spacing w:after="0" w:line="240" w:lineRule="auto"/>
        <w:ind w:firstLine="567"/>
        <w:jc w:val="both"/>
        <w:rPr>
          <w:rFonts w:ascii="Times New Roman" w:hAnsi="Times New Roman"/>
          <w:b/>
          <w:sz w:val="20"/>
          <w:szCs w:val="20"/>
        </w:rPr>
      </w:pPr>
      <w:proofErr w:type="gramStart"/>
      <w:r w:rsidRPr="00A84ACF">
        <w:rPr>
          <w:rFonts w:ascii="Times New Roman" w:hAnsi="Times New Roman"/>
          <w:sz w:val="20"/>
          <w:szCs w:val="20"/>
        </w:rPr>
        <w:t>б)  о</w:t>
      </w:r>
      <w:proofErr w:type="gramEnd"/>
      <w:r w:rsidRPr="00A84ACF">
        <w:rPr>
          <w:rFonts w:ascii="Times New Roman" w:hAnsi="Times New Roman"/>
          <w:sz w:val="20"/>
          <w:szCs w:val="20"/>
        </w:rPr>
        <w:t xml:space="preserve"> помесячных объемах коммунальных ресурсов, используемых для расчетов размера платы за коммунальные услуги всем потребителям за запрашиваемые потребителем расчетные периоды – в течение 3 рабочих дней со дня получения заявления от потребителя.</w:t>
      </w:r>
    </w:p>
    <w:p w14:paraId="1F0E3523" w14:textId="77777777" w:rsidR="00A84ACF" w:rsidRPr="00A84ACF" w:rsidRDefault="00A84ACF" w:rsidP="00A84ACF">
      <w:pPr>
        <w:spacing w:after="0" w:line="240" w:lineRule="auto"/>
        <w:ind w:firstLine="567"/>
        <w:rPr>
          <w:rFonts w:ascii="Times New Roman" w:hAnsi="Times New Roman"/>
          <w:b/>
          <w:sz w:val="20"/>
          <w:szCs w:val="20"/>
        </w:rPr>
      </w:pPr>
    </w:p>
    <w:p w14:paraId="7F19446C" w14:textId="77777777" w:rsidR="00A84ACF" w:rsidRPr="00A84ACF" w:rsidRDefault="00A84ACF" w:rsidP="00A84ACF">
      <w:pPr>
        <w:spacing w:after="0" w:line="240" w:lineRule="auto"/>
        <w:ind w:firstLine="567"/>
        <w:rPr>
          <w:rFonts w:ascii="Times New Roman" w:hAnsi="Times New Roman"/>
          <w:b/>
          <w:sz w:val="20"/>
          <w:szCs w:val="20"/>
        </w:rPr>
      </w:pPr>
    </w:p>
    <w:p w14:paraId="0762D2BB" w14:textId="77777777" w:rsidR="00A84ACF" w:rsidRPr="00A84ACF" w:rsidRDefault="00A84ACF" w:rsidP="00A84ACF">
      <w:pPr>
        <w:spacing w:after="0" w:line="240" w:lineRule="auto"/>
        <w:ind w:firstLine="567"/>
        <w:jc w:val="both"/>
        <w:rPr>
          <w:rFonts w:ascii="Times New Roman" w:hAnsi="Times New Roman"/>
          <w:b/>
          <w:sz w:val="20"/>
          <w:szCs w:val="20"/>
        </w:rPr>
      </w:pPr>
      <w:r w:rsidRPr="00A84ACF">
        <w:rPr>
          <w:rFonts w:ascii="Times New Roman" w:hAnsi="Times New Roman"/>
          <w:b/>
          <w:sz w:val="20"/>
          <w:szCs w:val="20"/>
          <w:lang w:val="en-US"/>
        </w:rPr>
        <w:t>II</w:t>
      </w:r>
      <w:r w:rsidRPr="00A84ACF">
        <w:rPr>
          <w:rFonts w:ascii="Times New Roman" w:hAnsi="Times New Roman"/>
          <w:b/>
          <w:sz w:val="20"/>
          <w:szCs w:val="20"/>
        </w:rPr>
        <w:t>. Порядок представления Управляющей организацией информации об исполнении условий Договора собственникам помещений, осуществляющим контроль деятельности Управляющей организации</w:t>
      </w:r>
    </w:p>
    <w:p w14:paraId="753B0E32" w14:textId="77777777" w:rsidR="00A84ACF" w:rsidRPr="00A84ACF" w:rsidRDefault="00A84ACF" w:rsidP="00A84ACF">
      <w:pPr>
        <w:spacing w:after="0" w:line="240" w:lineRule="auto"/>
        <w:ind w:firstLine="567"/>
        <w:rPr>
          <w:rFonts w:ascii="Times New Roman" w:hAnsi="Times New Roman"/>
          <w:b/>
          <w:sz w:val="20"/>
          <w:szCs w:val="20"/>
        </w:rPr>
      </w:pPr>
      <w:r w:rsidRPr="00A84ACF">
        <w:rPr>
          <w:rFonts w:ascii="Times New Roman" w:hAnsi="Times New Roman"/>
          <w:b/>
          <w:sz w:val="20"/>
          <w:szCs w:val="20"/>
        </w:rPr>
        <w:t xml:space="preserve"> </w:t>
      </w:r>
    </w:p>
    <w:p w14:paraId="759C9231" w14:textId="77777777" w:rsidR="00A84ACF" w:rsidRPr="00A84ACF" w:rsidRDefault="00A84ACF" w:rsidP="00A84ACF">
      <w:pPr>
        <w:spacing w:after="0" w:line="240" w:lineRule="auto"/>
        <w:ind w:firstLine="567"/>
        <w:jc w:val="both"/>
        <w:rPr>
          <w:rFonts w:ascii="Times New Roman" w:hAnsi="Times New Roman"/>
          <w:b/>
          <w:sz w:val="20"/>
          <w:szCs w:val="20"/>
        </w:rPr>
      </w:pPr>
      <w:r w:rsidRPr="00A84ACF">
        <w:rPr>
          <w:rFonts w:ascii="Times New Roman" w:hAnsi="Times New Roman"/>
          <w:b/>
          <w:sz w:val="20"/>
          <w:szCs w:val="20"/>
        </w:rPr>
        <w:t>Информация об исполнении Управляющей организацией условий Договора представляется путем ознакомления с ней собственника помещения по месту нахождения Управляющей организации:</w:t>
      </w:r>
    </w:p>
    <w:p w14:paraId="12A14FB9"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1) о перечне, объемах, качестве, периодичности и сроках оказанных услуг и выполненных работ, а также иной информации, запрашиваемой собственником помещения в рамках осуществления контроля за исполнением Договора Управляющей организацией, в порядке установленном в Приложении № 18 к Договору, - в течение 5 рабочих дней с даты обращения собственника помещения в устной или в письменной форме в Управляющую организацию для получения такой информации;</w:t>
      </w:r>
    </w:p>
    <w:p w14:paraId="517C31AA"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2) о содержании технической документации на многоквартирный дом и иной документации, связанной с управлением многоквартирным домом, указанной в Приложении № 20 к Договору, в т.ч. в целях проверки её надлежащего ведения и актуализации по запросу в устной или письменной форме уполномоченного лица, осуществляющего контроль за деятельностью Управляющей организации – немедленно при обращении такого уполномоченного лица в Управляющую организацию.</w:t>
      </w:r>
    </w:p>
    <w:p w14:paraId="248A2F36" w14:textId="77777777" w:rsidR="00A84ACF" w:rsidRPr="00A84ACF" w:rsidRDefault="00A84ACF" w:rsidP="00A84ACF">
      <w:pPr>
        <w:spacing w:after="0" w:line="240" w:lineRule="auto"/>
        <w:ind w:firstLine="567"/>
        <w:jc w:val="both"/>
        <w:rPr>
          <w:rFonts w:ascii="Times New Roman" w:hAnsi="Times New Roman"/>
          <w:sz w:val="20"/>
          <w:szCs w:val="20"/>
        </w:rPr>
      </w:pPr>
    </w:p>
    <w:p w14:paraId="6441E609" w14:textId="77777777" w:rsidR="00A84ACF" w:rsidRPr="00A84ACF" w:rsidRDefault="00A84ACF" w:rsidP="00A84ACF">
      <w:pPr>
        <w:spacing w:after="0" w:line="240" w:lineRule="auto"/>
        <w:ind w:firstLine="567"/>
        <w:jc w:val="both"/>
        <w:rPr>
          <w:rFonts w:ascii="Times New Roman" w:hAnsi="Times New Roman"/>
          <w:sz w:val="20"/>
          <w:szCs w:val="20"/>
        </w:rPr>
      </w:pPr>
    </w:p>
    <w:p w14:paraId="4F22C2AE"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b/>
          <w:sz w:val="20"/>
          <w:szCs w:val="20"/>
          <w:lang w:val="en-US"/>
        </w:rPr>
        <w:t>III</w:t>
      </w:r>
      <w:r w:rsidRPr="00A84ACF">
        <w:rPr>
          <w:rFonts w:ascii="Times New Roman" w:hAnsi="Times New Roman"/>
          <w:b/>
          <w:sz w:val="20"/>
          <w:szCs w:val="20"/>
        </w:rPr>
        <w:t>. Порядок представления Управляющей организацией информации, связанной с исполнением Договора, собственникам помещений – юридическим лицам, не пользующихся помещениями</w:t>
      </w:r>
    </w:p>
    <w:p w14:paraId="03937E22" w14:textId="77777777" w:rsidR="00A84ACF" w:rsidRPr="00A84ACF" w:rsidRDefault="00A84ACF" w:rsidP="00A84ACF">
      <w:pPr>
        <w:spacing w:after="0" w:line="240" w:lineRule="auto"/>
        <w:ind w:firstLine="567"/>
        <w:jc w:val="both"/>
        <w:rPr>
          <w:rFonts w:ascii="Times New Roman" w:hAnsi="Times New Roman"/>
          <w:sz w:val="20"/>
          <w:szCs w:val="20"/>
        </w:rPr>
      </w:pPr>
    </w:p>
    <w:p w14:paraId="4C5A8790"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lastRenderedPageBreak/>
        <w:t xml:space="preserve">В целях исполнения Договора Управляющая организация представляет собственникам помещений – юридическим лицам путем письменного направления такой информации по почтовому адресу собственника помещения, указанному в Договоре или путем вручения с отметкой о получении: </w:t>
      </w:r>
    </w:p>
    <w:p w14:paraId="480F7568"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 информацию, указанную в </w:t>
      </w:r>
      <w:proofErr w:type="spellStart"/>
      <w:proofErr w:type="gramStart"/>
      <w:r w:rsidRPr="00A84ACF">
        <w:rPr>
          <w:rFonts w:ascii="Times New Roman" w:hAnsi="Times New Roman"/>
          <w:sz w:val="20"/>
          <w:szCs w:val="20"/>
        </w:rPr>
        <w:t>пп</w:t>
      </w:r>
      <w:proofErr w:type="spellEnd"/>
      <w:r w:rsidRPr="00A84ACF">
        <w:rPr>
          <w:rFonts w:ascii="Times New Roman" w:hAnsi="Times New Roman"/>
          <w:sz w:val="20"/>
          <w:szCs w:val="20"/>
        </w:rPr>
        <w:t>.«</w:t>
      </w:r>
      <w:proofErr w:type="gramEnd"/>
      <w:r w:rsidRPr="00A84ACF">
        <w:rPr>
          <w:rFonts w:ascii="Times New Roman" w:hAnsi="Times New Roman"/>
          <w:sz w:val="20"/>
          <w:szCs w:val="20"/>
        </w:rPr>
        <w:t xml:space="preserve">а», «в», «ж», «з» п.1 и </w:t>
      </w:r>
      <w:proofErr w:type="spellStart"/>
      <w:r w:rsidRPr="00A84ACF">
        <w:rPr>
          <w:rFonts w:ascii="Times New Roman" w:hAnsi="Times New Roman"/>
          <w:sz w:val="20"/>
          <w:szCs w:val="20"/>
        </w:rPr>
        <w:t>пп</w:t>
      </w:r>
      <w:proofErr w:type="spellEnd"/>
      <w:r w:rsidRPr="00A84ACF">
        <w:rPr>
          <w:rFonts w:ascii="Times New Roman" w:hAnsi="Times New Roman"/>
          <w:sz w:val="20"/>
          <w:szCs w:val="20"/>
        </w:rPr>
        <w:t xml:space="preserve">. «а», «б» и «д», «з» п.2 раздела 1 настоящего Приложения - в сроки установленные в указанных пунктах; </w:t>
      </w:r>
    </w:p>
    <w:p w14:paraId="1417E54F"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 информация, указанная в </w:t>
      </w:r>
      <w:proofErr w:type="spellStart"/>
      <w:proofErr w:type="gramStart"/>
      <w:r w:rsidRPr="00A84ACF">
        <w:rPr>
          <w:rFonts w:ascii="Times New Roman" w:hAnsi="Times New Roman"/>
          <w:sz w:val="20"/>
          <w:szCs w:val="20"/>
        </w:rPr>
        <w:t>пп</w:t>
      </w:r>
      <w:proofErr w:type="spellEnd"/>
      <w:r w:rsidRPr="00A84ACF">
        <w:rPr>
          <w:rFonts w:ascii="Times New Roman" w:hAnsi="Times New Roman"/>
          <w:sz w:val="20"/>
          <w:szCs w:val="20"/>
        </w:rPr>
        <w:t>.«</w:t>
      </w:r>
      <w:proofErr w:type="gramEnd"/>
      <w:r w:rsidRPr="00A84ACF">
        <w:rPr>
          <w:rFonts w:ascii="Times New Roman" w:hAnsi="Times New Roman"/>
          <w:sz w:val="20"/>
          <w:szCs w:val="20"/>
        </w:rPr>
        <w:t>в», «г», «е», «ж», п.2 раздела 1 настоящего Приложения представляется дополнительно собственникам жилых помещений – юридическим лицам;</w:t>
      </w:r>
    </w:p>
    <w:p w14:paraId="73C4C8F5"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 остальная информация, указанная в разделе 1 </w:t>
      </w:r>
      <w:proofErr w:type="gramStart"/>
      <w:r w:rsidRPr="00A84ACF">
        <w:rPr>
          <w:rFonts w:ascii="Times New Roman" w:hAnsi="Times New Roman"/>
          <w:sz w:val="20"/>
          <w:szCs w:val="20"/>
        </w:rPr>
        <w:t>настоящего Приложения</w:t>
      </w:r>
      <w:proofErr w:type="gramEnd"/>
      <w:r w:rsidRPr="00A84ACF">
        <w:rPr>
          <w:rFonts w:ascii="Times New Roman" w:hAnsi="Times New Roman"/>
          <w:sz w:val="20"/>
          <w:szCs w:val="20"/>
        </w:rPr>
        <w:t xml:space="preserve"> предоставляется по запросам соответствующих собственников помещений в порядке, согласованном с такими собственниками.</w:t>
      </w:r>
    </w:p>
    <w:p w14:paraId="5F5E6739" w14:textId="77777777" w:rsidR="00A84ACF" w:rsidRPr="00A84ACF" w:rsidRDefault="00A84ACF" w:rsidP="00A84ACF">
      <w:pPr>
        <w:spacing w:after="0"/>
        <w:rPr>
          <w:rFonts w:ascii="Times New Roman" w:hAnsi="Times New Roman"/>
          <w:sz w:val="20"/>
          <w:szCs w:val="20"/>
        </w:rPr>
      </w:pPr>
    </w:p>
    <w:p w14:paraId="53D07197" w14:textId="7777777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Приложение № 6</w:t>
      </w:r>
    </w:p>
    <w:p w14:paraId="7EA29B66" w14:textId="3974D040"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w:t>
      </w:r>
      <w:r w:rsidRPr="00A84ACF">
        <w:rPr>
          <w:rFonts w:ascii="Times New Roman" w:hAnsi="Times New Roman"/>
          <w:sz w:val="20"/>
          <w:szCs w:val="20"/>
        </w:rPr>
        <w:t xml:space="preserve"> г.</w:t>
      </w:r>
    </w:p>
    <w:p w14:paraId="3F308753" w14:textId="7777777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 </w:t>
      </w:r>
    </w:p>
    <w:p w14:paraId="43C44AF3" w14:textId="77777777" w:rsidR="00A84ACF" w:rsidRPr="00A84ACF" w:rsidRDefault="00A84ACF" w:rsidP="00A84ACF">
      <w:pPr>
        <w:pStyle w:val="ConsNonformat"/>
        <w:jc w:val="center"/>
        <w:rPr>
          <w:rFonts w:ascii="Times New Roman" w:hAnsi="Times New Roman" w:cs="Times New Roman"/>
          <w:b/>
        </w:rPr>
      </w:pPr>
      <w:r w:rsidRPr="00A84ACF">
        <w:rPr>
          <w:rFonts w:ascii="Times New Roman" w:hAnsi="Times New Roman" w:cs="Times New Roman"/>
          <w:b/>
        </w:rPr>
        <w:t xml:space="preserve">Перечень уполномоченных лиц и их обязанности  </w:t>
      </w:r>
    </w:p>
    <w:p w14:paraId="5C7C3746" w14:textId="77777777" w:rsidR="00A84ACF" w:rsidRPr="00A84ACF" w:rsidRDefault="00A84ACF" w:rsidP="00A84ACF">
      <w:pPr>
        <w:pStyle w:val="ConsNonformat"/>
        <w:jc w:val="center"/>
        <w:rPr>
          <w:rFonts w:ascii="Times New Roman" w:hAnsi="Times New Roman" w:cs="Times New Roman"/>
          <w:b/>
        </w:rPr>
      </w:pPr>
      <w:r w:rsidRPr="00A84ACF">
        <w:rPr>
          <w:rFonts w:ascii="Times New Roman" w:hAnsi="Times New Roman" w:cs="Times New Roman"/>
          <w:b/>
        </w:rPr>
        <w:t xml:space="preserve"> </w:t>
      </w:r>
    </w:p>
    <w:p w14:paraId="246160F5" w14:textId="77777777" w:rsidR="00A84ACF" w:rsidRPr="00A84ACF" w:rsidRDefault="00A84ACF" w:rsidP="00A84ACF">
      <w:pPr>
        <w:pStyle w:val="ConsNonformat"/>
        <w:ind w:left="284" w:hanging="284"/>
        <w:rPr>
          <w:rFonts w:ascii="Times New Roman" w:hAnsi="Times New Roman" w:cs="Times New Roman"/>
          <w:b/>
        </w:rPr>
      </w:pPr>
      <w:r w:rsidRPr="00A84ACF">
        <w:rPr>
          <w:rFonts w:ascii="Times New Roman" w:hAnsi="Times New Roman" w:cs="Times New Roman"/>
          <w:b/>
        </w:rPr>
        <w:t xml:space="preserve">1. Определение уполномоченного лица </w:t>
      </w:r>
      <w:proofErr w:type="gramStart"/>
      <w:r w:rsidRPr="00A84ACF">
        <w:rPr>
          <w:rFonts w:ascii="Times New Roman" w:hAnsi="Times New Roman" w:cs="Times New Roman"/>
          <w:b/>
        </w:rPr>
        <w:t>для  осуществления</w:t>
      </w:r>
      <w:proofErr w:type="gramEnd"/>
      <w:r w:rsidRPr="00A84ACF">
        <w:rPr>
          <w:rFonts w:ascii="Times New Roman" w:hAnsi="Times New Roman" w:cs="Times New Roman"/>
          <w:b/>
        </w:rPr>
        <w:t xml:space="preserve"> взаимодействия с Управляющей организацией по управлению многоквартирным домом</w:t>
      </w:r>
    </w:p>
    <w:p w14:paraId="46D15964" w14:textId="77777777" w:rsidR="00A84ACF" w:rsidRPr="00A84ACF" w:rsidRDefault="00A84ACF" w:rsidP="00A84ACF">
      <w:pPr>
        <w:pStyle w:val="ConsNonformat"/>
        <w:jc w:val="center"/>
        <w:rPr>
          <w:rFonts w:ascii="Times New Roman" w:hAnsi="Times New Roman" w:cs="Times New Roman"/>
          <w:b/>
        </w:rPr>
      </w:pPr>
    </w:p>
    <w:p w14:paraId="685F289E"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1. Для целей исполнения полномочий, связанных с хранением экземпляра Договора, составленного для собственников помещений (п.11.1 Договора), с проверкой правильности составления, визированием и хранением ежегодного Перечня работ, услуг (п.4.1.3 Договора), с хранением актов выполненных работ, оказанных услуг (п.4.1.9 Договора), а также с участием в переговорах по спорам, связанным с исполнением Договора (п.10.2 Договора), уполномоченным лицом выступает: </w:t>
      </w:r>
    </w:p>
    <w:p w14:paraId="7227205A" w14:textId="77777777" w:rsidR="00A84ACF" w:rsidRPr="00A84ACF" w:rsidRDefault="00A84ACF" w:rsidP="00A84ACF">
      <w:pPr>
        <w:pStyle w:val="ConsNonformat"/>
        <w:spacing w:before="120"/>
        <w:rPr>
          <w:rFonts w:ascii="Times New Roman" w:hAnsi="Times New Roman" w:cs="Times New Roman"/>
        </w:rPr>
      </w:pPr>
      <w:r w:rsidRPr="00A84ACF">
        <w:rPr>
          <w:rFonts w:ascii="Times New Roman" w:hAnsi="Times New Roman" w:cs="Times New Roman"/>
        </w:rPr>
        <w:t>На момент заключения договора не определены</w:t>
      </w:r>
    </w:p>
    <w:p w14:paraId="41E83F68" w14:textId="77777777" w:rsidR="00A84ACF" w:rsidRPr="00A84ACF" w:rsidRDefault="00A84ACF" w:rsidP="00A84ACF">
      <w:pPr>
        <w:spacing w:after="0" w:line="240" w:lineRule="auto"/>
        <w:ind w:firstLine="567"/>
        <w:jc w:val="both"/>
        <w:rPr>
          <w:rFonts w:ascii="Times New Roman" w:hAnsi="Times New Roman"/>
          <w:sz w:val="20"/>
          <w:szCs w:val="20"/>
        </w:rPr>
      </w:pPr>
    </w:p>
    <w:p w14:paraId="05D55CBD"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2. Для целей осуществления полномочий, связанных с согласованием необходимости выполнения непредвиденных работ (п.4.1.5 Договора), с изменением Перечня работ, услуг, (п.4 Приложения № 10 к Договору), с приемкой и подписанием актов выполненных работ и оказанных услуг (п.4.1.7 и 7.1.6 Договора), уполномоченным лицом выступает:</w:t>
      </w:r>
    </w:p>
    <w:p w14:paraId="4F14A5F4" w14:textId="77777777" w:rsidR="00A84ACF" w:rsidRPr="00A84ACF" w:rsidRDefault="00A84ACF" w:rsidP="00A84ACF">
      <w:pPr>
        <w:pStyle w:val="ConsNonformat"/>
        <w:spacing w:before="120"/>
        <w:rPr>
          <w:rFonts w:ascii="Times New Roman" w:hAnsi="Times New Roman" w:cs="Times New Roman"/>
        </w:rPr>
      </w:pPr>
      <w:r w:rsidRPr="00A84ACF">
        <w:rPr>
          <w:rFonts w:ascii="Times New Roman" w:hAnsi="Times New Roman" w:cs="Times New Roman"/>
        </w:rPr>
        <w:t>На момент заключения договора не определены</w:t>
      </w:r>
    </w:p>
    <w:p w14:paraId="662F5C14" w14:textId="77777777" w:rsidR="00A84ACF" w:rsidRPr="00A84ACF" w:rsidRDefault="00A84ACF" w:rsidP="00A84ACF">
      <w:pPr>
        <w:spacing w:after="0" w:line="240" w:lineRule="auto"/>
        <w:ind w:firstLine="567"/>
        <w:jc w:val="both"/>
        <w:rPr>
          <w:rFonts w:ascii="Times New Roman" w:hAnsi="Times New Roman"/>
          <w:sz w:val="20"/>
          <w:szCs w:val="20"/>
        </w:rPr>
      </w:pPr>
    </w:p>
    <w:p w14:paraId="21857E93"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3. Для целей осуществления полномочий, указанных в пунктах 7.1.6, 3.9., 6.2.2 Договора и п.2 Приложения №19 к Договору, и иных, указанных в Договоре и Приложениях к нему, связанных с осуществлением контроля за исполнением Управляющей организацией своих обязательств по Договору, уполномоченным лицом выступает: </w:t>
      </w:r>
    </w:p>
    <w:p w14:paraId="04B33612" w14:textId="77777777" w:rsidR="00A84ACF" w:rsidRPr="00A84ACF" w:rsidRDefault="00A84ACF" w:rsidP="00A84ACF">
      <w:pPr>
        <w:pStyle w:val="ConsNonformat"/>
        <w:spacing w:before="120"/>
        <w:rPr>
          <w:rFonts w:ascii="Times New Roman" w:hAnsi="Times New Roman" w:cs="Times New Roman"/>
        </w:rPr>
      </w:pPr>
      <w:r w:rsidRPr="00A84ACF">
        <w:rPr>
          <w:rFonts w:ascii="Times New Roman" w:hAnsi="Times New Roman" w:cs="Times New Roman"/>
        </w:rPr>
        <w:t>На момент заключения договора не определены</w:t>
      </w:r>
    </w:p>
    <w:p w14:paraId="0453E87F" w14:textId="77777777" w:rsidR="00A84ACF" w:rsidRPr="00A84ACF" w:rsidRDefault="00A84ACF" w:rsidP="00A84ACF">
      <w:pPr>
        <w:spacing w:after="0" w:line="240" w:lineRule="auto"/>
        <w:ind w:firstLine="567"/>
        <w:jc w:val="both"/>
        <w:rPr>
          <w:rFonts w:ascii="Times New Roman" w:hAnsi="Times New Roman"/>
          <w:sz w:val="20"/>
          <w:szCs w:val="20"/>
        </w:rPr>
      </w:pPr>
    </w:p>
    <w:p w14:paraId="220B0AE2"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4. В случае отсутствия любого из указанных уполномоченных лиц, </w:t>
      </w:r>
      <w:proofErr w:type="gramStart"/>
      <w:r w:rsidRPr="00A84ACF">
        <w:rPr>
          <w:rFonts w:ascii="Times New Roman" w:hAnsi="Times New Roman"/>
          <w:sz w:val="20"/>
          <w:szCs w:val="20"/>
        </w:rPr>
        <w:t>его  болезни</w:t>
      </w:r>
      <w:proofErr w:type="gramEnd"/>
      <w:r w:rsidRPr="00A84ACF">
        <w:rPr>
          <w:rFonts w:ascii="Times New Roman" w:hAnsi="Times New Roman"/>
          <w:sz w:val="20"/>
          <w:szCs w:val="20"/>
        </w:rPr>
        <w:t xml:space="preserve">, при  иных обстоятельствах, препятствующих выполнению им своих обязанностей, уполномоченным лицом выступает: </w:t>
      </w:r>
    </w:p>
    <w:p w14:paraId="3DF66B8A" w14:textId="77777777" w:rsidR="00A84ACF" w:rsidRPr="00A84ACF" w:rsidRDefault="00A84ACF" w:rsidP="00A84ACF">
      <w:pPr>
        <w:pStyle w:val="ConsNonformat"/>
        <w:spacing w:before="120"/>
        <w:rPr>
          <w:rFonts w:ascii="Times New Roman" w:hAnsi="Times New Roman" w:cs="Times New Roman"/>
        </w:rPr>
      </w:pPr>
      <w:r w:rsidRPr="00A84ACF">
        <w:rPr>
          <w:rFonts w:ascii="Times New Roman" w:hAnsi="Times New Roman" w:cs="Times New Roman"/>
        </w:rPr>
        <w:t>На момент заключения договора не определены</w:t>
      </w:r>
    </w:p>
    <w:p w14:paraId="31885956" w14:textId="77777777" w:rsidR="00A84ACF" w:rsidRPr="00A84ACF" w:rsidRDefault="00A84ACF" w:rsidP="00A84ACF">
      <w:pPr>
        <w:spacing w:after="0" w:line="240" w:lineRule="auto"/>
        <w:ind w:firstLine="567"/>
        <w:jc w:val="both"/>
        <w:rPr>
          <w:rFonts w:ascii="Times New Roman" w:hAnsi="Times New Roman"/>
          <w:sz w:val="20"/>
          <w:szCs w:val="20"/>
        </w:rPr>
      </w:pPr>
    </w:p>
    <w:p w14:paraId="38AAF347" w14:textId="77777777" w:rsidR="00A84ACF" w:rsidRPr="00A84ACF" w:rsidRDefault="00A84ACF" w:rsidP="00A84ACF">
      <w:pPr>
        <w:widowControl w:val="0"/>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5. Изменение информации об уполномоченных лицах, их контактных телефонах, </w:t>
      </w:r>
    </w:p>
    <w:p w14:paraId="1143C190" w14:textId="77777777" w:rsidR="00A84ACF" w:rsidRPr="00A84ACF" w:rsidRDefault="00A84ACF" w:rsidP="00A84ACF">
      <w:pPr>
        <w:widowControl w:val="0"/>
        <w:spacing w:after="0" w:line="240" w:lineRule="auto"/>
        <w:jc w:val="both"/>
        <w:rPr>
          <w:rFonts w:ascii="Times New Roman" w:hAnsi="Times New Roman"/>
          <w:i/>
          <w:sz w:val="20"/>
          <w:szCs w:val="20"/>
        </w:rPr>
      </w:pPr>
      <w:r w:rsidRPr="00A84ACF">
        <w:rPr>
          <w:rFonts w:ascii="Times New Roman" w:hAnsi="Times New Roman"/>
          <w:sz w:val="20"/>
          <w:szCs w:val="20"/>
        </w:rPr>
        <w:t xml:space="preserve"> адресах и сроках действия их полномочий доводятся до сведения Управляющей организации председателем совета многоквартирного дома (при отсутствии совета многоквартирного дома – одним из собственников помещений в многоквартирном доме) письменным уведомлением с приложением копий подтверждающих документов </w:t>
      </w:r>
      <w:r w:rsidRPr="00A84ACF">
        <w:rPr>
          <w:rFonts w:ascii="Times New Roman" w:hAnsi="Times New Roman"/>
          <w:i/>
          <w:sz w:val="20"/>
          <w:szCs w:val="20"/>
        </w:rPr>
        <w:t xml:space="preserve">(например, копии протокола общего собрания собственников, на котором принято решение о выборе нового уполномоченного лица и о прекращении полномочий предыдущего).   </w:t>
      </w:r>
    </w:p>
    <w:p w14:paraId="21CC948E" w14:textId="77777777" w:rsidR="00A84ACF" w:rsidRPr="00A84ACF" w:rsidRDefault="00A84ACF" w:rsidP="00A84ACF">
      <w:pPr>
        <w:widowControl w:val="0"/>
        <w:spacing w:after="0" w:line="240" w:lineRule="auto"/>
        <w:ind w:firstLine="708"/>
        <w:jc w:val="both"/>
        <w:rPr>
          <w:rFonts w:ascii="Times New Roman" w:hAnsi="Times New Roman"/>
          <w:sz w:val="20"/>
          <w:szCs w:val="20"/>
        </w:rPr>
      </w:pPr>
      <w:r w:rsidRPr="00A84ACF">
        <w:rPr>
          <w:rFonts w:ascii="Times New Roman" w:hAnsi="Times New Roman"/>
          <w:sz w:val="20"/>
          <w:szCs w:val="20"/>
        </w:rPr>
        <w:t xml:space="preserve">6. Срок действия полномочий лиц, указанных в п. 1 настоящего Приложения, равен сроку действия Договора, указанному в п. 2.2. Договора, за исключением случаев принятия в период действия Договора общим собранием собственников решения о выборе нового уполномоченного лица и о прекращении полномочий предыдущего, а также случаев объективной  невозможности исполнения уполномоченным лицом своих обязанностей. </w:t>
      </w:r>
    </w:p>
    <w:p w14:paraId="406BCA73" w14:textId="77777777" w:rsidR="00A84ACF" w:rsidRPr="00A84ACF" w:rsidRDefault="00A84ACF" w:rsidP="00A84ACF">
      <w:pPr>
        <w:pStyle w:val="ConsNonformat"/>
        <w:jc w:val="both"/>
        <w:rPr>
          <w:rFonts w:ascii="Times New Roman" w:hAnsi="Times New Roman" w:cs="Times New Roman"/>
        </w:rPr>
      </w:pPr>
    </w:p>
    <w:p w14:paraId="024286D5" w14:textId="77777777" w:rsidR="00A84ACF" w:rsidRPr="00A84ACF" w:rsidRDefault="00A84ACF" w:rsidP="00A84ACF">
      <w:pPr>
        <w:pStyle w:val="ConsNonformat"/>
        <w:ind w:left="284" w:hanging="284"/>
        <w:rPr>
          <w:rFonts w:ascii="Times New Roman" w:hAnsi="Times New Roman" w:cs="Times New Roman"/>
          <w:b/>
        </w:rPr>
      </w:pPr>
    </w:p>
    <w:p w14:paraId="4D3B3FD1" w14:textId="77777777" w:rsidR="00A84ACF" w:rsidRPr="00A84ACF" w:rsidRDefault="00A84ACF" w:rsidP="00A84ACF">
      <w:pPr>
        <w:pStyle w:val="ConsNonformat"/>
        <w:ind w:left="284" w:hanging="284"/>
        <w:rPr>
          <w:rFonts w:ascii="Times New Roman" w:hAnsi="Times New Roman" w:cs="Times New Roman"/>
          <w:b/>
        </w:rPr>
      </w:pPr>
      <w:r w:rsidRPr="00A84ACF">
        <w:rPr>
          <w:rFonts w:ascii="Times New Roman" w:hAnsi="Times New Roman" w:cs="Times New Roman"/>
          <w:b/>
        </w:rPr>
        <w:t xml:space="preserve">2. </w:t>
      </w:r>
      <w:r w:rsidRPr="00A84ACF">
        <w:rPr>
          <w:rFonts w:ascii="Times New Roman" w:hAnsi="Times New Roman" w:cs="Times New Roman"/>
          <w:vertAlign w:val="superscript"/>
        </w:rPr>
        <w:t xml:space="preserve"> </w:t>
      </w:r>
      <w:r w:rsidRPr="00A84ACF">
        <w:rPr>
          <w:rFonts w:ascii="Times New Roman" w:hAnsi="Times New Roman" w:cs="Times New Roman"/>
          <w:b/>
        </w:rPr>
        <w:t xml:space="preserve">  Порядок взаимодействия Управляющей организации и уполномоченных лиц</w:t>
      </w:r>
    </w:p>
    <w:p w14:paraId="750C15BC" w14:textId="77777777" w:rsidR="00A84ACF" w:rsidRPr="00A84ACF" w:rsidRDefault="00A84ACF" w:rsidP="00A84ACF">
      <w:pPr>
        <w:pStyle w:val="ConsNonformat"/>
        <w:rPr>
          <w:rFonts w:ascii="Times New Roman" w:hAnsi="Times New Roman" w:cs="Times New Roman"/>
        </w:rPr>
      </w:pPr>
    </w:p>
    <w:p w14:paraId="6BAAB1D9" w14:textId="77777777" w:rsidR="00A84ACF" w:rsidRPr="00A84ACF" w:rsidRDefault="00A84ACF" w:rsidP="00A84ACF">
      <w:pPr>
        <w:pStyle w:val="ConsNonformat"/>
        <w:rPr>
          <w:rFonts w:ascii="Times New Roman" w:hAnsi="Times New Roman" w:cs="Times New Roman"/>
          <w:b/>
        </w:rPr>
      </w:pPr>
      <w:r w:rsidRPr="00A84ACF">
        <w:rPr>
          <w:rFonts w:ascii="Times New Roman" w:hAnsi="Times New Roman" w:cs="Times New Roman"/>
        </w:rPr>
        <w:t>Определен в договоре управления</w:t>
      </w:r>
    </w:p>
    <w:p w14:paraId="0E75C90C" w14:textId="77777777" w:rsidR="00A84ACF" w:rsidRPr="00A84ACF" w:rsidRDefault="00A84ACF" w:rsidP="00A84ACF">
      <w:pPr>
        <w:spacing w:after="0"/>
        <w:ind w:firstLine="567"/>
        <w:rPr>
          <w:rFonts w:ascii="Times New Roman" w:hAnsi="Times New Roman"/>
          <w:sz w:val="20"/>
          <w:szCs w:val="20"/>
        </w:rPr>
      </w:pPr>
    </w:p>
    <w:p w14:paraId="57AE8489" w14:textId="77777777" w:rsidR="00A84ACF" w:rsidRPr="00A84ACF" w:rsidRDefault="00A84ACF" w:rsidP="00A84ACF">
      <w:pPr>
        <w:pStyle w:val="ConsNonformat"/>
        <w:jc w:val="center"/>
        <w:rPr>
          <w:rFonts w:ascii="Times New Roman" w:hAnsi="Times New Roman" w:cs="Times New Roman"/>
        </w:rPr>
      </w:pPr>
    </w:p>
    <w:p w14:paraId="04E12F1E" w14:textId="5165F241"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lastRenderedPageBreak/>
        <w:t>Приложение № 7</w:t>
      </w:r>
      <w:r w:rsidRPr="00A84ACF">
        <w:rPr>
          <w:rFonts w:ascii="Times New Roman" w:hAnsi="Times New Roman"/>
          <w:noProof/>
          <w:sz w:val="20"/>
          <w:szCs w:val="20"/>
        </w:rPr>
        <w:br/>
      </w: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 xml:space="preserve">от "      </w:t>
      </w:r>
      <w:r w:rsidRPr="00A84ACF">
        <w:rPr>
          <w:rFonts w:ascii="Times New Roman" w:hAnsi="Times New Roman"/>
          <w:noProof/>
          <w:sz w:val="20"/>
          <w:szCs w:val="20"/>
        </w:rPr>
        <w:t>"</w:t>
      </w:r>
      <w:r w:rsidRPr="00A84ACF">
        <w:rPr>
          <w:rFonts w:ascii="Times New Roman" w:hAnsi="Times New Roman"/>
          <w:sz w:val="20"/>
          <w:szCs w:val="20"/>
        </w:rPr>
        <w:t xml:space="preserve"> _________</w:t>
      </w:r>
      <w:r w:rsidRPr="00A84ACF">
        <w:rPr>
          <w:rFonts w:ascii="Times New Roman" w:hAnsi="Times New Roman"/>
          <w:noProof/>
          <w:sz w:val="20"/>
          <w:szCs w:val="20"/>
        </w:rPr>
        <w:t xml:space="preserve"> 20__</w:t>
      </w:r>
      <w:r w:rsidRPr="00A84ACF">
        <w:rPr>
          <w:rFonts w:ascii="Times New Roman" w:hAnsi="Times New Roman"/>
          <w:sz w:val="20"/>
          <w:szCs w:val="20"/>
        </w:rPr>
        <w:t xml:space="preserve"> г.</w:t>
      </w:r>
    </w:p>
    <w:p w14:paraId="4DD95290" w14:textId="77777777" w:rsidR="00A84ACF" w:rsidRPr="00A84ACF" w:rsidRDefault="00A84ACF" w:rsidP="00A84ACF">
      <w:pPr>
        <w:spacing w:after="0"/>
        <w:jc w:val="center"/>
        <w:rPr>
          <w:rFonts w:ascii="Times New Roman" w:hAnsi="Times New Roman"/>
          <w:b/>
          <w:sz w:val="20"/>
          <w:szCs w:val="20"/>
        </w:rPr>
      </w:pPr>
      <w:r w:rsidRPr="00A84ACF">
        <w:rPr>
          <w:rFonts w:ascii="Times New Roman" w:hAnsi="Times New Roman"/>
          <w:b/>
          <w:sz w:val="20"/>
          <w:szCs w:val="20"/>
        </w:rPr>
        <w:t>Требования к пользователям помещений в многоквартирном доме, наймодателям и арендодателям, обеспечивающие исполнение условий Договора</w:t>
      </w:r>
    </w:p>
    <w:p w14:paraId="25412ECA" w14:textId="77777777" w:rsidR="00A84ACF" w:rsidRPr="00A84ACF" w:rsidRDefault="00A84ACF" w:rsidP="00A84ACF">
      <w:pPr>
        <w:widowControl w:val="0"/>
        <w:autoSpaceDE w:val="0"/>
        <w:autoSpaceDN w:val="0"/>
        <w:adjustRightInd w:val="0"/>
        <w:spacing w:after="0" w:line="240" w:lineRule="auto"/>
        <w:ind w:left="284" w:hanging="284"/>
        <w:rPr>
          <w:rFonts w:ascii="Times New Roman" w:hAnsi="Times New Roman"/>
          <w:b/>
          <w:sz w:val="20"/>
          <w:szCs w:val="20"/>
        </w:rPr>
      </w:pPr>
      <w:r w:rsidRPr="00A84ACF">
        <w:rPr>
          <w:rFonts w:ascii="Times New Roman" w:hAnsi="Times New Roman"/>
          <w:b/>
          <w:sz w:val="20"/>
          <w:szCs w:val="20"/>
          <w:lang w:val="en-US"/>
        </w:rPr>
        <w:t>I</w:t>
      </w:r>
      <w:r w:rsidRPr="00A84ACF">
        <w:rPr>
          <w:rFonts w:ascii="Times New Roman" w:hAnsi="Times New Roman"/>
          <w:b/>
          <w:sz w:val="20"/>
          <w:szCs w:val="20"/>
        </w:rPr>
        <w:t>. Требования к потребителям, пользующимся помещениями в многоквартирном доме, по соблюдению правил пользования помещениями</w:t>
      </w:r>
    </w:p>
    <w:p w14:paraId="50ACB201" w14:textId="77777777" w:rsidR="00A84ACF" w:rsidRPr="00A84ACF" w:rsidRDefault="00A84ACF" w:rsidP="00A84ACF">
      <w:pPr>
        <w:widowControl w:val="0"/>
        <w:autoSpaceDE w:val="0"/>
        <w:autoSpaceDN w:val="0"/>
        <w:adjustRightInd w:val="0"/>
        <w:spacing w:after="0" w:line="240" w:lineRule="auto"/>
        <w:ind w:left="1259" w:hanging="550"/>
        <w:jc w:val="both"/>
        <w:rPr>
          <w:rFonts w:ascii="Times New Roman" w:hAnsi="Times New Roman"/>
          <w:b/>
          <w:sz w:val="20"/>
          <w:szCs w:val="20"/>
        </w:rPr>
      </w:pPr>
    </w:p>
    <w:p w14:paraId="0C35BA2A"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Потребители, пользующиеся помещениями в многоквартирном доме, обязаны соблюдать следующие требования:</w:t>
      </w:r>
    </w:p>
    <w:p w14:paraId="0433A305"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а) не производить перенос инженерных сетей;</w:t>
      </w:r>
    </w:p>
    <w:p w14:paraId="4C01AE6A"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14:paraId="778CE9CD"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в) не нарушать имеющиеся схемы учета поставки коммунальных услуг;</w:t>
      </w:r>
    </w:p>
    <w:p w14:paraId="73F260BF"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г) не использовать теплоноситель в системах отопления не по прямому назначению (использование сетевой воды из систем и приборов отопления на бытовые нужды);</w:t>
      </w:r>
    </w:p>
    <w:p w14:paraId="34766238"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д) не допускать выполнение работ или совершение других действий, приводящих к порче помещений или конструкций строения;</w:t>
      </w:r>
    </w:p>
    <w:p w14:paraId="3CA2C84C"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14:paraId="4BEAF02A"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ж) не допускать производства в помещении работ или совершения других действий, приводящих к порче общего имущества дома;</w:t>
      </w:r>
    </w:p>
    <w:p w14:paraId="0F0C4BF5"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з) не использовать пассажирские лифты для транспортировки строительных материалов и отходов без упаковки;</w:t>
      </w:r>
    </w:p>
    <w:p w14:paraId="65CAC188" w14:textId="77777777" w:rsidR="00A84ACF" w:rsidRPr="00A84ACF" w:rsidRDefault="00A84ACF" w:rsidP="00A84ACF">
      <w:pPr>
        <w:spacing w:after="0" w:line="240" w:lineRule="auto"/>
        <w:ind w:firstLine="709"/>
        <w:jc w:val="both"/>
        <w:rPr>
          <w:rFonts w:ascii="Times New Roman" w:hAnsi="Times New Roman"/>
          <w:bCs/>
          <w:sz w:val="20"/>
          <w:szCs w:val="20"/>
        </w:rPr>
      </w:pPr>
      <w:r w:rsidRPr="00A84ACF">
        <w:rPr>
          <w:rFonts w:ascii="Times New Roman" w:hAnsi="Times New Roman"/>
          <w:bCs/>
          <w:sz w:val="20"/>
          <w:szCs w:val="20"/>
        </w:rPr>
        <w:t>и) не использовать мусоропровод для строительного и другого крупногабаритного мусора, не сливать в него жидкие пищевые и другие жидкие бытовые отходы.</w:t>
      </w:r>
    </w:p>
    <w:p w14:paraId="2E6F5BD8" w14:textId="77777777" w:rsidR="00A84ACF" w:rsidRPr="00A84ACF" w:rsidRDefault="00A84ACF" w:rsidP="00A84ACF">
      <w:pPr>
        <w:spacing w:after="0" w:line="240" w:lineRule="auto"/>
        <w:ind w:firstLine="709"/>
        <w:jc w:val="both"/>
        <w:rPr>
          <w:rFonts w:ascii="Times New Roman" w:hAnsi="Times New Roman"/>
          <w:bCs/>
          <w:sz w:val="20"/>
          <w:szCs w:val="20"/>
        </w:rPr>
      </w:pPr>
    </w:p>
    <w:p w14:paraId="3E9C3417" w14:textId="77777777" w:rsidR="00A84ACF" w:rsidRPr="00A84ACF" w:rsidRDefault="00A84ACF" w:rsidP="00A84ACF">
      <w:pPr>
        <w:spacing w:after="0" w:line="240" w:lineRule="auto"/>
        <w:ind w:left="426" w:hanging="426"/>
        <w:rPr>
          <w:rFonts w:ascii="Times New Roman" w:hAnsi="Times New Roman"/>
          <w:b/>
          <w:sz w:val="20"/>
          <w:szCs w:val="20"/>
        </w:rPr>
      </w:pPr>
      <w:r w:rsidRPr="00A84ACF">
        <w:rPr>
          <w:rFonts w:ascii="Times New Roman" w:hAnsi="Times New Roman"/>
          <w:b/>
          <w:sz w:val="20"/>
          <w:szCs w:val="20"/>
          <w:lang w:val="en-US"/>
        </w:rPr>
        <w:t>II</w:t>
      </w:r>
      <w:r w:rsidRPr="00A84ACF">
        <w:rPr>
          <w:rFonts w:ascii="Times New Roman" w:hAnsi="Times New Roman"/>
          <w:b/>
          <w:sz w:val="20"/>
          <w:szCs w:val="20"/>
        </w:rPr>
        <w:t>. Требования к собственникам помещений в многоквартирном доме, предоставляющим помещения в пользование гражданам и иным лицам</w:t>
      </w:r>
    </w:p>
    <w:p w14:paraId="09873691" w14:textId="77777777" w:rsidR="00A84ACF" w:rsidRPr="00A84ACF" w:rsidRDefault="00A84ACF" w:rsidP="00A84ACF">
      <w:pPr>
        <w:spacing w:after="0" w:line="240" w:lineRule="auto"/>
        <w:ind w:left="426" w:hanging="426"/>
        <w:rPr>
          <w:rFonts w:ascii="Times New Roman" w:hAnsi="Times New Roman"/>
          <w:b/>
          <w:sz w:val="20"/>
          <w:szCs w:val="20"/>
        </w:rPr>
      </w:pPr>
    </w:p>
    <w:p w14:paraId="2345204F"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Собственники жилых помещений, предоставляющие жилые помещения гражданам в социальный найм или в найм (наймодатели), а также собственники нежилых помещений (или их владельцы по иным законным основаниям), предоставляющие нежилые помещения в пользование  другим лицам по договору аренды или безвозмездного пользования (арендодатели), обязаны информировать пользователей соответствующих помещений (потребителей) об условиях управления многоквартирным домом и об обязанностях потребителей перед Управляющей организацией, в следующем порядке:</w:t>
      </w:r>
    </w:p>
    <w:p w14:paraId="2DF5430D" w14:textId="77777777" w:rsidR="00A84ACF" w:rsidRPr="00A84ACF" w:rsidRDefault="00A84ACF" w:rsidP="00A84ACF">
      <w:pPr>
        <w:spacing w:before="120" w:after="0" w:line="240" w:lineRule="auto"/>
        <w:ind w:firstLine="709"/>
        <w:jc w:val="both"/>
        <w:rPr>
          <w:rFonts w:ascii="Times New Roman" w:hAnsi="Times New Roman"/>
          <w:sz w:val="20"/>
          <w:szCs w:val="20"/>
        </w:rPr>
      </w:pPr>
      <w:r w:rsidRPr="00A84ACF">
        <w:rPr>
          <w:rFonts w:ascii="Times New Roman" w:hAnsi="Times New Roman"/>
          <w:bCs/>
          <w:sz w:val="20"/>
          <w:szCs w:val="20"/>
        </w:rPr>
        <w:t>2.1</w:t>
      </w:r>
      <w:r w:rsidRPr="00A84ACF">
        <w:rPr>
          <w:rFonts w:ascii="Times New Roman" w:hAnsi="Times New Roman"/>
          <w:sz w:val="20"/>
          <w:szCs w:val="20"/>
        </w:rPr>
        <w:t xml:space="preserve">. В течение 3 дней с даты заключения Договора направить нанимателям и арендаторам уведомление о выбранной Управляющей организации, о видах  предоставляемых им Управляющей организацией коммунальных услуг и о порядке внесения платы за коммунальные услуги, о размерах платы за содержание и ремонт жилого помещения и коммунальные услуги, сроках их действия и о порядке получения нанимателями и арендаторами иной информации, в том числе от Управляющей организации, об условиях исполнения Договора, в том числе, в части обязанностей нанимателей и арендаторов. </w:t>
      </w:r>
    </w:p>
    <w:p w14:paraId="351A2716" w14:textId="77777777" w:rsidR="00A84ACF" w:rsidRPr="00A84ACF" w:rsidRDefault="00A84ACF" w:rsidP="00A84ACF">
      <w:pPr>
        <w:spacing w:before="120" w:after="0" w:line="240" w:lineRule="auto"/>
        <w:ind w:firstLine="709"/>
        <w:jc w:val="both"/>
        <w:rPr>
          <w:rFonts w:ascii="Times New Roman" w:hAnsi="Times New Roman"/>
          <w:sz w:val="20"/>
          <w:szCs w:val="20"/>
        </w:rPr>
      </w:pPr>
      <w:r w:rsidRPr="00A84ACF">
        <w:rPr>
          <w:rFonts w:ascii="Times New Roman" w:hAnsi="Times New Roman"/>
          <w:sz w:val="20"/>
          <w:szCs w:val="20"/>
        </w:rPr>
        <w:t>2.2. При заключении договоров социального найма, найма (аренды) в период действия Договора представлять нанимателям (арендаторам) указанную в п.2.1 настоящего Приложения информацию непосредственно в момент заключения такого договора.</w:t>
      </w:r>
    </w:p>
    <w:p w14:paraId="475A36E8" w14:textId="77777777" w:rsidR="00A84ACF" w:rsidRPr="00A84ACF" w:rsidRDefault="00A84ACF" w:rsidP="00A84ACF">
      <w:pPr>
        <w:spacing w:before="120"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2.3. При заключении соглашений об изменении условий Договора, касающихся изменения отношений, указанных в п.2.1. настоящего Приложения, уведомлять нанимателя (арендатора) о соответствующих изменениях в срок, обеспечивающий исполнение Договора. </w:t>
      </w:r>
    </w:p>
    <w:p w14:paraId="6AF939CC" w14:textId="77777777" w:rsidR="00A84ACF" w:rsidRPr="00A84ACF" w:rsidRDefault="00A84ACF" w:rsidP="00A84ACF">
      <w:pPr>
        <w:shd w:val="clear" w:color="auto" w:fill="FFFFFF"/>
        <w:tabs>
          <w:tab w:val="left" w:pos="0"/>
        </w:tabs>
        <w:spacing w:before="120" w:after="0" w:line="240" w:lineRule="auto"/>
        <w:ind w:firstLine="709"/>
        <w:jc w:val="both"/>
        <w:rPr>
          <w:rFonts w:ascii="Times New Roman" w:hAnsi="Times New Roman"/>
          <w:sz w:val="20"/>
          <w:szCs w:val="20"/>
        </w:rPr>
      </w:pPr>
      <w:r w:rsidRPr="00A84ACF">
        <w:rPr>
          <w:rFonts w:ascii="Times New Roman" w:hAnsi="Times New Roman"/>
          <w:bCs/>
          <w:color w:val="000000"/>
          <w:sz w:val="20"/>
          <w:szCs w:val="20"/>
        </w:rPr>
        <w:t>2.4.</w:t>
      </w:r>
      <w:r w:rsidRPr="00A84ACF">
        <w:rPr>
          <w:rFonts w:ascii="Times New Roman" w:hAnsi="Times New Roman"/>
          <w:b/>
          <w:bCs/>
          <w:color w:val="000000"/>
          <w:sz w:val="20"/>
          <w:szCs w:val="20"/>
        </w:rPr>
        <w:t xml:space="preserve"> </w:t>
      </w:r>
      <w:r w:rsidRPr="00A84ACF">
        <w:rPr>
          <w:rFonts w:ascii="Times New Roman" w:hAnsi="Times New Roman"/>
          <w:sz w:val="20"/>
          <w:szCs w:val="20"/>
        </w:rPr>
        <w:t xml:space="preserve">Предоставить Управляющей организации сведения о гражданах-нанимателях жилых помещений и членах их семей по каждому жилому помещению, предоставленному по договору социального найма и найма, а также сведения об арендаторах по каждому нежилому помещению в срок не позднее даты начала управления Управляющей организацией многоквартирным домом по Договору, если такая информация не содержится в составе документации, переданной Управляющей организации в соответствии с п.3.2 Договора. </w:t>
      </w:r>
    </w:p>
    <w:p w14:paraId="762B26F1" w14:textId="77777777" w:rsidR="00A84ACF" w:rsidRPr="00A84ACF" w:rsidRDefault="00A84ACF" w:rsidP="00A84ACF">
      <w:pPr>
        <w:shd w:val="clear" w:color="auto" w:fill="FFFFFF"/>
        <w:tabs>
          <w:tab w:val="left" w:pos="1142"/>
        </w:tabs>
        <w:spacing w:before="120" w:after="0" w:line="240" w:lineRule="auto"/>
        <w:ind w:firstLine="709"/>
        <w:jc w:val="both"/>
        <w:rPr>
          <w:rFonts w:ascii="Times New Roman" w:hAnsi="Times New Roman"/>
          <w:sz w:val="20"/>
          <w:szCs w:val="20"/>
        </w:rPr>
      </w:pPr>
      <w:r w:rsidRPr="00A84ACF">
        <w:rPr>
          <w:rFonts w:ascii="Times New Roman" w:hAnsi="Times New Roman"/>
          <w:bCs/>
          <w:sz w:val="20"/>
          <w:szCs w:val="20"/>
        </w:rPr>
        <w:t>2.5.</w:t>
      </w:r>
      <w:r w:rsidRPr="00A84ACF">
        <w:rPr>
          <w:rFonts w:ascii="Times New Roman" w:hAnsi="Times New Roman"/>
          <w:sz w:val="20"/>
          <w:szCs w:val="20"/>
        </w:rPr>
        <w:t xml:space="preserve"> Информировать Управляющую организацию </w:t>
      </w:r>
      <w:proofErr w:type="gramStart"/>
      <w:r w:rsidRPr="00A84ACF">
        <w:rPr>
          <w:rFonts w:ascii="Times New Roman" w:hAnsi="Times New Roman"/>
          <w:sz w:val="20"/>
          <w:szCs w:val="20"/>
        </w:rPr>
        <w:t>о  гражданах</w:t>
      </w:r>
      <w:proofErr w:type="gramEnd"/>
      <w:r w:rsidRPr="00A84ACF">
        <w:rPr>
          <w:rFonts w:ascii="Times New Roman" w:hAnsi="Times New Roman"/>
          <w:sz w:val="20"/>
          <w:szCs w:val="20"/>
        </w:rPr>
        <w:t>, вселенных по договорам социального найма и найма после заключения Договора (новых членах семьи нанимателя), а также о смене нанимателей или арендаторов и о новых нанимателях и арендаторах, в срок не позднее 10 рабочих дней с даты произошедших изменений.</w:t>
      </w:r>
    </w:p>
    <w:p w14:paraId="7081D1AD" w14:textId="77777777" w:rsidR="00A84ACF" w:rsidRPr="00A84ACF" w:rsidRDefault="00A84ACF" w:rsidP="00A84ACF">
      <w:pPr>
        <w:shd w:val="clear" w:color="auto" w:fill="FFFFFF"/>
        <w:tabs>
          <w:tab w:val="left" w:pos="1142"/>
        </w:tabs>
        <w:spacing w:before="120" w:after="0" w:line="240" w:lineRule="auto"/>
        <w:ind w:firstLine="709"/>
        <w:jc w:val="both"/>
        <w:rPr>
          <w:rFonts w:ascii="Times New Roman" w:hAnsi="Times New Roman"/>
          <w:b/>
          <w:sz w:val="20"/>
          <w:szCs w:val="20"/>
        </w:rPr>
      </w:pPr>
      <w:r w:rsidRPr="00A84ACF">
        <w:rPr>
          <w:rFonts w:ascii="Times New Roman" w:hAnsi="Times New Roman"/>
          <w:sz w:val="20"/>
          <w:szCs w:val="20"/>
        </w:rPr>
        <w:lastRenderedPageBreak/>
        <w:t xml:space="preserve">2.6. При принятии решения об изменении размера платы за жилое помещение и за коммунальные услуги для нанимателей жилых помещений относительно размеров такой платы, установленной Договором, уведомлять Управляющую организацию путем направления ей письменных извещений с указанием новых размеров платы по видам услуг и даты начала  их применения, а также согласовывать с Управляющей организацией порядок внесения  оставшейся части платы в срок, не позднее 3 (тех) дней с даты принятия такого решения, путем оформления соответствующего соглашения.  </w:t>
      </w:r>
    </w:p>
    <w:p w14:paraId="421E1616" w14:textId="4F0B7AA2"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Приложение № 8 </w:t>
      </w:r>
      <w:r w:rsidRPr="00A84ACF">
        <w:rPr>
          <w:rFonts w:ascii="Times New Roman" w:hAnsi="Times New Roman"/>
          <w:noProof/>
          <w:sz w:val="20"/>
          <w:szCs w:val="20"/>
        </w:rPr>
        <w:br/>
      </w: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17421A18" w14:textId="77777777" w:rsidR="00A84ACF" w:rsidRPr="00A84ACF" w:rsidRDefault="00A84ACF" w:rsidP="00A84ACF">
      <w:pPr>
        <w:spacing w:after="0"/>
        <w:jc w:val="center"/>
        <w:rPr>
          <w:rFonts w:ascii="Times New Roman" w:hAnsi="Times New Roman"/>
          <w:b/>
          <w:sz w:val="20"/>
          <w:szCs w:val="20"/>
        </w:rPr>
      </w:pPr>
    </w:p>
    <w:p w14:paraId="5DEFC4DD"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 xml:space="preserve">Порядок обработки персональных данных граждан </w:t>
      </w:r>
    </w:p>
    <w:p w14:paraId="52602A53"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для целей исполнения Договора</w:t>
      </w:r>
    </w:p>
    <w:p w14:paraId="4E449C66" w14:textId="77777777" w:rsidR="00A84ACF" w:rsidRPr="00A84ACF" w:rsidRDefault="00A84ACF" w:rsidP="00A84ACF">
      <w:pPr>
        <w:spacing w:after="0" w:line="240" w:lineRule="auto"/>
        <w:jc w:val="center"/>
        <w:rPr>
          <w:rFonts w:ascii="Times New Roman" w:hAnsi="Times New Roman"/>
          <w:b/>
          <w:sz w:val="20"/>
          <w:szCs w:val="20"/>
        </w:rPr>
      </w:pPr>
    </w:p>
    <w:p w14:paraId="3930E4A0"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r w:rsidRPr="00A84ACF">
        <w:rPr>
          <w:rFonts w:ascii="Times New Roman" w:hAnsi="Times New Roman"/>
          <w:b/>
          <w:sz w:val="20"/>
          <w:szCs w:val="20"/>
        </w:rPr>
        <w:t>1. Цели обработки персональных данных граждан:</w:t>
      </w:r>
    </w:p>
    <w:p w14:paraId="23BF935C"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Целями обработки персональных данных являются исполнение Управляющей организацией обязательств по Договору, включающих в себя</w:t>
      </w:r>
      <w:r w:rsidRPr="00A84ACF">
        <w:rPr>
          <w:rFonts w:ascii="Times New Roman" w:hAnsi="Times New Roman"/>
          <w:b/>
          <w:sz w:val="20"/>
          <w:szCs w:val="20"/>
        </w:rPr>
        <w:t xml:space="preserve"> </w:t>
      </w:r>
      <w:r w:rsidRPr="00A84ACF">
        <w:rPr>
          <w:rFonts w:ascii="Times New Roman" w:hAnsi="Times New Roman"/>
          <w:sz w:val="20"/>
          <w:szCs w:val="20"/>
        </w:rPr>
        <w:t xml:space="preserve">функции, осуществляемые в </w:t>
      </w:r>
      <w:proofErr w:type="gramStart"/>
      <w:r w:rsidRPr="00A84ACF">
        <w:rPr>
          <w:rFonts w:ascii="Times New Roman" w:hAnsi="Times New Roman"/>
          <w:sz w:val="20"/>
          <w:szCs w:val="20"/>
        </w:rPr>
        <w:t>отношении  граждан</w:t>
      </w:r>
      <w:proofErr w:type="gramEnd"/>
      <w:r w:rsidRPr="00A84ACF">
        <w:rPr>
          <w:rFonts w:ascii="Times New Roman" w:hAnsi="Times New Roman"/>
          <w:sz w:val="20"/>
          <w:szCs w:val="20"/>
        </w:rPr>
        <w:t xml:space="preserve"> - нанимателей и собственников помещений и связанные с:</w:t>
      </w:r>
    </w:p>
    <w:p w14:paraId="078503F8"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b/>
          <w:sz w:val="20"/>
          <w:szCs w:val="20"/>
        </w:rPr>
        <w:t xml:space="preserve"> </w:t>
      </w:r>
      <w:r w:rsidRPr="00A84ACF">
        <w:rPr>
          <w:rFonts w:ascii="Times New Roman" w:hAnsi="Times New Roman"/>
          <w:sz w:val="20"/>
          <w:szCs w:val="20"/>
        </w:rPr>
        <w:t>- расчетами и начислениями платы за содержание и ремонт жилого помещения, платы за коммунальные услуги и иные услуги, оказываемые по Договору,</w:t>
      </w:r>
    </w:p>
    <w:p w14:paraId="14F608E1"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 </w:t>
      </w:r>
      <w:proofErr w:type="gramStart"/>
      <w:r w:rsidRPr="00A84ACF">
        <w:rPr>
          <w:rFonts w:ascii="Times New Roman" w:hAnsi="Times New Roman"/>
          <w:sz w:val="20"/>
          <w:szCs w:val="20"/>
        </w:rPr>
        <w:t>подготовкой  и</w:t>
      </w:r>
      <w:proofErr w:type="gramEnd"/>
      <w:r w:rsidRPr="00A84ACF">
        <w:rPr>
          <w:rFonts w:ascii="Times New Roman" w:hAnsi="Times New Roman"/>
          <w:sz w:val="20"/>
          <w:szCs w:val="20"/>
        </w:rPr>
        <w:t xml:space="preserve"> доставкой таким потребителям платежных документов,</w:t>
      </w:r>
    </w:p>
    <w:p w14:paraId="3DBF53AA" w14:textId="77777777" w:rsidR="00A84ACF" w:rsidRPr="00A84ACF" w:rsidRDefault="00A84ACF" w:rsidP="00A84ACF">
      <w:pPr>
        <w:widowControl w:val="0"/>
        <w:autoSpaceDE w:val="0"/>
        <w:autoSpaceDN w:val="0"/>
        <w:adjustRightInd w:val="0"/>
        <w:spacing w:after="0" w:line="240" w:lineRule="auto"/>
        <w:ind w:left="284" w:firstLine="424"/>
        <w:jc w:val="both"/>
        <w:rPr>
          <w:rFonts w:ascii="Times New Roman" w:hAnsi="Times New Roman"/>
          <w:sz w:val="20"/>
          <w:szCs w:val="20"/>
        </w:rPr>
      </w:pPr>
      <w:r w:rsidRPr="00A84ACF">
        <w:rPr>
          <w:rFonts w:ascii="Times New Roman" w:hAnsi="Times New Roman"/>
          <w:sz w:val="20"/>
          <w:szCs w:val="20"/>
        </w:rPr>
        <w:t xml:space="preserve">- приемом таких потребителей при их обращении для </w:t>
      </w:r>
      <w:proofErr w:type="gramStart"/>
      <w:r w:rsidRPr="00A84ACF">
        <w:rPr>
          <w:rFonts w:ascii="Times New Roman" w:hAnsi="Times New Roman"/>
          <w:sz w:val="20"/>
          <w:szCs w:val="20"/>
        </w:rPr>
        <w:t>проведения  проверки</w:t>
      </w:r>
      <w:proofErr w:type="gramEnd"/>
      <w:r w:rsidRPr="00A84ACF">
        <w:rPr>
          <w:rFonts w:ascii="Times New Roman" w:hAnsi="Times New Roman"/>
          <w:sz w:val="20"/>
          <w:szCs w:val="20"/>
        </w:rPr>
        <w:t xml:space="preserve"> правильности исчисления платежей и выдачи документов, содержащих правильно начисленные платежи,</w:t>
      </w:r>
    </w:p>
    <w:p w14:paraId="6FF975E0" w14:textId="77777777" w:rsidR="00A84ACF" w:rsidRPr="00A84ACF" w:rsidRDefault="00A84ACF" w:rsidP="00A84ACF">
      <w:pPr>
        <w:widowControl w:val="0"/>
        <w:autoSpaceDE w:val="0"/>
        <w:autoSpaceDN w:val="0"/>
        <w:adjustRightInd w:val="0"/>
        <w:spacing w:after="0" w:line="240" w:lineRule="auto"/>
        <w:ind w:left="284" w:firstLine="424"/>
        <w:jc w:val="both"/>
        <w:rPr>
          <w:rFonts w:ascii="Times New Roman" w:hAnsi="Times New Roman"/>
          <w:sz w:val="20"/>
          <w:szCs w:val="20"/>
        </w:rPr>
      </w:pPr>
      <w:r w:rsidRPr="00A84ACF">
        <w:rPr>
          <w:rFonts w:ascii="Times New Roman" w:hAnsi="Times New Roman"/>
          <w:sz w:val="20"/>
          <w:szCs w:val="20"/>
        </w:rPr>
        <w:t>- ведением досудебной и судебной работы, направленной на снижение размера задолженности потребителей за услуги и работы, оказываемые (выполняемые) по Договору, а также со взысканием задолженности с потребителей</w:t>
      </w:r>
    </w:p>
    <w:p w14:paraId="502BF967" w14:textId="77777777" w:rsidR="00A84ACF" w:rsidRPr="00A84ACF" w:rsidRDefault="00A84ACF" w:rsidP="00A84ACF">
      <w:pPr>
        <w:widowControl w:val="0"/>
        <w:autoSpaceDE w:val="0"/>
        <w:autoSpaceDN w:val="0"/>
        <w:adjustRightInd w:val="0"/>
        <w:spacing w:after="0" w:line="240" w:lineRule="auto"/>
        <w:ind w:left="284" w:firstLine="424"/>
        <w:jc w:val="both"/>
        <w:rPr>
          <w:rFonts w:ascii="Times New Roman" w:hAnsi="Times New Roman"/>
          <w:sz w:val="20"/>
          <w:szCs w:val="20"/>
        </w:rPr>
      </w:pPr>
    </w:p>
    <w:p w14:paraId="420BB4F7"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r w:rsidRPr="00A84ACF">
        <w:rPr>
          <w:rFonts w:ascii="Times New Roman" w:hAnsi="Times New Roman"/>
          <w:b/>
          <w:sz w:val="20"/>
          <w:szCs w:val="20"/>
        </w:rPr>
        <w:t>2. Операторы по обработке персональных данных</w:t>
      </w:r>
    </w:p>
    <w:p w14:paraId="562A4BAF" w14:textId="77777777" w:rsidR="00A84ACF" w:rsidRPr="00A84ACF" w:rsidRDefault="00A84ACF" w:rsidP="00A84ACF">
      <w:pPr>
        <w:widowControl w:val="0"/>
        <w:autoSpaceDE w:val="0"/>
        <w:autoSpaceDN w:val="0"/>
        <w:adjustRightInd w:val="0"/>
        <w:spacing w:after="0" w:line="240" w:lineRule="auto"/>
        <w:ind w:firstLine="709"/>
        <w:jc w:val="both"/>
        <w:rPr>
          <w:rFonts w:ascii="Times New Roman" w:hAnsi="Times New Roman"/>
          <w:sz w:val="20"/>
          <w:szCs w:val="20"/>
        </w:rPr>
      </w:pPr>
      <w:r w:rsidRPr="00A84ACF">
        <w:rPr>
          <w:rFonts w:ascii="Times New Roman" w:hAnsi="Times New Roman"/>
          <w:sz w:val="20"/>
          <w:szCs w:val="20"/>
        </w:rPr>
        <w:t>Операторами по обработке персональных данных граждан для целей исполнения Договора являются: Управляющая организация и Представитель Управляющей организации по расчетам с потребителями.</w:t>
      </w:r>
    </w:p>
    <w:p w14:paraId="2FA65E41" w14:textId="77777777" w:rsidR="00A84ACF" w:rsidRPr="00A84ACF" w:rsidRDefault="00A84ACF" w:rsidP="00A84ACF">
      <w:pPr>
        <w:widowControl w:val="0"/>
        <w:autoSpaceDE w:val="0"/>
        <w:autoSpaceDN w:val="0"/>
        <w:adjustRightInd w:val="0"/>
        <w:spacing w:after="0" w:line="240" w:lineRule="auto"/>
        <w:ind w:firstLine="709"/>
        <w:jc w:val="both"/>
        <w:rPr>
          <w:rFonts w:ascii="Times New Roman" w:hAnsi="Times New Roman"/>
          <w:sz w:val="20"/>
          <w:szCs w:val="20"/>
        </w:rPr>
      </w:pPr>
      <w:r w:rsidRPr="00A84ACF">
        <w:rPr>
          <w:rFonts w:ascii="Times New Roman" w:hAnsi="Times New Roman"/>
          <w:sz w:val="20"/>
          <w:szCs w:val="20"/>
        </w:rPr>
        <w:t>Представитель Управляющей организации по расчетам с потребителями осуществляет обработку персональных данных граждан по поручению Управляющей организации при получении ею согласия граждан – субъектов персональных данных на передачу их персональных данных указанному Представителю.</w:t>
      </w:r>
    </w:p>
    <w:p w14:paraId="1C7AA9C0" w14:textId="77777777" w:rsidR="00A84ACF" w:rsidRPr="00A84ACF" w:rsidRDefault="00A84ACF" w:rsidP="00A84ACF">
      <w:pPr>
        <w:widowControl w:val="0"/>
        <w:autoSpaceDE w:val="0"/>
        <w:autoSpaceDN w:val="0"/>
        <w:adjustRightInd w:val="0"/>
        <w:spacing w:after="0" w:line="240" w:lineRule="auto"/>
        <w:ind w:firstLine="709"/>
        <w:jc w:val="both"/>
        <w:rPr>
          <w:rFonts w:ascii="Times New Roman" w:hAnsi="Times New Roman"/>
          <w:sz w:val="20"/>
          <w:szCs w:val="20"/>
        </w:rPr>
      </w:pPr>
    </w:p>
    <w:p w14:paraId="28CEDED4" w14:textId="77777777" w:rsidR="00A84ACF" w:rsidRPr="00A84ACF" w:rsidRDefault="00A84ACF" w:rsidP="00A84ACF">
      <w:pPr>
        <w:widowControl w:val="0"/>
        <w:autoSpaceDE w:val="0"/>
        <w:autoSpaceDN w:val="0"/>
        <w:adjustRightInd w:val="0"/>
        <w:spacing w:after="0" w:line="240" w:lineRule="auto"/>
        <w:ind w:left="426" w:hanging="426"/>
        <w:jc w:val="both"/>
        <w:rPr>
          <w:rFonts w:ascii="Times New Roman" w:hAnsi="Times New Roman"/>
          <w:b/>
          <w:sz w:val="20"/>
          <w:szCs w:val="20"/>
        </w:rPr>
      </w:pPr>
      <w:r w:rsidRPr="00A84ACF">
        <w:rPr>
          <w:rFonts w:ascii="Times New Roman" w:hAnsi="Times New Roman"/>
          <w:b/>
          <w:sz w:val="20"/>
          <w:szCs w:val="20"/>
        </w:rPr>
        <w:t>3. Порядок получения согласия граждан – субъектов персональных данных на обработку их персональных данных Представителем Управляющей организации</w:t>
      </w:r>
    </w:p>
    <w:p w14:paraId="234727B6" w14:textId="77777777" w:rsidR="00A84ACF" w:rsidRPr="00A84ACF" w:rsidRDefault="00A84ACF" w:rsidP="00A84ACF">
      <w:pPr>
        <w:autoSpaceDE w:val="0"/>
        <w:autoSpaceDN w:val="0"/>
        <w:adjustRightInd w:val="0"/>
        <w:spacing w:after="0" w:line="240" w:lineRule="auto"/>
        <w:ind w:firstLine="709"/>
        <w:jc w:val="both"/>
        <w:outlineLvl w:val="1"/>
        <w:rPr>
          <w:rFonts w:ascii="Times New Roman" w:hAnsi="Times New Roman"/>
          <w:sz w:val="20"/>
          <w:szCs w:val="20"/>
        </w:rPr>
      </w:pPr>
      <w:r w:rsidRPr="00A84ACF">
        <w:rPr>
          <w:rFonts w:ascii="Times New Roman" w:hAnsi="Times New Roman"/>
          <w:sz w:val="20"/>
          <w:szCs w:val="20"/>
        </w:rPr>
        <w:t>Согласие на обработку персональных данных на условиях, указанных в настоящем Приложении, считается полученным Управляющей организацией с момента выставления потребителю (субъекту персональных данных) первого платежного документа для внесения платы по Договору Представителем Управляющей организации по расчетам с потребителями,  до момента получения Управляющей организацией письменного обращения потребителя (субъекта персональных данных), выражающего несогласие на обработку его персональных данных лицом, осуществляющим обработку персональных данных по поручению Управляющей организации.</w:t>
      </w:r>
    </w:p>
    <w:p w14:paraId="7BCB2989" w14:textId="77777777" w:rsidR="00A84ACF" w:rsidRPr="00A84ACF" w:rsidRDefault="00A84ACF" w:rsidP="00A84ACF">
      <w:pPr>
        <w:autoSpaceDE w:val="0"/>
        <w:autoSpaceDN w:val="0"/>
        <w:adjustRightInd w:val="0"/>
        <w:spacing w:after="0" w:line="240" w:lineRule="auto"/>
        <w:ind w:firstLine="709"/>
        <w:jc w:val="both"/>
        <w:outlineLvl w:val="1"/>
        <w:rPr>
          <w:rFonts w:ascii="Times New Roman" w:hAnsi="Times New Roman"/>
          <w:sz w:val="20"/>
          <w:szCs w:val="20"/>
        </w:rPr>
      </w:pPr>
      <w:r w:rsidRPr="00A84ACF">
        <w:rPr>
          <w:rFonts w:ascii="Times New Roman" w:hAnsi="Times New Roman"/>
          <w:sz w:val="20"/>
          <w:szCs w:val="20"/>
        </w:rPr>
        <w:t>В случае получения указанного обращения Управляющая организация обеспечивает обезличивание персональных данных такого субъекта персональных данных для целей их дальнейшей обработки лицом, осуществляющим обработку персональных данных по поручению Управляющей организации.</w:t>
      </w:r>
    </w:p>
    <w:p w14:paraId="3C05645B"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p>
    <w:p w14:paraId="35E7CD01"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r w:rsidRPr="00A84ACF">
        <w:rPr>
          <w:rFonts w:ascii="Times New Roman" w:hAnsi="Times New Roman"/>
          <w:b/>
          <w:sz w:val="20"/>
          <w:szCs w:val="20"/>
        </w:rPr>
        <w:t xml:space="preserve">4. Перечень персональных данных (далее – данных), обработка которых осуществляется в целях, указанных в п.1 настоящего Приложения: </w:t>
      </w:r>
    </w:p>
    <w:p w14:paraId="18B05FF4"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sz w:val="20"/>
          <w:szCs w:val="20"/>
        </w:rPr>
      </w:pPr>
      <w:r w:rsidRPr="00A84ACF">
        <w:rPr>
          <w:rFonts w:ascii="Times New Roman" w:hAnsi="Times New Roman"/>
          <w:sz w:val="20"/>
          <w:szCs w:val="20"/>
        </w:rPr>
        <w:t>1) Фамилия, имя, отчество граждан и родственные отношения;</w:t>
      </w:r>
    </w:p>
    <w:p w14:paraId="415DDD25"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sz w:val="20"/>
          <w:szCs w:val="20"/>
        </w:rPr>
      </w:pPr>
      <w:r w:rsidRPr="00A84ACF">
        <w:rPr>
          <w:rFonts w:ascii="Times New Roman" w:hAnsi="Times New Roman"/>
          <w:sz w:val="20"/>
          <w:szCs w:val="20"/>
        </w:rPr>
        <w:t>2) адрес;</w:t>
      </w:r>
    </w:p>
    <w:p w14:paraId="48F9B58C"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sz w:val="20"/>
          <w:szCs w:val="20"/>
        </w:rPr>
      </w:pPr>
      <w:r w:rsidRPr="00A84ACF">
        <w:rPr>
          <w:rFonts w:ascii="Times New Roman" w:hAnsi="Times New Roman"/>
          <w:sz w:val="20"/>
          <w:szCs w:val="20"/>
        </w:rPr>
        <w:t>3) площадь принадлежащего жилого помещения;</w:t>
      </w:r>
    </w:p>
    <w:p w14:paraId="2EB6A549"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sz w:val="20"/>
          <w:szCs w:val="20"/>
        </w:rPr>
      </w:pPr>
      <w:r w:rsidRPr="00A84ACF">
        <w:rPr>
          <w:rFonts w:ascii="Times New Roman" w:hAnsi="Times New Roman"/>
          <w:sz w:val="20"/>
          <w:szCs w:val="20"/>
        </w:rPr>
        <w:t>4) право владения помещением (собственник, наниматель);</w:t>
      </w:r>
    </w:p>
    <w:p w14:paraId="2FEFAACD"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sz w:val="20"/>
          <w:szCs w:val="20"/>
        </w:rPr>
      </w:pPr>
      <w:r w:rsidRPr="00A84ACF">
        <w:rPr>
          <w:rFonts w:ascii="Times New Roman" w:hAnsi="Times New Roman"/>
          <w:sz w:val="20"/>
          <w:szCs w:val="20"/>
        </w:rPr>
        <w:t>5) паспортные данные собственников помещений.</w:t>
      </w:r>
    </w:p>
    <w:p w14:paraId="187846AD"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p>
    <w:p w14:paraId="593C2A45"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r w:rsidRPr="00A84ACF">
        <w:rPr>
          <w:rFonts w:ascii="Times New Roman" w:hAnsi="Times New Roman"/>
          <w:b/>
          <w:sz w:val="20"/>
          <w:szCs w:val="20"/>
        </w:rPr>
        <w:t xml:space="preserve">5. Перечень действий с персональными данными: </w:t>
      </w:r>
    </w:p>
    <w:p w14:paraId="742E8795"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sz w:val="20"/>
          <w:szCs w:val="20"/>
        </w:rPr>
      </w:pPr>
      <w:r w:rsidRPr="00A84ACF">
        <w:rPr>
          <w:rFonts w:ascii="Times New Roman" w:hAnsi="Times New Roman"/>
          <w:sz w:val="20"/>
          <w:szCs w:val="20"/>
        </w:rPr>
        <w:t>1) сбор данных, указанных в п.4 настоящего Приложения;</w:t>
      </w:r>
    </w:p>
    <w:p w14:paraId="38145C43"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sz w:val="20"/>
          <w:szCs w:val="20"/>
        </w:rPr>
      </w:pPr>
      <w:r w:rsidRPr="00A84ACF">
        <w:rPr>
          <w:rFonts w:ascii="Times New Roman" w:hAnsi="Times New Roman"/>
          <w:sz w:val="20"/>
          <w:szCs w:val="20"/>
        </w:rPr>
        <w:t>2) хранение данных;</w:t>
      </w:r>
    </w:p>
    <w:p w14:paraId="00243702" w14:textId="77777777" w:rsidR="00A84ACF" w:rsidRPr="00A84ACF" w:rsidRDefault="00A84ACF" w:rsidP="00A84ACF">
      <w:pPr>
        <w:widowControl w:val="0"/>
        <w:autoSpaceDE w:val="0"/>
        <w:autoSpaceDN w:val="0"/>
        <w:adjustRightInd w:val="0"/>
        <w:spacing w:after="0" w:line="240" w:lineRule="auto"/>
        <w:ind w:left="567" w:hanging="283"/>
        <w:rPr>
          <w:rFonts w:ascii="Times New Roman" w:hAnsi="Times New Roman"/>
          <w:sz w:val="20"/>
          <w:szCs w:val="20"/>
        </w:rPr>
      </w:pPr>
      <w:r w:rsidRPr="00A84ACF">
        <w:rPr>
          <w:rFonts w:ascii="Times New Roman" w:hAnsi="Times New Roman"/>
          <w:sz w:val="20"/>
          <w:szCs w:val="20"/>
        </w:rPr>
        <w:t>3) передача данных Представителю Управляющей организации по расчетам с потребителями</w:t>
      </w:r>
    </w:p>
    <w:p w14:paraId="085EF1D7"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sz w:val="20"/>
          <w:szCs w:val="20"/>
        </w:rPr>
      </w:pPr>
      <w:r w:rsidRPr="00A84ACF">
        <w:rPr>
          <w:rFonts w:ascii="Times New Roman" w:hAnsi="Times New Roman"/>
          <w:sz w:val="20"/>
          <w:szCs w:val="20"/>
        </w:rPr>
        <w:t>4) передача данных контролирующим органам.</w:t>
      </w:r>
    </w:p>
    <w:p w14:paraId="3D707BBB"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sz w:val="20"/>
          <w:szCs w:val="20"/>
        </w:rPr>
      </w:pPr>
      <w:r w:rsidRPr="00A84ACF">
        <w:rPr>
          <w:rFonts w:ascii="Times New Roman" w:hAnsi="Times New Roman"/>
          <w:sz w:val="20"/>
          <w:szCs w:val="20"/>
        </w:rPr>
        <w:t>5) передача данных ресурсоснабжающим организациям в случаях, допускаемых актами жилищного законодательства и Договором.</w:t>
      </w:r>
    </w:p>
    <w:p w14:paraId="1F4786C0"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p>
    <w:p w14:paraId="1609256E"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r w:rsidRPr="00A84ACF">
        <w:rPr>
          <w:rFonts w:ascii="Times New Roman" w:hAnsi="Times New Roman"/>
          <w:b/>
          <w:sz w:val="20"/>
          <w:szCs w:val="20"/>
        </w:rPr>
        <w:t>6.</w:t>
      </w:r>
      <w:r w:rsidRPr="00A84ACF">
        <w:rPr>
          <w:rFonts w:ascii="Times New Roman" w:hAnsi="Times New Roman"/>
          <w:i/>
          <w:sz w:val="20"/>
          <w:szCs w:val="20"/>
        </w:rPr>
        <w:t xml:space="preserve"> </w:t>
      </w:r>
      <w:r w:rsidRPr="00A84ACF">
        <w:rPr>
          <w:rFonts w:ascii="Times New Roman" w:hAnsi="Times New Roman"/>
          <w:b/>
          <w:sz w:val="20"/>
          <w:szCs w:val="20"/>
        </w:rPr>
        <w:t xml:space="preserve">Общее описание используемых способов обработки персональных данных: </w:t>
      </w:r>
    </w:p>
    <w:p w14:paraId="77EDB0D8" w14:textId="77777777" w:rsidR="00A84ACF" w:rsidRPr="00A84ACF" w:rsidRDefault="00A84ACF" w:rsidP="00A84ACF">
      <w:pPr>
        <w:autoSpaceDE w:val="0"/>
        <w:autoSpaceDN w:val="0"/>
        <w:adjustRightInd w:val="0"/>
        <w:spacing w:after="0" w:line="240" w:lineRule="auto"/>
        <w:ind w:firstLine="540"/>
        <w:jc w:val="both"/>
        <w:outlineLvl w:val="1"/>
        <w:rPr>
          <w:rFonts w:ascii="Times New Roman" w:hAnsi="Times New Roman"/>
          <w:bCs/>
          <w:sz w:val="20"/>
          <w:szCs w:val="20"/>
        </w:rPr>
      </w:pPr>
      <w:r w:rsidRPr="00A84ACF">
        <w:rPr>
          <w:rFonts w:ascii="Times New Roman" w:hAnsi="Times New Roman"/>
          <w:bCs/>
          <w:sz w:val="20"/>
          <w:szCs w:val="20"/>
        </w:rPr>
        <w:lastRenderedPageBreak/>
        <w:t>1) с использованием средств автоматизации, в том числе в информационно-телекоммуникационных сетях,</w:t>
      </w:r>
    </w:p>
    <w:p w14:paraId="74A63E09" w14:textId="77777777" w:rsidR="00A84ACF" w:rsidRPr="00A84ACF" w:rsidRDefault="00A84ACF" w:rsidP="00A84ACF">
      <w:pPr>
        <w:autoSpaceDE w:val="0"/>
        <w:autoSpaceDN w:val="0"/>
        <w:adjustRightInd w:val="0"/>
        <w:spacing w:after="0" w:line="240" w:lineRule="auto"/>
        <w:ind w:firstLine="540"/>
        <w:jc w:val="both"/>
        <w:outlineLvl w:val="1"/>
        <w:rPr>
          <w:rFonts w:ascii="Times New Roman" w:hAnsi="Times New Roman"/>
          <w:bCs/>
          <w:sz w:val="20"/>
          <w:szCs w:val="20"/>
        </w:rPr>
      </w:pPr>
      <w:r w:rsidRPr="00A84ACF">
        <w:rPr>
          <w:rFonts w:ascii="Times New Roman" w:hAnsi="Times New Roman"/>
          <w:bCs/>
          <w:sz w:val="20"/>
          <w:szCs w:val="20"/>
        </w:rPr>
        <w:t>2) без использования средств автоматизации</w:t>
      </w:r>
    </w:p>
    <w:p w14:paraId="28A6CAF1"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p>
    <w:p w14:paraId="21C45A24"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r w:rsidRPr="00A84ACF">
        <w:rPr>
          <w:rFonts w:ascii="Times New Roman" w:hAnsi="Times New Roman"/>
          <w:b/>
          <w:sz w:val="20"/>
          <w:szCs w:val="20"/>
        </w:rPr>
        <w:t>7. Срок хранения персональных данных</w:t>
      </w:r>
    </w:p>
    <w:p w14:paraId="04C2E1B6" w14:textId="77777777" w:rsidR="00A84ACF" w:rsidRPr="00A84ACF" w:rsidRDefault="00A84ACF" w:rsidP="00A84ACF">
      <w:pPr>
        <w:widowControl w:val="0"/>
        <w:autoSpaceDE w:val="0"/>
        <w:autoSpaceDN w:val="0"/>
        <w:adjustRightInd w:val="0"/>
        <w:spacing w:after="0" w:line="240" w:lineRule="auto"/>
        <w:ind w:left="284"/>
        <w:jc w:val="both"/>
        <w:rPr>
          <w:rFonts w:ascii="Times New Roman" w:hAnsi="Times New Roman"/>
          <w:iCs/>
          <w:sz w:val="20"/>
          <w:szCs w:val="20"/>
        </w:rPr>
      </w:pPr>
      <w:r w:rsidRPr="00A84ACF">
        <w:rPr>
          <w:rFonts w:ascii="Times New Roman" w:hAnsi="Times New Roman"/>
          <w:iCs/>
          <w:sz w:val="20"/>
          <w:szCs w:val="20"/>
        </w:rPr>
        <w:t>На срок действия договора с учетом сроков исковой давности.</w:t>
      </w:r>
    </w:p>
    <w:p w14:paraId="4359B34C"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p>
    <w:p w14:paraId="63403C94"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r w:rsidRPr="00A84ACF">
        <w:rPr>
          <w:rFonts w:ascii="Times New Roman" w:hAnsi="Times New Roman"/>
          <w:b/>
          <w:sz w:val="20"/>
          <w:szCs w:val="20"/>
        </w:rPr>
        <w:t>8. Дополнительные условия</w:t>
      </w:r>
    </w:p>
    <w:p w14:paraId="3260EF08" w14:textId="77777777" w:rsidR="00A84ACF" w:rsidRPr="00A84ACF" w:rsidRDefault="00A84ACF" w:rsidP="00A84ACF">
      <w:pPr>
        <w:autoSpaceDE w:val="0"/>
        <w:autoSpaceDN w:val="0"/>
        <w:adjustRightInd w:val="0"/>
        <w:spacing w:after="0" w:line="240" w:lineRule="auto"/>
        <w:ind w:firstLine="540"/>
        <w:jc w:val="both"/>
        <w:outlineLvl w:val="0"/>
        <w:rPr>
          <w:rFonts w:ascii="Times New Roman" w:hAnsi="Times New Roman"/>
          <w:bCs/>
          <w:sz w:val="20"/>
          <w:szCs w:val="20"/>
        </w:rPr>
      </w:pPr>
      <w:r w:rsidRPr="00A84ACF">
        <w:rPr>
          <w:rFonts w:ascii="Times New Roman" w:hAnsi="Times New Roman"/>
          <w:b/>
          <w:sz w:val="20"/>
          <w:szCs w:val="20"/>
        </w:rPr>
        <w:tab/>
      </w:r>
      <w:r w:rsidRPr="00A84ACF">
        <w:rPr>
          <w:rFonts w:ascii="Times New Roman" w:hAnsi="Times New Roman"/>
          <w:sz w:val="20"/>
          <w:szCs w:val="20"/>
        </w:rPr>
        <w:t xml:space="preserve">В случае принятия собственниками помещений решения о </w:t>
      </w:r>
      <w:r w:rsidRPr="00A84ACF">
        <w:rPr>
          <w:rFonts w:ascii="Times New Roman" w:hAnsi="Times New Roman"/>
          <w:bCs/>
          <w:sz w:val="20"/>
          <w:szCs w:val="20"/>
        </w:rPr>
        <w:t>внесении платы за все или некоторые коммунальные услуги (за исключением коммунальных услуг, потребляемых при использовании общего имущества в многоквартирном доме) ресурсоснабжающим организациям, а также в случае уступки в соответствии с гражданским законодательством Российской Федерации в пользу ресурсоснабжающей организации или иных лиц прав требования к потребителям, имеющим задолженность по оплате коммунальной услуги,  Управляющая организация вправе передать таким ресурсоснабжающим организациям и иным лицам персональные данные субъектов персональных данных, указанные в п. 4 настоящего Приложения, для целей их обработки, указанных в п.1 настоящего Приложения, способами, указанными в п.6 настоящего Приложения.</w:t>
      </w:r>
    </w:p>
    <w:p w14:paraId="4BBEC3A6" w14:textId="77777777" w:rsidR="00A84ACF" w:rsidRPr="00A84ACF" w:rsidRDefault="00A84ACF" w:rsidP="00A84ACF">
      <w:pPr>
        <w:widowControl w:val="0"/>
        <w:autoSpaceDE w:val="0"/>
        <w:autoSpaceDN w:val="0"/>
        <w:adjustRightInd w:val="0"/>
        <w:spacing w:after="0" w:line="240" w:lineRule="auto"/>
        <w:ind w:left="1259" w:hanging="550"/>
        <w:jc w:val="both"/>
        <w:rPr>
          <w:rFonts w:ascii="Times New Roman" w:hAnsi="Times New Roman"/>
          <w:b/>
          <w:sz w:val="20"/>
          <w:szCs w:val="20"/>
        </w:rPr>
      </w:pPr>
    </w:p>
    <w:p w14:paraId="79585671" w14:textId="77777777" w:rsidR="00A84ACF" w:rsidRPr="00A84ACF" w:rsidRDefault="00A84ACF" w:rsidP="00A84ACF">
      <w:pPr>
        <w:spacing w:after="0" w:line="240" w:lineRule="auto"/>
        <w:jc w:val="center"/>
        <w:rPr>
          <w:rFonts w:ascii="Times New Roman" w:hAnsi="Times New Roman"/>
          <w:b/>
          <w:sz w:val="20"/>
          <w:szCs w:val="20"/>
        </w:rPr>
      </w:pPr>
    </w:p>
    <w:p w14:paraId="3D803FDF" w14:textId="77777777" w:rsidR="00A84ACF" w:rsidRPr="00A84ACF" w:rsidRDefault="00A84ACF" w:rsidP="00A84ACF">
      <w:pPr>
        <w:spacing w:after="0"/>
        <w:jc w:val="right"/>
        <w:rPr>
          <w:rFonts w:ascii="Times New Roman" w:hAnsi="Times New Roman"/>
          <w:sz w:val="20"/>
          <w:szCs w:val="20"/>
        </w:rPr>
      </w:pPr>
      <w:r w:rsidRPr="00A84ACF">
        <w:rPr>
          <w:rFonts w:ascii="Times New Roman" w:hAnsi="Times New Roman"/>
          <w:sz w:val="20"/>
          <w:szCs w:val="20"/>
        </w:rPr>
        <w:t>Приложение № 9</w:t>
      </w:r>
    </w:p>
    <w:p w14:paraId="7C1F2D3E" w14:textId="066C7C96"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 _______</w:t>
      </w:r>
      <w:r w:rsidRPr="00A84ACF">
        <w:rPr>
          <w:rFonts w:ascii="Times New Roman" w:hAnsi="Times New Roman"/>
          <w:noProof/>
          <w:sz w:val="20"/>
          <w:szCs w:val="20"/>
        </w:rPr>
        <w:t xml:space="preserve"> "</w:t>
      </w:r>
      <w:r w:rsidRPr="00A84ACF">
        <w:rPr>
          <w:rFonts w:ascii="Times New Roman" w:hAnsi="Times New Roman"/>
          <w:sz w:val="20"/>
          <w:szCs w:val="20"/>
        </w:rPr>
        <w:t xml:space="preserve"> _____________ </w:t>
      </w:r>
      <w:r w:rsidRPr="00A84ACF">
        <w:rPr>
          <w:rFonts w:ascii="Times New Roman" w:hAnsi="Times New Roman"/>
          <w:noProof/>
          <w:sz w:val="20"/>
          <w:szCs w:val="20"/>
        </w:rPr>
        <w:t>20__</w:t>
      </w:r>
      <w:r w:rsidRPr="00A84ACF">
        <w:rPr>
          <w:rFonts w:ascii="Times New Roman" w:hAnsi="Times New Roman"/>
          <w:sz w:val="20"/>
          <w:szCs w:val="20"/>
        </w:rPr>
        <w:t xml:space="preserve"> г.</w:t>
      </w:r>
    </w:p>
    <w:p w14:paraId="53179E8E" w14:textId="77777777" w:rsidR="00A84ACF" w:rsidRPr="00A84ACF" w:rsidRDefault="00A84ACF" w:rsidP="00A84ACF">
      <w:pPr>
        <w:widowControl w:val="0"/>
        <w:spacing w:after="0" w:line="235" w:lineRule="auto"/>
        <w:jc w:val="right"/>
        <w:rPr>
          <w:rFonts w:ascii="Times New Roman" w:hAnsi="Times New Roman"/>
          <w:b/>
          <w:sz w:val="20"/>
          <w:szCs w:val="20"/>
        </w:rPr>
      </w:pPr>
    </w:p>
    <w:p w14:paraId="1815A134" w14:textId="77777777" w:rsidR="00A84ACF" w:rsidRPr="00A84ACF" w:rsidRDefault="00A84ACF" w:rsidP="00A84ACF">
      <w:pPr>
        <w:tabs>
          <w:tab w:val="left" w:pos="0"/>
        </w:tabs>
        <w:spacing w:after="0"/>
        <w:jc w:val="center"/>
        <w:rPr>
          <w:rFonts w:ascii="Times New Roman" w:hAnsi="Times New Roman"/>
          <w:b/>
          <w:sz w:val="20"/>
          <w:szCs w:val="20"/>
        </w:rPr>
      </w:pPr>
    </w:p>
    <w:p w14:paraId="10D5F407" w14:textId="77777777" w:rsidR="00A84ACF" w:rsidRPr="00A84ACF" w:rsidRDefault="00A84ACF" w:rsidP="00A84ACF">
      <w:pPr>
        <w:tabs>
          <w:tab w:val="left" w:pos="0"/>
        </w:tabs>
        <w:spacing w:after="0"/>
        <w:jc w:val="center"/>
        <w:rPr>
          <w:rFonts w:ascii="Times New Roman" w:hAnsi="Times New Roman"/>
          <w:b/>
          <w:sz w:val="20"/>
          <w:szCs w:val="20"/>
        </w:rPr>
      </w:pPr>
      <w:r w:rsidRPr="00A84ACF">
        <w:rPr>
          <w:rFonts w:ascii="Times New Roman" w:hAnsi="Times New Roman"/>
          <w:b/>
          <w:sz w:val="20"/>
          <w:szCs w:val="20"/>
        </w:rPr>
        <w:t xml:space="preserve">Перечень работ, услуг по управлению многоквартирным домом, </w:t>
      </w:r>
    </w:p>
    <w:p w14:paraId="7AFF637E" w14:textId="77777777" w:rsidR="00A84ACF" w:rsidRPr="00A84ACF" w:rsidRDefault="00A84ACF" w:rsidP="00A84ACF">
      <w:pPr>
        <w:tabs>
          <w:tab w:val="left" w:pos="0"/>
        </w:tabs>
        <w:spacing w:after="0"/>
        <w:jc w:val="center"/>
        <w:rPr>
          <w:rFonts w:ascii="Times New Roman" w:hAnsi="Times New Roman"/>
          <w:b/>
          <w:sz w:val="20"/>
          <w:szCs w:val="20"/>
        </w:rPr>
      </w:pPr>
      <w:r w:rsidRPr="00A84ACF">
        <w:rPr>
          <w:rFonts w:ascii="Times New Roman" w:hAnsi="Times New Roman"/>
          <w:b/>
          <w:sz w:val="20"/>
          <w:szCs w:val="20"/>
        </w:rPr>
        <w:t>содержанию и ремонту общего имущества, определение их стоимости и размера платы за содержание и ремонт жилого помещения</w:t>
      </w:r>
    </w:p>
    <w:p w14:paraId="3298C665" w14:textId="77777777" w:rsidR="00A84ACF" w:rsidRPr="00A84ACF" w:rsidRDefault="00A84ACF" w:rsidP="00A84ACF">
      <w:pPr>
        <w:tabs>
          <w:tab w:val="left" w:pos="0"/>
        </w:tabs>
        <w:spacing w:after="0"/>
        <w:jc w:val="center"/>
        <w:rPr>
          <w:rFonts w:ascii="Times New Roman" w:hAnsi="Times New Roman"/>
          <w:b/>
          <w:sz w:val="20"/>
          <w:szCs w:val="20"/>
        </w:rPr>
      </w:pPr>
    </w:p>
    <w:p w14:paraId="5859C626" w14:textId="77777777" w:rsidR="00A84ACF" w:rsidRPr="00A84ACF" w:rsidRDefault="00A84ACF" w:rsidP="00A84ACF">
      <w:pPr>
        <w:tabs>
          <w:tab w:val="left" w:pos="0"/>
        </w:tabs>
        <w:spacing w:after="0"/>
        <w:jc w:val="center"/>
        <w:rPr>
          <w:rFonts w:ascii="Times New Roman" w:hAnsi="Times New Roman"/>
          <w:b/>
          <w:sz w:val="20"/>
          <w:szCs w:val="20"/>
        </w:rPr>
      </w:pPr>
      <w:r w:rsidRPr="00A84ACF">
        <w:rPr>
          <w:rFonts w:ascii="Times New Roman" w:hAnsi="Times New Roman"/>
          <w:b/>
          <w:sz w:val="20"/>
          <w:szCs w:val="20"/>
        </w:rPr>
        <w:t>1. Перечень работ и услуг по управлению многоквартирным домом и содержанию</w:t>
      </w:r>
    </w:p>
    <w:p w14:paraId="07138017" w14:textId="77777777" w:rsidR="00A84ACF" w:rsidRPr="00A84ACF" w:rsidRDefault="00A84ACF" w:rsidP="00A84ACF">
      <w:pPr>
        <w:tabs>
          <w:tab w:val="left" w:pos="0"/>
        </w:tabs>
        <w:spacing w:after="0"/>
        <w:jc w:val="center"/>
        <w:rPr>
          <w:rFonts w:ascii="Times New Roman" w:hAnsi="Times New Roman"/>
          <w:sz w:val="20"/>
          <w:szCs w:val="20"/>
        </w:rPr>
      </w:pPr>
      <w:r w:rsidRPr="00A84ACF">
        <w:rPr>
          <w:rFonts w:ascii="Times New Roman" w:hAnsi="Times New Roman"/>
          <w:b/>
          <w:sz w:val="20"/>
          <w:szCs w:val="20"/>
        </w:rPr>
        <w:t>общего имущества многоквартирного дома, расположенного по адресу</w:t>
      </w:r>
      <w:r w:rsidRPr="00A84ACF">
        <w:rPr>
          <w:rFonts w:ascii="Times New Roman" w:hAnsi="Times New Roman"/>
          <w:sz w:val="20"/>
          <w:szCs w:val="20"/>
        </w:rPr>
        <w:t xml:space="preserve"> </w:t>
      </w:r>
    </w:p>
    <w:p w14:paraId="1225B57F" w14:textId="77777777" w:rsidR="00A84ACF" w:rsidRPr="00A84ACF" w:rsidRDefault="00A84ACF" w:rsidP="00A84ACF">
      <w:pPr>
        <w:tabs>
          <w:tab w:val="left" w:pos="0"/>
        </w:tabs>
        <w:spacing w:after="0"/>
        <w:jc w:val="center"/>
        <w:rPr>
          <w:rFonts w:ascii="Times New Roman" w:hAnsi="Times New Roman"/>
          <w:sz w:val="20"/>
          <w:szCs w:val="20"/>
        </w:rPr>
      </w:pPr>
    </w:p>
    <w:p w14:paraId="4BB07305" w14:textId="77777777" w:rsidR="00A84ACF" w:rsidRPr="00A84ACF" w:rsidRDefault="00A84ACF" w:rsidP="00A84ACF">
      <w:pPr>
        <w:tabs>
          <w:tab w:val="left" w:pos="0"/>
        </w:tabs>
        <w:spacing w:after="0"/>
        <w:jc w:val="center"/>
        <w:rPr>
          <w:rFonts w:ascii="Times New Roman" w:hAnsi="Times New Roman"/>
          <w:sz w:val="20"/>
          <w:szCs w:val="20"/>
        </w:rPr>
      </w:pPr>
      <w:r w:rsidRPr="00A84ACF">
        <w:rPr>
          <w:rFonts w:ascii="Times New Roman" w:hAnsi="Times New Roman"/>
          <w:sz w:val="20"/>
          <w:szCs w:val="20"/>
        </w:rPr>
        <w:t>Российская Федерация, Республика Саха (Якутия), город Якутск, улица Лермонтова, дом 152, корп. А</w:t>
      </w:r>
    </w:p>
    <w:tbl>
      <w:tblPr>
        <w:tblW w:w="1105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
        <w:gridCol w:w="5543"/>
        <w:gridCol w:w="881"/>
        <w:gridCol w:w="4114"/>
      </w:tblGrid>
      <w:tr w:rsidR="00A84ACF" w:rsidRPr="00A84ACF" w14:paraId="71886320" w14:textId="77777777" w:rsidTr="00DA08F0">
        <w:trPr>
          <w:trHeight w:val="1177"/>
        </w:trPr>
        <w:tc>
          <w:tcPr>
            <w:tcW w:w="519" w:type="dxa"/>
            <w:tcBorders>
              <w:top w:val="double" w:sz="4" w:space="0" w:color="auto"/>
              <w:left w:val="double" w:sz="4" w:space="0" w:color="auto"/>
              <w:bottom w:val="double" w:sz="4" w:space="0" w:color="auto"/>
              <w:right w:val="double" w:sz="4" w:space="0" w:color="auto"/>
            </w:tcBorders>
          </w:tcPr>
          <w:p w14:paraId="1D3938B7" w14:textId="77777777" w:rsidR="00A84ACF" w:rsidRPr="00A84ACF" w:rsidRDefault="00A84ACF" w:rsidP="00A84ACF">
            <w:pPr>
              <w:spacing w:after="0"/>
              <w:ind w:left="-108" w:right="-108"/>
              <w:jc w:val="center"/>
              <w:rPr>
                <w:rFonts w:ascii="Times New Roman" w:hAnsi="Times New Roman"/>
                <w:sz w:val="20"/>
                <w:szCs w:val="20"/>
              </w:rPr>
            </w:pPr>
            <w:r w:rsidRPr="00A84ACF">
              <w:rPr>
                <w:rFonts w:ascii="Times New Roman" w:hAnsi="Times New Roman"/>
                <w:sz w:val="20"/>
                <w:szCs w:val="20"/>
              </w:rPr>
              <w:t xml:space="preserve">№ </w:t>
            </w:r>
          </w:p>
          <w:p w14:paraId="374186A5" w14:textId="77777777" w:rsidR="00A84ACF" w:rsidRPr="00A84ACF" w:rsidRDefault="00A84ACF" w:rsidP="00A84ACF">
            <w:pPr>
              <w:spacing w:after="0"/>
              <w:ind w:left="-108" w:right="-108"/>
              <w:jc w:val="center"/>
              <w:rPr>
                <w:rFonts w:ascii="Times New Roman" w:hAnsi="Times New Roman"/>
                <w:sz w:val="20"/>
                <w:szCs w:val="20"/>
              </w:rPr>
            </w:pPr>
            <w:r w:rsidRPr="00A84ACF">
              <w:rPr>
                <w:rFonts w:ascii="Times New Roman" w:hAnsi="Times New Roman"/>
                <w:sz w:val="20"/>
                <w:szCs w:val="20"/>
              </w:rPr>
              <w:t>п/п</w:t>
            </w:r>
          </w:p>
        </w:tc>
        <w:tc>
          <w:tcPr>
            <w:tcW w:w="5543" w:type="dxa"/>
            <w:tcBorders>
              <w:top w:val="double" w:sz="4" w:space="0" w:color="auto"/>
              <w:left w:val="double" w:sz="4" w:space="0" w:color="auto"/>
              <w:bottom w:val="double" w:sz="4" w:space="0" w:color="auto"/>
              <w:right w:val="double" w:sz="4" w:space="0" w:color="auto"/>
            </w:tcBorders>
            <w:vAlign w:val="center"/>
          </w:tcPr>
          <w:p w14:paraId="67D72A53" w14:textId="77777777" w:rsidR="00A84ACF" w:rsidRPr="00A84ACF" w:rsidRDefault="00A84ACF" w:rsidP="00A84ACF">
            <w:pPr>
              <w:spacing w:after="0"/>
              <w:ind w:left="-108" w:right="-108"/>
              <w:jc w:val="center"/>
              <w:rPr>
                <w:rFonts w:ascii="Times New Roman" w:hAnsi="Times New Roman"/>
                <w:sz w:val="20"/>
                <w:szCs w:val="20"/>
              </w:rPr>
            </w:pPr>
            <w:r w:rsidRPr="00A84ACF">
              <w:rPr>
                <w:rFonts w:ascii="Times New Roman" w:hAnsi="Times New Roman"/>
                <w:sz w:val="20"/>
                <w:szCs w:val="20"/>
              </w:rPr>
              <w:t>Наименование</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447FAFCF" w14:textId="77777777" w:rsidR="00A84ACF" w:rsidRPr="00A84ACF" w:rsidRDefault="00A84ACF" w:rsidP="00A84ACF">
            <w:pPr>
              <w:spacing w:after="0"/>
              <w:ind w:right="-19"/>
              <w:jc w:val="center"/>
              <w:rPr>
                <w:rFonts w:ascii="Times New Roman" w:hAnsi="Times New Roman"/>
                <w:sz w:val="20"/>
                <w:szCs w:val="20"/>
              </w:rPr>
            </w:pPr>
            <w:r w:rsidRPr="00A84ACF">
              <w:rPr>
                <w:rFonts w:ascii="Times New Roman" w:hAnsi="Times New Roman"/>
                <w:sz w:val="20"/>
                <w:szCs w:val="20"/>
              </w:rPr>
              <w:t>Стоимость работ (услуг) на 1м2 помещения в месяц, руб.</w:t>
            </w:r>
          </w:p>
        </w:tc>
      </w:tr>
      <w:tr w:rsidR="00A84ACF" w:rsidRPr="00A84ACF" w14:paraId="341A6E53" w14:textId="77777777" w:rsidTr="00DA08F0">
        <w:trPr>
          <w:trHeight w:val="355"/>
        </w:trPr>
        <w:tc>
          <w:tcPr>
            <w:tcW w:w="519" w:type="dxa"/>
            <w:tcBorders>
              <w:top w:val="double" w:sz="4" w:space="0" w:color="auto"/>
              <w:left w:val="double" w:sz="4" w:space="0" w:color="auto"/>
              <w:bottom w:val="double" w:sz="4" w:space="0" w:color="auto"/>
              <w:right w:val="double" w:sz="4" w:space="0" w:color="auto"/>
            </w:tcBorders>
          </w:tcPr>
          <w:p w14:paraId="184FB50B" w14:textId="77777777" w:rsidR="00A84ACF" w:rsidRPr="00A84ACF" w:rsidRDefault="00A84ACF" w:rsidP="00A84ACF">
            <w:pPr>
              <w:spacing w:after="0"/>
              <w:ind w:left="-108" w:right="-108"/>
              <w:jc w:val="center"/>
              <w:rPr>
                <w:rFonts w:ascii="Times New Roman" w:hAnsi="Times New Roman"/>
                <w:b/>
                <w:sz w:val="20"/>
                <w:szCs w:val="20"/>
              </w:rPr>
            </w:pPr>
            <w:r w:rsidRPr="00A84ACF">
              <w:rPr>
                <w:rFonts w:ascii="Times New Roman" w:hAnsi="Times New Roman"/>
                <w:b/>
                <w:sz w:val="20"/>
                <w:szCs w:val="20"/>
              </w:rPr>
              <w:t>1.</w:t>
            </w:r>
          </w:p>
        </w:tc>
        <w:tc>
          <w:tcPr>
            <w:tcW w:w="5543" w:type="dxa"/>
            <w:tcBorders>
              <w:top w:val="double" w:sz="4" w:space="0" w:color="auto"/>
              <w:left w:val="double" w:sz="4" w:space="0" w:color="auto"/>
              <w:bottom w:val="double" w:sz="4" w:space="0" w:color="auto"/>
              <w:right w:val="double" w:sz="4" w:space="0" w:color="auto"/>
            </w:tcBorders>
            <w:vAlign w:val="center"/>
          </w:tcPr>
          <w:p w14:paraId="44E1288F" w14:textId="77777777" w:rsidR="00A84ACF" w:rsidRPr="00A84ACF" w:rsidRDefault="00A84ACF" w:rsidP="00A84ACF">
            <w:pPr>
              <w:spacing w:after="0"/>
              <w:ind w:right="-108"/>
              <w:rPr>
                <w:rFonts w:ascii="Times New Roman" w:hAnsi="Times New Roman"/>
                <w:b/>
                <w:sz w:val="20"/>
                <w:szCs w:val="20"/>
              </w:rPr>
            </w:pPr>
            <w:r w:rsidRPr="00A84ACF">
              <w:rPr>
                <w:rFonts w:ascii="Times New Roman" w:hAnsi="Times New Roman"/>
                <w:b/>
                <w:sz w:val="20"/>
                <w:szCs w:val="20"/>
              </w:rPr>
              <w:t>Услуги по управлению домом</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0CDDCD52" w14:textId="77777777" w:rsidR="00A84ACF" w:rsidRPr="00A84ACF" w:rsidRDefault="00A84ACF" w:rsidP="00A84ACF">
            <w:pPr>
              <w:spacing w:after="0"/>
              <w:ind w:left="-108"/>
              <w:jc w:val="center"/>
              <w:rPr>
                <w:rFonts w:ascii="Times New Roman" w:hAnsi="Times New Roman"/>
                <w:b/>
                <w:sz w:val="20"/>
                <w:szCs w:val="20"/>
              </w:rPr>
            </w:pPr>
            <w:r w:rsidRPr="00A84ACF">
              <w:rPr>
                <w:rFonts w:ascii="Times New Roman" w:hAnsi="Times New Roman"/>
                <w:b/>
                <w:sz w:val="20"/>
                <w:szCs w:val="20"/>
              </w:rPr>
              <w:t>3,00</w:t>
            </w:r>
          </w:p>
        </w:tc>
      </w:tr>
      <w:tr w:rsidR="00A84ACF" w:rsidRPr="00A84ACF" w14:paraId="5B6DEAF8"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75072E15"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F7FC3DB" w14:textId="77777777" w:rsidR="00A84ACF" w:rsidRPr="00A84ACF" w:rsidRDefault="00A84ACF" w:rsidP="00A84ACF">
            <w:pPr>
              <w:widowControl w:val="0"/>
              <w:spacing w:after="0"/>
              <w:rPr>
                <w:rFonts w:ascii="Times New Roman" w:hAnsi="Times New Roman"/>
                <w:sz w:val="20"/>
                <w:szCs w:val="20"/>
              </w:rPr>
            </w:pPr>
            <w:r w:rsidRPr="00A84ACF">
              <w:rPr>
                <w:rFonts w:ascii="Times New Roman" w:hAnsi="Times New Roman"/>
                <w:sz w:val="20"/>
                <w:szCs w:val="20"/>
              </w:rPr>
              <w:t xml:space="preserve">Сбор, ведение и хранение информации (документов) об общем имуществе собственников помещений </w:t>
            </w:r>
            <w:proofErr w:type="gramStart"/>
            <w:r w:rsidRPr="00A84ACF">
              <w:rPr>
                <w:rFonts w:ascii="Times New Roman" w:hAnsi="Times New Roman"/>
                <w:sz w:val="20"/>
                <w:szCs w:val="20"/>
              </w:rPr>
              <w:t>в  многоквартирном</w:t>
            </w:r>
            <w:proofErr w:type="gramEnd"/>
            <w:r w:rsidRPr="00A84ACF">
              <w:rPr>
                <w:rFonts w:ascii="Times New Roman" w:hAnsi="Times New Roman"/>
                <w:sz w:val="20"/>
                <w:szCs w:val="20"/>
              </w:rPr>
              <w:t xml:space="preserve"> доме</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3897582"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в течение срока действия Договора с последующей передачей документов</w:t>
            </w:r>
          </w:p>
        </w:tc>
      </w:tr>
      <w:tr w:rsidR="00A84ACF" w:rsidRPr="00A84ACF" w14:paraId="120BA19B"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22DC17C5"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08894B7" w14:textId="77777777" w:rsidR="00A84ACF" w:rsidRPr="00A84ACF" w:rsidRDefault="00A84ACF" w:rsidP="00A84ACF">
            <w:pPr>
              <w:widowControl w:val="0"/>
              <w:spacing w:after="0"/>
              <w:rPr>
                <w:rFonts w:ascii="Times New Roman" w:hAnsi="Times New Roman"/>
                <w:sz w:val="20"/>
                <w:szCs w:val="20"/>
              </w:rPr>
            </w:pPr>
            <w:r w:rsidRPr="00A84ACF">
              <w:rPr>
                <w:rFonts w:ascii="Times New Roman" w:hAnsi="Times New Roman"/>
                <w:sz w:val="20"/>
                <w:szCs w:val="20"/>
              </w:rPr>
              <w:t>Сбор, ведение и хранение информации о собственниках помещений, нанимателях, арендаторах и других пользователях помещений и общим имуществом в многоквартирном доме в электронном виде и/или на бумажных носителях</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2BE1A81"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в течение срока действия Договора с последующей передачей информации</w:t>
            </w:r>
          </w:p>
        </w:tc>
      </w:tr>
      <w:tr w:rsidR="00A84ACF" w:rsidRPr="00A84ACF" w14:paraId="65E45B12" w14:textId="77777777" w:rsidTr="00DA08F0">
        <w:trPr>
          <w:trHeight w:val="566"/>
        </w:trPr>
        <w:tc>
          <w:tcPr>
            <w:tcW w:w="519" w:type="dxa"/>
            <w:tcBorders>
              <w:top w:val="single" w:sz="6" w:space="0" w:color="auto"/>
              <w:left w:val="double" w:sz="4" w:space="0" w:color="auto"/>
              <w:bottom w:val="single" w:sz="6" w:space="0" w:color="auto"/>
              <w:right w:val="single" w:sz="6" w:space="0" w:color="auto"/>
            </w:tcBorders>
          </w:tcPr>
          <w:p w14:paraId="63436982"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C3394E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Организация выполнения утвержденного плана (перечня) работ и услуг по содержанию и ремонту общего имущества в многоквартирном доме, обеспечению безопасного </w:t>
            </w:r>
            <w:r w:rsidRPr="00A84ACF">
              <w:rPr>
                <w:rFonts w:ascii="Times New Roman" w:hAnsi="Times New Roman"/>
                <w:i/>
                <w:sz w:val="20"/>
                <w:szCs w:val="20"/>
              </w:rPr>
              <w:t>и комфортного</w:t>
            </w:r>
            <w:r w:rsidRPr="00A84ACF">
              <w:rPr>
                <w:rFonts w:ascii="Times New Roman" w:hAnsi="Times New Roman"/>
                <w:sz w:val="20"/>
                <w:szCs w:val="20"/>
              </w:rPr>
              <w:t xml:space="preserve"> проживания в многоквартирном доме. в т.ч.: </w:t>
            </w:r>
          </w:p>
          <w:p w14:paraId="51E3C18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определение способа выполнения (предоставления) отдельных работ (услуг), проведения мероприятий;</w:t>
            </w:r>
          </w:p>
          <w:p w14:paraId="2985061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-заключение договоров на выполнение работ и оказание услуг, необходимых для управления, содержания и ремонта общего имущества в МКД, а также ведение претензионной, исковой работы при выявлении нарушений обязательств по таким договорам;</w:t>
            </w:r>
          </w:p>
          <w:p w14:paraId="6F470E8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lastRenderedPageBreak/>
              <w:t>- получение, учет и использование доходов по договорам от использования общего имущества собственников помещений в соответствии с решениями общих собраний собственников помещений в МКД;</w:t>
            </w:r>
          </w:p>
          <w:p w14:paraId="1404FBA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-взаимодействие с органами местного самоуправления, государственными контрольными и надзорными органами по вопросам, связанным с управлением многоквартирным домом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E380353"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lastRenderedPageBreak/>
              <w:t>в порядке, определяемом Управляющей организацией</w:t>
            </w:r>
          </w:p>
        </w:tc>
      </w:tr>
      <w:tr w:rsidR="00A84ACF" w:rsidRPr="00A84ACF" w14:paraId="7C19A28A"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0486AC2A"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D878CF1"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Заключение договора с платежным агентом на прием платы по Договору от граждан-потребителей с условием размера комиссионного вознаграждения до 3% и осуществление соответствующих учетных и контрольных операций (если такое условие согласовано в п.6.4.9. Договора)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436D08C"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или в порядке, определяемом Управляющей организацией,</w:t>
            </w:r>
          </w:p>
          <w:p w14:paraId="15EB39EB"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или по решению собственников указывается наименование платежного агента</w:t>
            </w:r>
          </w:p>
        </w:tc>
      </w:tr>
      <w:tr w:rsidR="00A84ACF" w:rsidRPr="00A84ACF" w14:paraId="4B5E1ACB"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7E7D94D8"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2C4277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Осуществление контроля качества предоставления коммунальных услуг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2A2AE9F5"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в порядке, определяемом Управляющей организацией в соответствии с СанПиН</w:t>
            </w:r>
          </w:p>
        </w:tc>
      </w:tr>
      <w:tr w:rsidR="00A84ACF" w:rsidRPr="00A84ACF" w14:paraId="1E1877E9"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7436BFD3"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369F8EF"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Сбор информации о показаниях индивидуальных приборов учета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37FEF9F"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С 23 по 25 число текущего месяца за текущий месяц</w:t>
            </w:r>
          </w:p>
        </w:tc>
      </w:tr>
      <w:tr w:rsidR="00A84ACF" w:rsidRPr="00A84ACF" w14:paraId="5D71AB9F"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2BBCF49F"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B013C79"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Согласование условий установки (замены) индивидуальных приборов учета,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979B716"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в течение 5-ти рабочих дней с момента обращения потребителя</w:t>
            </w:r>
          </w:p>
        </w:tc>
      </w:tr>
      <w:tr w:rsidR="00A84ACF" w:rsidRPr="00A84ACF" w14:paraId="596A5499"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6CD1CA6D"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74FA55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Ввод приборов учета в эксплуатацию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587E508"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до 1 числа месяца, следующего за месяцем, в котором произведена установка (замена) прибора учета</w:t>
            </w:r>
          </w:p>
        </w:tc>
      </w:tr>
      <w:tr w:rsidR="00A84ACF" w:rsidRPr="00A84ACF" w14:paraId="43E9282D"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5F3C529D"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83A337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Ведение журнала учета показаний средств измерений </w:t>
            </w:r>
            <w:proofErr w:type="gramStart"/>
            <w:r w:rsidRPr="00A84ACF">
              <w:rPr>
                <w:rFonts w:ascii="Times New Roman" w:hAnsi="Times New Roman"/>
                <w:sz w:val="20"/>
                <w:szCs w:val="20"/>
              </w:rPr>
              <w:t>общедомового  узла</w:t>
            </w:r>
            <w:proofErr w:type="gramEnd"/>
            <w:r w:rsidRPr="00A84ACF">
              <w:rPr>
                <w:rFonts w:ascii="Times New Roman" w:hAnsi="Times New Roman"/>
                <w:sz w:val="20"/>
                <w:szCs w:val="20"/>
              </w:rPr>
              <w:t xml:space="preserve"> учета потребления коммунальных ресурсов, в т.ч. их параметров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BD6362C"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ежемесячно и на день прекращения Договора</w:t>
            </w:r>
          </w:p>
        </w:tc>
      </w:tr>
      <w:tr w:rsidR="00A84ACF" w:rsidRPr="00A84ACF" w14:paraId="6D0989E1"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62B7194B"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5522F0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Начисление и сбор платы за содержание и ремонт помещений и за коммунальные услуги, взыскание задолженности по оплате, проведение текущей сверки расчетов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CE2349E"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ежемесячно</w:t>
            </w:r>
          </w:p>
        </w:tc>
      </w:tr>
      <w:tr w:rsidR="00A84ACF" w:rsidRPr="00A84ACF" w14:paraId="3288E64F"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21FB7FF1"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867F62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Оформление платежных документов и направление их собственникам и пользователям помещений в соответствии с требованиями жилищного законодательства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759FE98"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 xml:space="preserve">ежемесячно, до </w:t>
            </w:r>
            <w:proofErr w:type="gramStart"/>
            <w:r w:rsidRPr="00A84ACF">
              <w:rPr>
                <w:rFonts w:ascii="Times New Roman" w:hAnsi="Times New Roman"/>
                <w:sz w:val="20"/>
                <w:szCs w:val="20"/>
              </w:rPr>
              <w:t>1  числа</w:t>
            </w:r>
            <w:proofErr w:type="gramEnd"/>
            <w:r w:rsidRPr="00A84ACF">
              <w:rPr>
                <w:rFonts w:ascii="Times New Roman" w:hAnsi="Times New Roman"/>
                <w:sz w:val="20"/>
                <w:szCs w:val="20"/>
              </w:rPr>
              <w:t xml:space="preserve"> месяца, следующего за отчетным</w:t>
            </w:r>
          </w:p>
        </w:tc>
      </w:tr>
      <w:tr w:rsidR="00A84ACF" w:rsidRPr="00A84ACF" w14:paraId="06279168" w14:textId="77777777" w:rsidTr="00DA08F0">
        <w:trPr>
          <w:trHeight w:val="273"/>
        </w:trPr>
        <w:tc>
          <w:tcPr>
            <w:tcW w:w="519" w:type="dxa"/>
            <w:tcBorders>
              <w:top w:val="single" w:sz="6" w:space="0" w:color="auto"/>
              <w:left w:val="double" w:sz="4" w:space="0" w:color="auto"/>
              <w:bottom w:val="single" w:sz="6" w:space="0" w:color="auto"/>
              <w:right w:val="single" w:sz="6" w:space="0" w:color="auto"/>
            </w:tcBorders>
          </w:tcPr>
          <w:p w14:paraId="48F83D6A"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658E7BE" w14:textId="77777777" w:rsidR="00A84ACF" w:rsidRPr="00A84ACF" w:rsidRDefault="00A84ACF" w:rsidP="00A84ACF">
            <w:pPr>
              <w:spacing w:after="0"/>
              <w:rPr>
                <w:rFonts w:ascii="Times New Roman" w:hAnsi="Times New Roman"/>
                <w:sz w:val="20"/>
                <w:szCs w:val="20"/>
              </w:rPr>
            </w:pPr>
            <w:proofErr w:type="gramStart"/>
            <w:r w:rsidRPr="00A84ACF">
              <w:rPr>
                <w:rFonts w:ascii="Times New Roman" w:hAnsi="Times New Roman"/>
                <w:sz w:val="20"/>
                <w:szCs w:val="20"/>
              </w:rPr>
              <w:t>Прием  граждан</w:t>
            </w:r>
            <w:proofErr w:type="gramEnd"/>
            <w:r w:rsidRPr="00A84ACF">
              <w:rPr>
                <w:rFonts w:ascii="Times New Roman" w:hAnsi="Times New Roman"/>
                <w:sz w:val="20"/>
                <w:szCs w:val="20"/>
              </w:rPr>
              <w:t xml:space="preserve"> (собственников и нанимателей жилых помещений и членов их семей) по вопросам пользования жилыми помещениями и общим имуществом многоквартирного дома, по иным вопросам</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BBF54DD"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по графику такого приема, приведенному в Приложении № 1 к Договору</w:t>
            </w:r>
          </w:p>
        </w:tc>
      </w:tr>
      <w:tr w:rsidR="00A84ACF" w:rsidRPr="00A84ACF" w14:paraId="77F0719D"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37020492"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3761AF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Письменное уведомление пользователей помещений о порядке управления домом, изменениях размеров платы, порядка внесения платежей и о других условиях, связанных с управлением домом</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4F4A1D0"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в порядке, установленном в Приложении № 5 к Договору</w:t>
            </w:r>
          </w:p>
        </w:tc>
      </w:tr>
      <w:tr w:rsidR="00A84ACF" w:rsidRPr="00A84ACF" w14:paraId="7CE867CB"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5E43980F"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22D536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Выдача справок обратившимся гражданам о месте проживания, о стоимости услуг, выписки из домовой книги и финансового лицевого счета и других справок, связанных с пользованием гражданами жилыми помещениями</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7FE4D1EE"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в день обращения по графику приема граждан</w:t>
            </w:r>
          </w:p>
          <w:p w14:paraId="085696EB" w14:textId="77777777" w:rsidR="00A84ACF" w:rsidRPr="00A84ACF" w:rsidRDefault="00A84ACF" w:rsidP="00A84ACF">
            <w:pPr>
              <w:spacing w:after="0"/>
              <w:ind w:left="-108" w:right="-19"/>
              <w:jc w:val="center"/>
              <w:rPr>
                <w:rFonts w:ascii="Times New Roman" w:hAnsi="Times New Roman"/>
                <w:sz w:val="20"/>
                <w:szCs w:val="20"/>
              </w:rPr>
            </w:pPr>
          </w:p>
        </w:tc>
      </w:tr>
      <w:tr w:rsidR="00A84ACF" w:rsidRPr="00A84ACF" w14:paraId="02B402F9"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7AE2E050"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CC449C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Принятие, рассмотрение жалоб (заявлений, требований, претензий) о непредоставлении или некачественном предоставлении услуг, работ по управлению, содержанию и ремонту общего имущества МКД и направление заявителю извещения (в т.ч. по телефону) о результатах их рассмотрения</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14F6D13"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Принятие – в момент обращения, остальное - в течение 2х рабочих дней с даты получения</w:t>
            </w:r>
          </w:p>
          <w:p w14:paraId="1F184FA4" w14:textId="77777777" w:rsidR="00A84ACF" w:rsidRPr="00A84ACF" w:rsidRDefault="00A84ACF" w:rsidP="00A84ACF">
            <w:pPr>
              <w:spacing w:after="0"/>
              <w:ind w:left="-108" w:right="-19"/>
              <w:jc w:val="center"/>
              <w:rPr>
                <w:rFonts w:ascii="Times New Roman" w:hAnsi="Times New Roman"/>
                <w:sz w:val="20"/>
                <w:szCs w:val="20"/>
              </w:rPr>
            </w:pPr>
          </w:p>
        </w:tc>
      </w:tr>
      <w:tr w:rsidR="00A84ACF" w:rsidRPr="00A84ACF" w14:paraId="6FD5AB7B"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4EE2CD5E"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DED70DB"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Прием и регистрация обращений потребителей (диспетчерское обслуживание) с установлением факта некачественного оказания или непредоставления коммунальных услуг, возникновения аварийной ситуации, порчи общего имущества МКД, др.</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90F6D01" w14:textId="77777777" w:rsidR="00A84ACF" w:rsidRPr="00A84ACF" w:rsidRDefault="00A84ACF" w:rsidP="00A84ACF">
            <w:pPr>
              <w:spacing w:after="0"/>
              <w:ind w:right="-108"/>
              <w:jc w:val="center"/>
              <w:rPr>
                <w:rFonts w:ascii="Times New Roman" w:hAnsi="Times New Roman"/>
                <w:sz w:val="20"/>
                <w:szCs w:val="20"/>
              </w:rPr>
            </w:pPr>
            <w:r w:rsidRPr="00A84ACF">
              <w:rPr>
                <w:rFonts w:ascii="Times New Roman" w:hAnsi="Times New Roman"/>
                <w:sz w:val="20"/>
                <w:szCs w:val="20"/>
              </w:rPr>
              <w:t xml:space="preserve">Регистрация – в момент обращения, проверка по обращению – в </w:t>
            </w:r>
            <w:proofErr w:type="spellStart"/>
            <w:r w:rsidRPr="00A84ACF">
              <w:rPr>
                <w:rFonts w:ascii="Times New Roman" w:hAnsi="Times New Roman"/>
                <w:sz w:val="20"/>
                <w:szCs w:val="20"/>
              </w:rPr>
              <w:t>теч</w:t>
            </w:r>
            <w:proofErr w:type="spellEnd"/>
            <w:r w:rsidRPr="00A84ACF">
              <w:rPr>
                <w:rFonts w:ascii="Times New Roman" w:hAnsi="Times New Roman"/>
                <w:sz w:val="20"/>
                <w:szCs w:val="20"/>
              </w:rPr>
              <w:t>. 2х часов, или время, согласованное с потребителем</w:t>
            </w:r>
          </w:p>
        </w:tc>
      </w:tr>
      <w:tr w:rsidR="00A84ACF" w:rsidRPr="00A84ACF" w14:paraId="2CB747D7" w14:textId="77777777" w:rsidTr="00DA08F0">
        <w:trPr>
          <w:trHeight w:val="165"/>
        </w:trPr>
        <w:tc>
          <w:tcPr>
            <w:tcW w:w="519" w:type="dxa"/>
            <w:tcBorders>
              <w:top w:val="single" w:sz="6" w:space="0" w:color="auto"/>
              <w:left w:val="double" w:sz="4" w:space="0" w:color="auto"/>
              <w:bottom w:val="single" w:sz="6" w:space="0" w:color="auto"/>
              <w:right w:val="single" w:sz="6" w:space="0" w:color="auto"/>
            </w:tcBorders>
          </w:tcPr>
          <w:p w14:paraId="73209201"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38E282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Предоставление информации по порядку расчетов и произведению начислений размеров платы за жилое помещение и коммунальные услуги с выдачей подтверждающих документов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3FA80AE8"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после 1.09.2012г. – немедленно при обращении</w:t>
            </w:r>
          </w:p>
        </w:tc>
      </w:tr>
      <w:tr w:rsidR="00A84ACF" w:rsidRPr="00A84ACF" w14:paraId="02D2C804"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0E4BC99E"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C8262F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Подготовка отчетов об оказанных услугах, выполненных работах</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11AF918"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ежемесячно, в порядке, указанном в п.4.1.7 Договора, годового – не позднее, чем в течении 90 дней после окончания каждого года действия Договора</w:t>
            </w:r>
          </w:p>
        </w:tc>
      </w:tr>
      <w:tr w:rsidR="00A84ACF" w:rsidRPr="00A84ACF" w14:paraId="20560AE6"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6B500111"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745D6A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Подготовка предложений о проведении энергосберегающих мероприятий</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D49B949"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ежегодно при подготовке годового отчета</w:t>
            </w:r>
          </w:p>
        </w:tc>
      </w:tr>
      <w:tr w:rsidR="00A84ACF" w:rsidRPr="00A84ACF" w14:paraId="56895BA2" w14:textId="77777777" w:rsidTr="00DA08F0">
        <w:trPr>
          <w:trHeight w:val="541"/>
        </w:trPr>
        <w:tc>
          <w:tcPr>
            <w:tcW w:w="519" w:type="dxa"/>
            <w:tcBorders>
              <w:top w:val="single" w:sz="6" w:space="0" w:color="auto"/>
              <w:left w:val="double" w:sz="4" w:space="0" w:color="auto"/>
              <w:bottom w:val="single" w:sz="6" w:space="0" w:color="auto"/>
              <w:right w:val="single" w:sz="6" w:space="0" w:color="auto"/>
            </w:tcBorders>
          </w:tcPr>
          <w:p w14:paraId="1FECEA2E"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5EE0AB4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Подготовка предложения о перечне и стоимости работ, услуг, необходимых для надлежащего содержания общего имущества </w:t>
            </w:r>
            <w:proofErr w:type="gramStart"/>
            <w:r w:rsidRPr="00A84ACF">
              <w:rPr>
                <w:rFonts w:ascii="Times New Roman" w:hAnsi="Times New Roman"/>
                <w:sz w:val="20"/>
                <w:szCs w:val="20"/>
              </w:rPr>
              <w:t>МКД,  а</w:t>
            </w:r>
            <w:proofErr w:type="gramEnd"/>
            <w:r w:rsidRPr="00A84ACF">
              <w:rPr>
                <w:rFonts w:ascii="Times New Roman" w:hAnsi="Times New Roman"/>
                <w:sz w:val="20"/>
                <w:szCs w:val="20"/>
              </w:rPr>
              <w:t xml:space="preserve"> также о соответствующем размере платы, для их рассмотрения и утверждения на общем собрании собственников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6C17579F"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за 30 дней до окончания текущего года действия Договора при необходимости внесения изменений в Договор</w:t>
            </w:r>
          </w:p>
        </w:tc>
      </w:tr>
      <w:tr w:rsidR="00A84ACF" w:rsidRPr="00A84ACF" w14:paraId="69C08A5A"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6E8D2CD7"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8FE2FE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Уведомление об условиях Договора лиц, приобретающих права владения на помещения в доме и лиц, имеющих намерение стать таковыми, после вступления в силу Договора, разъяснение указанным лицам отдельных условий Договора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A7FF401"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в первый день обращения указанных лиц в Управляющую организацию</w:t>
            </w:r>
          </w:p>
        </w:tc>
      </w:tr>
      <w:tr w:rsidR="00A84ACF" w:rsidRPr="00A84ACF" w14:paraId="0A690ADA"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1A887D2F"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137296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Решение вопросов пользования Общим имуществом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3C3CFAA9"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в порядке, установленном общим собранием собственников</w:t>
            </w:r>
          </w:p>
        </w:tc>
      </w:tr>
      <w:tr w:rsidR="00A84ACF" w:rsidRPr="00A84ACF" w14:paraId="0D19F366" w14:textId="77777777" w:rsidTr="00DA08F0">
        <w:trPr>
          <w:trHeight w:val="535"/>
        </w:trPr>
        <w:tc>
          <w:tcPr>
            <w:tcW w:w="519" w:type="dxa"/>
            <w:tcBorders>
              <w:top w:val="single" w:sz="6" w:space="0" w:color="auto"/>
              <w:left w:val="double" w:sz="4" w:space="0" w:color="auto"/>
              <w:bottom w:val="single" w:sz="6" w:space="0" w:color="auto"/>
              <w:right w:val="single" w:sz="6" w:space="0" w:color="auto"/>
            </w:tcBorders>
          </w:tcPr>
          <w:p w14:paraId="7AD209E2" w14:textId="77777777" w:rsidR="00A84ACF" w:rsidRPr="00A84ACF" w:rsidRDefault="00A84ACF" w:rsidP="00A84ACF">
            <w:pPr>
              <w:spacing w:after="0"/>
              <w:ind w:left="-108" w:right="-108"/>
              <w:jc w:val="center"/>
              <w:rPr>
                <w:rFonts w:ascii="Times New Roman" w:hAnsi="Times New Roman"/>
                <w:sz w:val="20"/>
                <w:szCs w:val="20"/>
              </w:rPr>
            </w:pPr>
          </w:p>
          <w:p w14:paraId="66D2283F"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75EF08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Организация выполнения работ по ликвидации аварий в квартире, составление актов о порче личного имущества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03F07C6" w14:textId="77777777" w:rsidR="00A84ACF" w:rsidRPr="00A84ACF" w:rsidRDefault="00A84ACF" w:rsidP="00A84ACF">
            <w:pPr>
              <w:spacing w:after="0"/>
              <w:ind w:right="-19"/>
              <w:jc w:val="center"/>
              <w:rPr>
                <w:rFonts w:ascii="Times New Roman" w:hAnsi="Times New Roman"/>
                <w:sz w:val="20"/>
                <w:szCs w:val="20"/>
              </w:rPr>
            </w:pPr>
            <w:r w:rsidRPr="00A84ACF">
              <w:rPr>
                <w:rFonts w:ascii="Times New Roman" w:hAnsi="Times New Roman"/>
                <w:sz w:val="20"/>
                <w:szCs w:val="20"/>
              </w:rPr>
              <w:t>в течение 2х часов с момента поступления заявки в диспетчерскую службу;</w:t>
            </w:r>
          </w:p>
        </w:tc>
      </w:tr>
      <w:tr w:rsidR="00A84ACF" w:rsidRPr="00A84ACF" w14:paraId="7875331E" w14:textId="77777777" w:rsidTr="00DA08F0">
        <w:trPr>
          <w:trHeight w:val="473"/>
        </w:trPr>
        <w:tc>
          <w:tcPr>
            <w:tcW w:w="519" w:type="dxa"/>
            <w:tcBorders>
              <w:top w:val="double" w:sz="4" w:space="0" w:color="auto"/>
              <w:left w:val="double" w:sz="4" w:space="0" w:color="auto"/>
              <w:bottom w:val="double" w:sz="4" w:space="0" w:color="auto"/>
              <w:right w:val="double" w:sz="4" w:space="0" w:color="auto"/>
            </w:tcBorders>
          </w:tcPr>
          <w:p w14:paraId="379B59F0" w14:textId="77777777" w:rsidR="00A84ACF" w:rsidRPr="00A84ACF" w:rsidRDefault="00A84ACF" w:rsidP="00A84ACF">
            <w:pPr>
              <w:spacing w:after="0"/>
              <w:ind w:left="-108" w:right="-108"/>
              <w:jc w:val="center"/>
              <w:rPr>
                <w:rFonts w:ascii="Times New Roman" w:hAnsi="Times New Roman"/>
                <w:b/>
                <w:sz w:val="20"/>
                <w:szCs w:val="20"/>
              </w:rPr>
            </w:pPr>
            <w:r w:rsidRPr="00A84ACF">
              <w:rPr>
                <w:rFonts w:ascii="Times New Roman" w:hAnsi="Times New Roman"/>
                <w:b/>
                <w:sz w:val="20"/>
                <w:szCs w:val="20"/>
              </w:rPr>
              <w:t>2.</w:t>
            </w:r>
          </w:p>
        </w:tc>
        <w:tc>
          <w:tcPr>
            <w:tcW w:w="10538" w:type="dxa"/>
            <w:gridSpan w:val="3"/>
            <w:tcBorders>
              <w:top w:val="double" w:sz="4" w:space="0" w:color="auto"/>
              <w:left w:val="double" w:sz="4" w:space="0" w:color="auto"/>
              <w:bottom w:val="double" w:sz="4" w:space="0" w:color="auto"/>
              <w:right w:val="double" w:sz="4" w:space="0" w:color="auto"/>
            </w:tcBorders>
            <w:vAlign w:val="center"/>
          </w:tcPr>
          <w:p w14:paraId="5DD611C9"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b/>
                <w:sz w:val="20"/>
                <w:szCs w:val="20"/>
              </w:rPr>
              <w:t>Перечень услуг по содержанию многоквартирного дома</w:t>
            </w:r>
          </w:p>
        </w:tc>
      </w:tr>
      <w:tr w:rsidR="00A84ACF" w:rsidRPr="00A84ACF" w14:paraId="672F0D82" w14:textId="77777777" w:rsidTr="00DA08F0">
        <w:tc>
          <w:tcPr>
            <w:tcW w:w="519" w:type="dxa"/>
            <w:tcBorders>
              <w:top w:val="double" w:sz="4" w:space="0" w:color="auto"/>
              <w:left w:val="double" w:sz="4" w:space="0" w:color="auto"/>
              <w:bottom w:val="double" w:sz="4" w:space="0" w:color="auto"/>
              <w:right w:val="double" w:sz="4" w:space="0" w:color="auto"/>
            </w:tcBorders>
          </w:tcPr>
          <w:p w14:paraId="433703B4" w14:textId="77777777" w:rsidR="00A84ACF" w:rsidRPr="00A84ACF" w:rsidRDefault="00A84ACF" w:rsidP="00A84ACF">
            <w:pPr>
              <w:spacing w:after="0"/>
              <w:ind w:left="-108" w:right="-108"/>
              <w:jc w:val="center"/>
              <w:rPr>
                <w:rFonts w:ascii="Times New Roman" w:hAnsi="Times New Roman"/>
                <w:b/>
                <w:i/>
                <w:sz w:val="20"/>
                <w:szCs w:val="20"/>
              </w:rPr>
            </w:pPr>
            <w:r w:rsidRPr="00A84ACF">
              <w:rPr>
                <w:rFonts w:ascii="Times New Roman" w:hAnsi="Times New Roman"/>
                <w:b/>
                <w:i/>
                <w:sz w:val="20"/>
                <w:szCs w:val="20"/>
              </w:rPr>
              <w:t>2.1.</w:t>
            </w:r>
          </w:p>
        </w:tc>
        <w:tc>
          <w:tcPr>
            <w:tcW w:w="5543" w:type="dxa"/>
            <w:tcBorders>
              <w:top w:val="double" w:sz="4" w:space="0" w:color="auto"/>
              <w:left w:val="double" w:sz="4" w:space="0" w:color="auto"/>
              <w:bottom w:val="double" w:sz="4" w:space="0" w:color="auto"/>
              <w:right w:val="double" w:sz="4" w:space="0" w:color="auto"/>
            </w:tcBorders>
            <w:vAlign w:val="center"/>
          </w:tcPr>
          <w:p w14:paraId="3095E955" w14:textId="77777777" w:rsidR="00A84ACF" w:rsidRPr="00A84ACF" w:rsidRDefault="00A84ACF" w:rsidP="00A84ACF">
            <w:pPr>
              <w:spacing w:after="0"/>
              <w:rPr>
                <w:rFonts w:ascii="Times New Roman" w:hAnsi="Times New Roman"/>
                <w:b/>
                <w:i/>
                <w:sz w:val="20"/>
                <w:szCs w:val="20"/>
              </w:rPr>
            </w:pPr>
            <w:r w:rsidRPr="00A84ACF">
              <w:rPr>
                <w:rFonts w:ascii="Times New Roman" w:hAnsi="Times New Roman"/>
                <w:b/>
                <w:bCs/>
                <w:i/>
                <w:iCs/>
                <w:color w:val="000000"/>
                <w:sz w:val="20"/>
                <w:szCs w:val="20"/>
              </w:rPr>
              <w:t>Уборка мест общего пользования</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02252CA9"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b/>
                <w:bCs/>
                <w:i/>
                <w:iCs/>
                <w:color w:val="000000"/>
                <w:sz w:val="20"/>
                <w:szCs w:val="20"/>
              </w:rPr>
              <w:t>3,45</w:t>
            </w:r>
          </w:p>
        </w:tc>
      </w:tr>
      <w:tr w:rsidR="00A84ACF" w:rsidRPr="00A84ACF" w14:paraId="66E5D296" w14:textId="77777777" w:rsidTr="00DA08F0">
        <w:tc>
          <w:tcPr>
            <w:tcW w:w="519" w:type="dxa"/>
            <w:tcBorders>
              <w:top w:val="double" w:sz="4" w:space="0" w:color="auto"/>
              <w:left w:val="double" w:sz="4" w:space="0" w:color="auto"/>
              <w:bottom w:val="double" w:sz="4" w:space="0" w:color="auto"/>
              <w:right w:val="double" w:sz="4" w:space="0" w:color="auto"/>
            </w:tcBorders>
          </w:tcPr>
          <w:p w14:paraId="13262453" w14:textId="77777777" w:rsidR="00A84ACF" w:rsidRPr="00A84ACF" w:rsidRDefault="00A84ACF" w:rsidP="00A84ACF">
            <w:pPr>
              <w:spacing w:after="0"/>
              <w:ind w:left="-108" w:right="-108"/>
              <w:jc w:val="center"/>
              <w:rPr>
                <w:rFonts w:ascii="Times New Roman" w:hAnsi="Times New Roman"/>
                <w:b/>
                <w:i/>
                <w:sz w:val="20"/>
                <w:szCs w:val="20"/>
              </w:rPr>
            </w:pPr>
          </w:p>
        </w:tc>
        <w:tc>
          <w:tcPr>
            <w:tcW w:w="5543" w:type="dxa"/>
            <w:tcBorders>
              <w:top w:val="double" w:sz="4" w:space="0" w:color="auto"/>
              <w:left w:val="double" w:sz="4" w:space="0" w:color="auto"/>
              <w:bottom w:val="double" w:sz="4" w:space="0" w:color="auto"/>
              <w:right w:val="double" w:sz="4" w:space="0" w:color="auto"/>
            </w:tcBorders>
            <w:vAlign w:val="center"/>
          </w:tcPr>
          <w:p w14:paraId="394C4471" w14:textId="77777777" w:rsidR="00A84ACF" w:rsidRPr="00A84ACF" w:rsidRDefault="00A84ACF" w:rsidP="00A84ACF">
            <w:pPr>
              <w:spacing w:after="0"/>
              <w:rPr>
                <w:rFonts w:ascii="Times New Roman" w:hAnsi="Times New Roman"/>
                <w:b/>
                <w:i/>
                <w:sz w:val="20"/>
                <w:szCs w:val="20"/>
              </w:rPr>
            </w:pPr>
            <w:r w:rsidRPr="00A84ACF">
              <w:rPr>
                <w:rFonts w:ascii="Times New Roman" w:hAnsi="Times New Roman"/>
                <w:b/>
                <w:i/>
                <w:sz w:val="20"/>
                <w:szCs w:val="20"/>
              </w:rPr>
              <w:t>Санитарное содержание мест общего пользования дома</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3DEA770C"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w:t>
            </w:r>
          </w:p>
        </w:tc>
      </w:tr>
      <w:tr w:rsidR="00A84ACF" w:rsidRPr="00A84ACF" w14:paraId="1AF8A162" w14:textId="77777777" w:rsidTr="00DA08F0">
        <w:tc>
          <w:tcPr>
            <w:tcW w:w="519" w:type="dxa"/>
            <w:tcBorders>
              <w:top w:val="double" w:sz="4" w:space="0" w:color="auto"/>
              <w:left w:val="double" w:sz="4" w:space="0" w:color="auto"/>
              <w:bottom w:val="single" w:sz="6" w:space="0" w:color="auto"/>
              <w:right w:val="single" w:sz="6" w:space="0" w:color="auto"/>
            </w:tcBorders>
          </w:tcPr>
          <w:p w14:paraId="19CCAC6C"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double" w:sz="4" w:space="0" w:color="auto"/>
              <w:left w:val="single" w:sz="6" w:space="0" w:color="auto"/>
              <w:bottom w:val="single" w:sz="6" w:space="0" w:color="auto"/>
              <w:right w:val="single" w:sz="6" w:space="0" w:color="auto"/>
            </w:tcBorders>
            <w:vAlign w:val="center"/>
          </w:tcPr>
          <w:p w14:paraId="5BFF5C3C" w14:textId="77777777" w:rsidR="00A84ACF" w:rsidRPr="00A84ACF" w:rsidRDefault="00A84ACF" w:rsidP="00A84ACF">
            <w:pPr>
              <w:widowControl w:val="0"/>
              <w:spacing w:after="0"/>
              <w:rPr>
                <w:rFonts w:ascii="Times New Roman" w:hAnsi="Times New Roman"/>
                <w:i/>
                <w:sz w:val="20"/>
                <w:szCs w:val="20"/>
              </w:rPr>
            </w:pPr>
            <w:r w:rsidRPr="00A84ACF">
              <w:rPr>
                <w:rFonts w:ascii="Times New Roman" w:hAnsi="Times New Roman"/>
                <w:i/>
                <w:sz w:val="20"/>
                <w:szCs w:val="20"/>
              </w:rPr>
              <w:t>включает следующий перечень работ, услуг:</w:t>
            </w:r>
          </w:p>
        </w:tc>
        <w:tc>
          <w:tcPr>
            <w:tcW w:w="4995" w:type="dxa"/>
            <w:gridSpan w:val="2"/>
            <w:tcBorders>
              <w:top w:val="double" w:sz="4" w:space="0" w:color="auto"/>
              <w:left w:val="single" w:sz="6" w:space="0" w:color="auto"/>
              <w:bottom w:val="single" w:sz="6" w:space="0" w:color="auto"/>
              <w:right w:val="double" w:sz="4" w:space="0" w:color="auto"/>
            </w:tcBorders>
            <w:vAlign w:val="center"/>
          </w:tcPr>
          <w:p w14:paraId="6E82620E" w14:textId="77777777" w:rsidR="00A84ACF" w:rsidRPr="00A84ACF" w:rsidRDefault="00A84ACF" w:rsidP="00A84ACF">
            <w:pPr>
              <w:spacing w:after="0"/>
              <w:ind w:left="-108" w:right="-19"/>
              <w:jc w:val="center"/>
              <w:rPr>
                <w:rFonts w:ascii="Times New Roman" w:hAnsi="Times New Roman"/>
                <w:i/>
                <w:sz w:val="20"/>
                <w:szCs w:val="20"/>
              </w:rPr>
            </w:pPr>
            <w:r w:rsidRPr="00A84ACF">
              <w:rPr>
                <w:rFonts w:ascii="Times New Roman" w:hAnsi="Times New Roman"/>
                <w:i/>
                <w:sz w:val="20"/>
                <w:szCs w:val="20"/>
              </w:rPr>
              <w:t>периодичность</w:t>
            </w:r>
          </w:p>
        </w:tc>
      </w:tr>
      <w:tr w:rsidR="00A84ACF" w:rsidRPr="00A84ACF" w14:paraId="039862ED" w14:textId="77777777" w:rsidTr="00DA08F0">
        <w:tc>
          <w:tcPr>
            <w:tcW w:w="519" w:type="dxa"/>
            <w:tcBorders>
              <w:top w:val="single" w:sz="6" w:space="0" w:color="auto"/>
              <w:left w:val="double" w:sz="4" w:space="0" w:color="auto"/>
              <w:bottom w:val="single" w:sz="6" w:space="0" w:color="auto"/>
              <w:right w:val="single" w:sz="6" w:space="0" w:color="auto"/>
            </w:tcBorders>
          </w:tcPr>
          <w:p w14:paraId="4F53EE77"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1F0181B" w14:textId="77777777" w:rsidR="00A84ACF" w:rsidRPr="00A84ACF" w:rsidRDefault="00A84ACF" w:rsidP="00A84ACF">
            <w:pPr>
              <w:pStyle w:val="ConsPlusNormal"/>
              <w:ind w:right="-108" w:firstLine="0"/>
              <w:rPr>
                <w:rFonts w:ascii="Times New Roman" w:hAnsi="Times New Roman" w:cs="Times New Roman"/>
              </w:rPr>
            </w:pPr>
            <w:r w:rsidRPr="00A84ACF">
              <w:rPr>
                <w:rFonts w:ascii="Times New Roman" w:hAnsi="Times New Roman" w:cs="Times New Roman"/>
              </w:rPr>
              <w:t xml:space="preserve">Подметание лестниц (запасной выход), в том числе чердачных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2D9AB95"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1 раз в месяц (по графику)</w:t>
            </w:r>
          </w:p>
        </w:tc>
      </w:tr>
      <w:tr w:rsidR="00A84ACF" w:rsidRPr="00A84ACF" w14:paraId="47B96C48" w14:textId="77777777" w:rsidTr="00DA08F0">
        <w:tc>
          <w:tcPr>
            <w:tcW w:w="519" w:type="dxa"/>
            <w:tcBorders>
              <w:top w:val="single" w:sz="6" w:space="0" w:color="auto"/>
              <w:left w:val="double" w:sz="4" w:space="0" w:color="auto"/>
              <w:bottom w:val="single" w:sz="6" w:space="0" w:color="auto"/>
              <w:right w:val="single" w:sz="6" w:space="0" w:color="auto"/>
            </w:tcBorders>
          </w:tcPr>
          <w:p w14:paraId="0817D1E0"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14DB458F" w14:textId="77777777" w:rsidR="00A84ACF" w:rsidRPr="00A84ACF" w:rsidRDefault="00A84ACF" w:rsidP="00A84ACF">
            <w:pPr>
              <w:pStyle w:val="ConsPlusNormal"/>
              <w:ind w:firstLine="0"/>
              <w:rPr>
                <w:rFonts w:ascii="Times New Roman" w:hAnsi="Times New Roman" w:cs="Times New Roman"/>
              </w:rPr>
            </w:pPr>
            <w:r w:rsidRPr="00A84ACF">
              <w:rPr>
                <w:rFonts w:ascii="Times New Roman" w:hAnsi="Times New Roman" w:cs="Times New Roman"/>
              </w:rPr>
              <w:t>Мытье лестниц (запасной выход), в том числе чердачных</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3B0847DB"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2 раза в год (по графику)</w:t>
            </w:r>
          </w:p>
        </w:tc>
      </w:tr>
      <w:tr w:rsidR="00A84ACF" w:rsidRPr="00A84ACF" w14:paraId="28683111" w14:textId="77777777" w:rsidTr="00DA08F0">
        <w:tc>
          <w:tcPr>
            <w:tcW w:w="519" w:type="dxa"/>
            <w:tcBorders>
              <w:top w:val="single" w:sz="6" w:space="0" w:color="auto"/>
              <w:left w:val="double" w:sz="4" w:space="0" w:color="auto"/>
              <w:bottom w:val="single" w:sz="6" w:space="0" w:color="auto"/>
              <w:right w:val="single" w:sz="6" w:space="0" w:color="auto"/>
            </w:tcBorders>
          </w:tcPr>
          <w:p w14:paraId="2F7BEA30"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FD3F9B8" w14:textId="77777777" w:rsidR="00A84ACF" w:rsidRPr="00A84ACF" w:rsidRDefault="00A84ACF" w:rsidP="00A84ACF">
            <w:pPr>
              <w:pStyle w:val="ConsPlusNormal"/>
              <w:ind w:firstLine="0"/>
              <w:rPr>
                <w:rFonts w:ascii="Times New Roman" w:hAnsi="Times New Roman" w:cs="Times New Roman"/>
              </w:rPr>
            </w:pPr>
            <w:r w:rsidRPr="00A84ACF">
              <w:rPr>
                <w:rFonts w:ascii="Times New Roman" w:hAnsi="Times New Roman" w:cs="Times New Roman"/>
              </w:rPr>
              <w:t>Влажная протирка почтовых ящиков, шкафов для электросчетчиков и слаботочных устройств (при обеспечении доступа), отопительных приборов, трубы и двери мусорных камер, стен кабин лифта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21FF038"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1 раз в неделю</w:t>
            </w:r>
          </w:p>
          <w:p w14:paraId="5E4F6F28"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(по графику)</w:t>
            </w:r>
          </w:p>
        </w:tc>
      </w:tr>
      <w:tr w:rsidR="00A84ACF" w:rsidRPr="00A84ACF" w14:paraId="01F2E04E" w14:textId="77777777" w:rsidTr="00DA08F0">
        <w:tc>
          <w:tcPr>
            <w:tcW w:w="519" w:type="dxa"/>
            <w:tcBorders>
              <w:top w:val="single" w:sz="6" w:space="0" w:color="auto"/>
              <w:left w:val="double" w:sz="4" w:space="0" w:color="auto"/>
              <w:bottom w:val="single" w:sz="6" w:space="0" w:color="auto"/>
              <w:right w:val="single" w:sz="6" w:space="0" w:color="auto"/>
            </w:tcBorders>
          </w:tcPr>
          <w:p w14:paraId="402F235B"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B6C2D27" w14:textId="77777777" w:rsidR="00A84ACF" w:rsidRPr="00A84ACF" w:rsidRDefault="00A84ACF" w:rsidP="00A84ACF">
            <w:pPr>
              <w:pStyle w:val="ConsPlusNormal"/>
              <w:ind w:firstLine="0"/>
              <w:rPr>
                <w:rFonts w:ascii="Times New Roman" w:hAnsi="Times New Roman" w:cs="Times New Roman"/>
              </w:rPr>
            </w:pPr>
            <w:proofErr w:type="gramStart"/>
            <w:r w:rsidRPr="00A84ACF">
              <w:rPr>
                <w:rFonts w:ascii="Times New Roman" w:hAnsi="Times New Roman" w:cs="Times New Roman"/>
              </w:rPr>
              <w:t>Мытье  лестничных</w:t>
            </w:r>
            <w:proofErr w:type="gramEnd"/>
            <w:r w:rsidRPr="00A84ACF">
              <w:rPr>
                <w:rFonts w:ascii="Times New Roman" w:hAnsi="Times New Roman" w:cs="Times New Roman"/>
              </w:rPr>
              <w:t xml:space="preserve"> площадок и плинтусов полов 1 этажа и кабин лифтов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300D1BDE"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6 раз в неделю (</w:t>
            </w:r>
            <w:proofErr w:type="spellStart"/>
            <w:r w:rsidRPr="00A84ACF">
              <w:rPr>
                <w:rFonts w:ascii="Times New Roman" w:hAnsi="Times New Roman"/>
                <w:sz w:val="20"/>
                <w:szCs w:val="20"/>
              </w:rPr>
              <w:t>понед</w:t>
            </w:r>
            <w:proofErr w:type="spellEnd"/>
            <w:r w:rsidRPr="00A84ACF">
              <w:rPr>
                <w:rFonts w:ascii="Times New Roman" w:hAnsi="Times New Roman"/>
                <w:sz w:val="20"/>
                <w:szCs w:val="20"/>
              </w:rPr>
              <w:t>.-</w:t>
            </w:r>
            <w:proofErr w:type="spellStart"/>
            <w:r w:rsidRPr="00A84ACF">
              <w:rPr>
                <w:rFonts w:ascii="Times New Roman" w:hAnsi="Times New Roman"/>
                <w:sz w:val="20"/>
                <w:szCs w:val="20"/>
              </w:rPr>
              <w:t>субб</w:t>
            </w:r>
            <w:proofErr w:type="spellEnd"/>
            <w:r w:rsidRPr="00A84ACF">
              <w:rPr>
                <w:rFonts w:ascii="Times New Roman" w:hAnsi="Times New Roman"/>
                <w:sz w:val="20"/>
                <w:szCs w:val="20"/>
              </w:rPr>
              <w:t>.)</w:t>
            </w:r>
          </w:p>
        </w:tc>
      </w:tr>
      <w:tr w:rsidR="00A84ACF" w:rsidRPr="00A84ACF" w14:paraId="1033E41B" w14:textId="77777777" w:rsidTr="00DA08F0">
        <w:tc>
          <w:tcPr>
            <w:tcW w:w="519" w:type="dxa"/>
            <w:tcBorders>
              <w:top w:val="single" w:sz="6" w:space="0" w:color="auto"/>
              <w:left w:val="double" w:sz="4" w:space="0" w:color="auto"/>
              <w:bottom w:val="single" w:sz="6" w:space="0" w:color="auto"/>
              <w:right w:val="single" w:sz="6" w:space="0" w:color="auto"/>
            </w:tcBorders>
          </w:tcPr>
          <w:p w14:paraId="5D93BCD8"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7C08045" w14:textId="77777777" w:rsidR="00A84ACF" w:rsidRPr="00A84ACF" w:rsidRDefault="00A84ACF" w:rsidP="00A84ACF">
            <w:pPr>
              <w:pStyle w:val="ConsPlusNormal"/>
              <w:ind w:firstLine="0"/>
              <w:rPr>
                <w:rFonts w:ascii="Times New Roman" w:hAnsi="Times New Roman" w:cs="Times New Roman"/>
              </w:rPr>
            </w:pPr>
            <w:r w:rsidRPr="00A84ACF">
              <w:rPr>
                <w:rFonts w:ascii="Times New Roman" w:hAnsi="Times New Roman" w:cs="Times New Roman"/>
              </w:rPr>
              <w:t xml:space="preserve">Влажное подметание лестничных площадок перед лифтами и перед квартирами (при обеспечении доступа) со 2-го по 17 этажи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7F057A5B"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3 раза в неделю (понедельник, среда, пятница)</w:t>
            </w:r>
          </w:p>
        </w:tc>
      </w:tr>
      <w:tr w:rsidR="00A84ACF" w:rsidRPr="00A84ACF" w14:paraId="6D05784D" w14:textId="77777777" w:rsidTr="00DA08F0">
        <w:tc>
          <w:tcPr>
            <w:tcW w:w="519" w:type="dxa"/>
            <w:tcBorders>
              <w:top w:val="single" w:sz="6" w:space="0" w:color="auto"/>
              <w:left w:val="double" w:sz="4" w:space="0" w:color="auto"/>
              <w:bottom w:val="single" w:sz="6" w:space="0" w:color="auto"/>
              <w:right w:val="single" w:sz="6" w:space="0" w:color="auto"/>
            </w:tcBorders>
          </w:tcPr>
          <w:p w14:paraId="31C29AC7"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11B89C43" w14:textId="77777777" w:rsidR="00A84ACF" w:rsidRPr="00A84ACF" w:rsidRDefault="00A84ACF" w:rsidP="00A84ACF">
            <w:pPr>
              <w:pStyle w:val="ConsPlusNormal"/>
              <w:ind w:firstLine="0"/>
              <w:rPr>
                <w:rFonts w:ascii="Times New Roman" w:hAnsi="Times New Roman" w:cs="Times New Roman"/>
              </w:rPr>
            </w:pPr>
            <w:r w:rsidRPr="00A84ACF">
              <w:rPr>
                <w:rFonts w:ascii="Times New Roman" w:hAnsi="Times New Roman" w:cs="Times New Roman"/>
              </w:rPr>
              <w:t>Мытье лестничных площадок и плинтусов полов перед лифтами и перед квартирами (при обеспечении доступа) со 2-го по 17 этажи</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724F7341"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2 раза в месяц (по графику)</w:t>
            </w:r>
          </w:p>
        </w:tc>
      </w:tr>
      <w:tr w:rsidR="00A84ACF" w:rsidRPr="00A84ACF" w14:paraId="78A61151" w14:textId="77777777" w:rsidTr="00DA08F0">
        <w:tc>
          <w:tcPr>
            <w:tcW w:w="519" w:type="dxa"/>
            <w:tcBorders>
              <w:top w:val="single" w:sz="6" w:space="0" w:color="auto"/>
              <w:left w:val="double" w:sz="4" w:space="0" w:color="auto"/>
              <w:bottom w:val="single" w:sz="6" w:space="0" w:color="auto"/>
              <w:right w:val="single" w:sz="6" w:space="0" w:color="auto"/>
            </w:tcBorders>
          </w:tcPr>
          <w:p w14:paraId="05E50D33"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F380E4E" w14:textId="77777777" w:rsidR="00A84ACF" w:rsidRPr="00A84ACF" w:rsidRDefault="00A84ACF" w:rsidP="00A84ACF">
            <w:pPr>
              <w:pStyle w:val="ConsPlusNormal"/>
              <w:ind w:right="-103" w:firstLine="0"/>
              <w:rPr>
                <w:rFonts w:ascii="Times New Roman" w:hAnsi="Times New Roman" w:cs="Times New Roman"/>
              </w:rPr>
            </w:pPr>
            <w:r w:rsidRPr="00A84ACF">
              <w:rPr>
                <w:rFonts w:ascii="Times New Roman" w:hAnsi="Times New Roman" w:cs="Times New Roman"/>
              </w:rPr>
              <w:t xml:space="preserve">Влажная протирка плафонов светильников (кроме установленных на лестничных клетках запасного выхода), перил </w:t>
            </w:r>
            <w:proofErr w:type="gramStart"/>
            <w:r w:rsidRPr="00A84ACF">
              <w:rPr>
                <w:rFonts w:ascii="Times New Roman" w:hAnsi="Times New Roman" w:cs="Times New Roman"/>
              </w:rPr>
              <w:t>лестниц  запасного</w:t>
            </w:r>
            <w:proofErr w:type="gramEnd"/>
            <w:r w:rsidRPr="00A84ACF">
              <w:rPr>
                <w:rFonts w:ascii="Times New Roman" w:hAnsi="Times New Roman" w:cs="Times New Roman"/>
              </w:rPr>
              <w:t xml:space="preserve"> выхода и  лоджий, стен (кроме стен лестничных клеток запасного выхода), входных и межэтажных дверей (кроме межэтажных дверей запасного выхода).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6489A9B0"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1 раз в 3 месяца</w:t>
            </w:r>
          </w:p>
          <w:p w14:paraId="103FBF99"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(по графику)</w:t>
            </w:r>
          </w:p>
        </w:tc>
      </w:tr>
      <w:tr w:rsidR="00A84ACF" w:rsidRPr="00A84ACF" w14:paraId="605AFA25" w14:textId="77777777" w:rsidTr="00DA08F0">
        <w:tc>
          <w:tcPr>
            <w:tcW w:w="519" w:type="dxa"/>
            <w:tcBorders>
              <w:top w:val="single" w:sz="6" w:space="0" w:color="auto"/>
              <w:left w:val="double" w:sz="4" w:space="0" w:color="auto"/>
              <w:bottom w:val="single" w:sz="6" w:space="0" w:color="auto"/>
              <w:right w:val="single" w:sz="6" w:space="0" w:color="auto"/>
            </w:tcBorders>
          </w:tcPr>
          <w:p w14:paraId="15F34E3C"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320D0660" w14:textId="77777777" w:rsidR="00A84ACF" w:rsidRPr="00A84ACF" w:rsidRDefault="00A84ACF" w:rsidP="00A84ACF">
            <w:pPr>
              <w:pStyle w:val="ConsPlusNormal"/>
              <w:ind w:firstLine="0"/>
              <w:rPr>
                <w:rFonts w:ascii="Times New Roman" w:hAnsi="Times New Roman" w:cs="Times New Roman"/>
              </w:rPr>
            </w:pPr>
            <w:r w:rsidRPr="00A84ACF">
              <w:rPr>
                <w:rFonts w:ascii="Times New Roman" w:hAnsi="Times New Roman" w:cs="Times New Roman"/>
              </w:rPr>
              <w:t>Обметание пыли с потолков всех помещений общего пользования, влажная протирка стен и плафонов лестничных клеток запасного выхода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38BA5BA7"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2 раза в год</w:t>
            </w:r>
          </w:p>
        </w:tc>
      </w:tr>
      <w:tr w:rsidR="00A84ACF" w:rsidRPr="00A84ACF" w14:paraId="6F669C3A" w14:textId="77777777" w:rsidTr="00DA08F0">
        <w:tc>
          <w:tcPr>
            <w:tcW w:w="519" w:type="dxa"/>
            <w:tcBorders>
              <w:top w:val="single" w:sz="6" w:space="0" w:color="auto"/>
              <w:left w:val="double" w:sz="4" w:space="0" w:color="auto"/>
              <w:bottom w:val="single" w:sz="6" w:space="0" w:color="auto"/>
              <w:right w:val="single" w:sz="6" w:space="0" w:color="auto"/>
            </w:tcBorders>
          </w:tcPr>
          <w:p w14:paraId="1D3B4D89"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71A506C" w14:textId="77777777" w:rsidR="00A84ACF" w:rsidRPr="00A84ACF" w:rsidRDefault="00A84ACF" w:rsidP="00A84ACF">
            <w:pPr>
              <w:pStyle w:val="ConsPlusNormal"/>
              <w:ind w:firstLine="0"/>
              <w:rPr>
                <w:rFonts w:ascii="Times New Roman" w:hAnsi="Times New Roman" w:cs="Times New Roman"/>
              </w:rPr>
            </w:pPr>
            <w:r w:rsidRPr="00A84ACF">
              <w:rPr>
                <w:rFonts w:ascii="Times New Roman" w:hAnsi="Times New Roman" w:cs="Times New Roman"/>
              </w:rPr>
              <w:t xml:space="preserve">Мытье входных и межэтажных дверей, стен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78BF5EF"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2 раза в год</w:t>
            </w:r>
          </w:p>
        </w:tc>
      </w:tr>
      <w:tr w:rsidR="00A84ACF" w:rsidRPr="00A84ACF" w14:paraId="470A8C79" w14:textId="77777777" w:rsidTr="00DA08F0">
        <w:tc>
          <w:tcPr>
            <w:tcW w:w="519" w:type="dxa"/>
            <w:tcBorders>
              <w:top w:val="single" w:sz="6" w:space="0" w:color="auto"/>
              <w:left w:val="double" w:sz="4" w:space="0" w:color="auto"/>
              <w:bottom w:val="single" w:sz="6" w:space="0" w:color="auto"/>
              <w:right w:val="single" w:sz="6" w:space="0" w:color="auto"/>
            </w:tcBorders>
          </w:tcPr>
          <w:p w14:paraId="4E844512"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35AA1E0" w14:textId="77777777" w:rsidR="00A84ACF" w:rsidRPr="00A84ACF" w:rsidRDefault="00A84ACF" w:rsidP="00A84ACF">
            <w:pPr>
              <w:pStyle w:val="a3"/>
              <w:rPr>
                <w:rFonts w:ascii="Times New Roman" w:hAnsi="Times New Roman"/>
                <w:lang w:val="ru-RU" w:eastAsia="ru-RU"/>
              </w:rPr>
            </w:pPr>
            <w:r w:rsidRPr="00A84ACF">
              <w:rPr>
                <w:rFonts w:ascii="Times New Roman" w:hAnsi="Times New Roman"/>
                <w:lang w:val="ru-RU" w:eastAsia="ru-RU"/>
              </w:rPr>
              <w:t xml:space="preserve">Уборка чердачного и подвального помещений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700DC28"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1 раз в год</w:t>
            </w:r>
          </w:p>
        </w:tc>
      </w:tr>
      <w:tr w:rsidR="00A84ACF" w:rsidRPr="00A84ACF" w14:paraId="47D01FDB" w14:textId="77777777" w:rsidTr="00DA08F0">
        <w:tc>
          <w:tcPr>
            <w:tcW w:w="519" w:type="dxa"/>
            <w:tcBorders>
              <w:top w:val="single" w:sz="6" w:space="0" w:color="auto"/>
              <w:left w:val="double" w:sz="4" w:space="0" w:color="auto"/>
              <w:bottom w:val="double" w:sz="4" w:space="0" w:color="auto"/>
              <w:right w:val="single" w:sz="6" w:space="0" w:color="auto"/>
            </w:tcBorders>
          </w:tcPr>
          <w:p w14:paraId="7ABBE2A8"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double" w:sz="4" w:space="0" w:color="auto"/>
              <w:right w:val="single" w:sz="6" w:space="0" w:color="auto"/>
            </w:tcBorders>
            <w:vAlign w:val="center"/>
          </w:tcPr>
          <w:p w14:paraId="14F34C08" w14:textId="77777777" w:rsidR="00A84ACF" w:rsidRPr="00A84ACF" w:rsidRDefault="00A84ACF" w:rsidP="00A84ACF">
            <w:pPr>
              <w:pStyle w:val="a3"/>
              <w:ind w:right="-108"/>
              <w:rPr>
                <w:rFonts w:ascii="Times New Roman" w:hAnsi="Times New Roman"/>
                <w:lang w:val="ru-RU" w:eastAsia="ru-RU"/>
              </w:rPr>
            </w:pPr>
            <w:r w:rsidRPr="00A84ACF">
              <w:rPr>
                <w:rFonts w:ascii="Times New Roman" w:hAnsi="Times New Roman"/>
                <w:lang w:val="ru-RU" w:eastAsia="ru-RU"/>
              </w:rPr>
              <w:t>Дератизация и дезинсекция</w:t>
            </w:r>
          </w:p>
        </w:tc>
        <w:tc>
          <w:tcPr>
            <w:tcW w:w="4995" w:type="dxa"/>
            <w:gridSpan w:val="2"/>
            <w:tcBorders>
              <w:top w:val="single" w:sz="6" w:space="0" w:color="auto"/>
              <w:left w:val="single" w:sz="6" w:space="0" w:color="auto"/>
              <w:bottom w:val="double" w:sz="4" w:space="0" w:color="auto"/>
              <w:right w:val="double" w:sz="4" w:space="0" w:color="auto"/>
            </w:tcBorders>
            <w:vAlign w:val="center"/>
          </w:tcPr>
          <w:p w14:paraId="54B89244" w14:textId="77777777" w:rsidR="00A84ACF" w:rsidRPr="00A84ACF" w:rsidRDefault="00A84ACF" w:rsidP="00A84ACF">
            <w:pPr>
              <w:spacing w:after="0"/>
              <w:ind w:left="-108" w:right="-19"/>
              <w:jc w:val="center"/>
              <w:rPr>
                <w:rFonts w:ascii="Times New Roman" w:hAnsi="Times New Roman"/>
                <w:sz w:val="20"/>
                <w:szCs w:val="20"/>
              </w:rPr>
            </w:pPr>
            <w:r w:rsidRPr="00A84ACF">
              <w:rPr>
                <w:rFonts w:ascii="Times New Roman" w:hAnsi="Times New Roman"/>
                <w:sz w:val="20"/>
                <w:szCs w:val="20"/>
              </w:rPr>
              <w:t>2 раза в год</w:t>
            </w:r>
          </w:p>
        </w:tc>
      </w:tr>
      <w:tr w:rsidR="00A84ACF" w:rsidRPr="00A84ACF" w14:paraId="413809F9" w14:textId="77777777" w:rsidTr="00DA08F0">
        <w:tc>
          <w:tcPr>
            <w:tcW w:w="519" w:type="dxa"/>
            <w:tcBorders>
              <w:top w:val="double" w:sz="4" w:space="0" w:color="auto"/>
              <w:left w:val="double" w:sz="4" w:space="0" w:color="auto"/>
              <w:bottom w:val="double" w:sz="4" w:space="0" w:color="auto"/>
              <w:right w:val="double" w:sz="4" w:space="0" w:color="auto"/>
            </w:tcBorders>
          </w:tcPr>
          <w:p w14:paraId="1662F6A5" w14:textId="77777777" w:rsidR="00A84ACF" w:rsidRPr="00A84ACF" w:rsidRDefault="00A84ACF" w:rsidP="00A84ACF">
            <w:pPr>
              <w:spacing w:after="0"/>
              <w:ind w:left="-108" w:right="-108"/>
              <w:jc w:val="center"/>
              <w:rPr>
                <w:rFonts w:ascii="Times New Roman" w:hAnsi="Times New Roman"/>
                <w:b/>
                <w:i/>
                <w:sz w:val="20"/>
                <w:szCs w:val="20"/>
              </w:rPr>
            </w:pPr>
            <w:r w:rsidRPr="00A84ACF">
              <w:rPr>
                <w:rFonts w:ascii="Times New Roman" w:hAnsi="Times New Roman"/>
                <w:b/>
                <w:i/>
                <w:sz w:val="20"/>
                <w:szCs w:val="20"/>
              </w:rPr>
              <w:t>2.2</w:t>
            </w:r>
          </w:p>
        </w:tc>
        <w:tc>
          <w:tcPr>
            <w:tcW w:w="5543" w:type="dxa"/>
            <w:tcBorders>
              <w:top w:val="double" w:sz="4" w:space="0" w:color="auto"/>
              <w:left w:val="double" w:sz="4" w:space="0" w:color="auto"/>
              <w:bottom w:val="double" w:sz="4" w:space="0" w:color="auto"/>
              <w:right w:val="double" w:sz="4" w:space="0" w:color="auto"/>
            </w:tcBorders>
            <w:vAlign w:val="center"/>
          </w:tcPr>
          <w:p w14:paraId="6D9CC280" w14:textId="77777777" w:rsidR="00A84ACF" w:rsidRPr="00A84ACF" w:rsidRDefault="00A84ACF" w:rsidP="00A84ACF">
            <w:pPr>
              <w:spacing w:after="0"/>
              <w:rPr>
                <w:rFonts w:ascii="Times New Roman" w:hAnsi="Times New Roman"/>
                <w:b/>
                <w:i/>
                <w:sz w:val="20"/>
                <w:szCs w:val="20"/>
              </w:rPr>
            </w:pPr>
            <w:r w:rsidRPr="00A84ACF">
              <w:rPr>
                <w:rFonts w:ascii="Times New Roman" w:hAnsi="Times New Roman"/>
                <w:b/>
                <w:bCs/>
                <w:i/>
                <w:iCs/>
                <w:color w:val="000000"/>
                <w:sz w:val="20"/>
                <w:szCs w:val="20"/>
              </w:rPr>
              <w:t>Уборка земельного участка, входящего в состав общего имущества в МКД</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31DE88EF" w14:textId="77777777" w:rsidR="00A84ACF" w:rsidRPr="00A84ACF" w:rsidRDefault="00A84ACF" w:rsidP="00A84ACF">
            <w:pPr>
              <w:spacing w:after="0"/>
              <w:jc w:val="center"/>
              <w:rPr>
                <w:rFonts w:ascii="Times New Roman" w:hAnsi="Times New Roman"/>
                <w:b/>
                <w:bCs/>
                <w:i/>
                <w:iCs/>
                <w:color w:val="000000"/>
                <w:sz w:val="20"/>
                <w:szCs w:val="20"/>
              </w:rPr>
            </w:pPr>
            <w:r w:rsidRPr="00A84ACF">
              <w:rPr>
                <w:rFonts w:ascii="Times New Roman" w:hAnsi="Times New Roman"/>
                <w:b/>
                <w:bCs/>
                <w:i/>
                <w:iCs/>
                <w:color w:val="000000"/>
                <w:sz w:val="20"/>
                <w:szCs w:val="20"/>
              </w:rPr>
              <w:t>2,81</w:t>
            </w:r>
          </w:p>
        </w:tc>
      </w:tr>
      <w:tr w:rsidR="00A84ACF" w:rsidRPr="00A84ACF" w14:paraId="07FC5AB0" w14:textId="77777777" w:rsidTr="00DA08F0">
        <w:trPr>
          <w:trHeight w:val="384"/>
        </w:trPr>
        <w:tc>
          <w:tcPr>
            <w:tcW w:w="519" w:type="dxa"/>
            <w:tcBorders>
              <w:top w:val="double" w:sz="4" w:space="0" w:color="auto"/>
              <w:left w:val="double" w:sz="4" w:space="0" w:color="auto"/>
              <w:bottom w:val="double" w:sz="4" w:space="0" w:color="auto"/>
              <w:right w:val="double" w:sz="4" w:space="0" w:color="auto"/>
            </w:tcBorders>
          </w:tcPr>
          <w:p w14:paraId="1DE3646F" w14:textId="77777777" w:rsidR="00A84ACF" w:rsidRPr="00A84ACF" w:rsidRDefault="00A84ACF" w:rsidP="00A84ACF">
            <w:pPr>
              <w:spacing w:after="0"/>
              <w:ind w:left="-108" w:right="-108"/>
              <w:jc w:val="center"/>
              <w:rPr>
                <w:rFonts w:ascii="Times New Roman" w:hAnsi="Times New Roman"/>
                <w:b/>
                <w:sz w:val="20"/>
                <w:szCs w:val="20"/>
              </w:rPr>
            </w:pPr>
          </w:p>
        </w:tc>
        <w:tc>
          <w:tcPr>
            <w:tcW w:w="5543" w:type="dxa"/>
            <w:tcBorders>
              <w:top w:val="double" w:sz="4" w:space="0" w:color="auto"/>
              <w:left w:val="double" w:sz="4" w:space="0" w:color="auto"/>
              <w:bottom w:val="double" w:sz="4" w:space="0" w:color="auto"/>
              <w:right w:val="double" w:sz="4" w:space="0" w:color="auto"/>
            </w:tcBorders>
            <w:vAlign w:val="center"/>
          </w:tcPr>
          <w:p w14:paraId="3790BB09" w14:textId="77777777" w:rsidR="00A84ACF" w:rsidRPr="00A84ACF" w:rsidRDefault="00A84ACF" w:rsidP="00A84ACF">
            <w:pPr>
              <w:spacing w:after="0"/>
              <w:rPr>
                <w:rFonts w:ascii="Times New Roman" w:hAnsi="Times New Roman"/>
                <w:b/>
                <w:sz w:val="20"/>
                <w:szCs w:val="20"/>
              </w:rPr>
            </w:pPr>
            <w:r w:rsidRPr="00A84ACF">
              <w:rPr>
                <w:rFonts w:ascii="Times New Roman" w:hAnsi="Times New Roman"/>
                <w:b/>
                <w:i/>
                <w:sz w:val="20"/>
                <w:szCs w:val="20"/>
              </w:rPr>
              <w:t xml:space="preserve">Содержание в зимний период </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46641166"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w:t>
            </w:r>
          </w:p>
        </w:tc>
      </w:tr>
      <w:tr w:rsidR="00A84ACF" w:rsidRPr="00A84ACF" w14:paraId="4B12B0BC" w14:textId="77777777" w:rsidTr="00DA08F0">
        <w:tc>
          <w:tcPr>
            <w:tcW w:w="519" w:type="dxa"/>
            <w:tcBorders>
              <w:top w:val="double" w:sz="4" w:space="0" w:color="auto"/>
              <w:left w:val="double" w:sz="4" w:space="0" w:color="auto"/>
              <w:bottom w:val="single" w:sz="6" w:space="0" w:color="auto"/>
              <w:right w:val="single" w:sz="6" w:space="0" w:color="auto"/>
            </w:tcBorders>
          </w:tcPr>
          <w:p w14:paraId="772FC33D"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double" w:sz="4" w:space="0" w:color="auto"/>
              <w:left w:val="single" w:sz="6" w:space="0" w:color="auto"/>
              <w:bottom w:val="single" w:sz="6" w:space="0" w:color="auto"/>
              <w:right w:val="single" w:sz="6" w:space="0" w:color="auto"/>
            </w:tcBorders>
            <w:vAlign w:val="center"/>
          </w:tcPr>
          <w:p w14:paraId="7E61E8ED" w14:textId="77777777" w:rsidR="00A84ACF" w:rsidRPr="00A84ACF" w:rsidRDefault="00A84ACF" w:rsidP="00A84ACF">
            <w:pPr>
              <w:widowControl w:val="0"/>
              <w:spacing w:after="0"/>
              <w:rPr>
                <w:rFonts w:ascii="Times New Roman" w:hAnsi="Times New Roman"/>
                <w:i/>
                <w:sz w:val="20"/>
                <w:szCs w:val="20"/>
              </w:rPr>
            </w:pPr>
            <w:r w:rsidRPr="00A84ACF">
              <w:rPr>
                <w:rFonts w:ascii="Times New Roman" w:hAnsi="Times New Roman"/>
                <w:i/>
                <w:sz w:val="20"/>
                <w:szCs w:val="20"/>
              </w:rPr>
              <w:t>включает следующий перечень работ, услуг:</w:t>
            </w:r>
          </w:p>
        </w:tc>
        <w:tc>
          <w:tcPr>
            <w:tcW w:w="4995" w:type="dxa"/>
            <w:gridSpan w:val="2"/>
            <w:tcBorders>
              <w:top w:val="double" w:sz="4" w:space="0" w:color="auto"/>
              <w:left w:val="single" w:sz="6" w:space="0" w:color="auto"/>
              <w:bottom w:val="single" w:sz="6" w:space="0" w:color="auto"/>
              <w:right w:val="double" w:sz="4" w:space="0" w:color="auto"/>
            </w:tcBorders>
            <w:vAlign w:val="center"/>
          </w:tcPr>
          <w:p w14:paraId="0D31D059" w14:textId="77777777" w:rsidR="00A84ACF" w:rsidRPr="00A84ACF" w:rsidRDefault="00A84ACF" w:rsidP="00A84ACF">
            <w:pPr>
              <w:spacing w:after="0"/>
              <w:ind w:left="-108"/>
              <w:jc w:val="center"/>
              <w:rPr>
                <w:rFonts w:ascii="Times New Roman" w:hAnsi="Times New Roman"/>
                <w:i/>
                <w:sz w:val="20"/>
                <w:szCs w:val="20"/>
              </w:rPr>
            </w:pPr>
            <w:r w:rsidRPr="00A84ACF">
              <w:rPr>
                <w:rFonts w:ascii="Times New Roman" w:hAnsi="Times New Roman"/>
                <w:i/>
                <w:sz w:val="20"/>
                <w:szCs w:val="20"/>
              </w:rPr>
              <w:t>периодичность</w:t>
            </w:r>
          </w:p>
        </w:tc>
      </w:tr>
      <w:tr w:rsidR="00A84ACF" w:rsidRPr="00A84ACF" w14:paraId="5C07989B" w14:textId="77777777" w:rsidTr="00DA08F0">
        <w:tc>
          <w:tcPr>
            <w:tcW w:w="519" w:type="dxa"/>
            <w:tcBorders>
              <w:top w:val="single" w:sz="6" w:space="0" w:color="auto"/>
              <w:left w:val="double" w:sz="4" w:space="0" w:color="auto"/>
              <w:bottom w:val="single" w:sz="6" w:space="0" w:color="auto"/>
              <w:right w:val="single" w:sz="6" w:space="0" w:color="auto"/>
            </w:tcBorders>
          </w:tcPr>
          <w:p w14:paraId="2713044D"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1F98B5F2" w14:textId="77777777" w:rsidR="00A84ACF" w:rsidRPr="00A84ACF" w:rsidRDefault="00A84ACF" w:rsidP="00A84ACF">
            <w:pPr>
              <w:pStyle w:val="ConsPlusNormal"/>
              <w:ind w:firstLine="0"/>
              <w:rPr>
                <w:rFonts w:ascii="Times New Roman" w:hAnsi="Times New Roman" w:cs="Times New Roman"/>
              </w:rPr>
            </w:pPr>
            <w:r w:rsidRPr="00A84ACF">
              <w:rPr>
                <w:rFonts w:ascii="Times New Roman" w:hAnsi="Times New Roman" w:cs="Times New Roman"/>
              </w:rPr>
              <w:t xml:space="preserve">Подметание свежевыпавшего снега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088D2B1"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1 раз в день</w:t>
            </w:r>
          </w:p>
        </w:tc>
      </w:tr>
      <w:tr w:rsidR="00A84ACF" w:rsidRPr="00A84ACF" w14:paraId="7F85D5BD" w14:textId="77777777" w:rsidTr="00DA08F0">
        <w:tc>
          <w:tcPr>
            <w:tcW w:w="519" w:type="dxa"/>
            <w:tcBorders>
              <w:top w:val="single" w:sz="6" w:space="0" w:color="auto"/>
              <w:left w:val="double" w:sz="4" w:space="0" w:color="auto"/>
              <w:bottom w:val="single" w:sz="6" w:space="0" w:color="auto"/>
              <w:right w:val="single" w:sz="6" w:space="0" w:color="auto"/>
            </w:tcBorders>
          </w:tcPr>
          <w:p w14:paraId="2A765704"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18F4ECBA" w14:textId="77777777" w:rsidR="00A84ACF" w:rsidRPr="00A84ACF" w:rsidRDefault="00A84ACF" w:rsidP="00A84ACF">
            <w:pPr>
              <w:pStyle w:val="ConsPlusNormal"/>
              <w:ind w:firstLine="0"/>
              <w:rPr>
                <w:rFonts w:ascii="Times New Roman" w:hAnsi="Times New Roman" w:cs="Times New Roman"/>
              </w:rPr>
            </w:pPr>
            <w:r w:rsidRPr="00A84ACF">
              <w:rPr>
                <w:rFonts w:ascii="Times New Roman" w:hAnsi="Times New Roman" w:cs="Times New Roman"/>
              </w:rPr>
              <w:t xml:space="preserve">Сдвижка и подметание снега  </w:t>
            </w:r>
            <w:r w:rsidRPr="00A84ACF">
              <w:rPr>
                <w:rFonts w:ascii="Times New Roman" w:hAnsi="Times New Roman" w:cs="Times New Roman"/>
              </w:rPr>
              <w:br/>
              <w:t xml:space="preserve">при обильном снегопаде               </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72A5EDC"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 xml:space="preserve">Начало работ непозднее 2 часов после </w:t>
            </w:r>
            <w:proofErr w:type="gramStart"/>
            <w:r w:rsidRPr="00A84ACF">
              <w:rPr>
                <w:rFonts w:ascii="Times New Roman" w:hAnsi="Times New Roman"/>
                <w:sz w:val="20"/>
                <w:szCs w:val="20"/>
              </w:rPr>
              <w:t>начала  снегопада</w:t>
            </w:r>
            <w:proofErr w:type="gramEnd"/>
          </w:p>
        </w:tc>
      </w:tr>
      <w:tr w:rsidR="00A84ACF" w:rsidRPr="00A84ACF" w14:paraId="04051887" w14:textId="77777777" w:rsidTr="00DA08F0">
        <w:tc>
          <w:tcPr>
            <w:tcW w:w="519" w:type="dxa"/>
            <w:tcBorders>
              <w:top w:val="single" w:sz="6" w:space="0" w:color="auto"/>
              <w:left w:val="double" w:sz="4" w:space="0" w:color="auto"/>
              <w:bottom w:val="single" w:sz="6" w:space="0" w:color="auto"/>
              <w:right w:val="single" w:sz="6" w:space="0" w:color="auto"/>
            </w:tcBorders>
          </w:tcPr>
          <w:p w14:paraId="4C65C03A"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68C419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Удаление наледи</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7DBE2E59"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При образовании (</w:t>
            </w:r>
            <w:r w:rsidRPr="00A84ACF">
              <w:rPr>
                <w:rFonts w:ascii="Times New Roman" w:hAnsi="Times New Roman"/>
                <w:i/>
                <w:sz w:val="20"/>
                <w:szCs w:val="20"/>
              </w:rPr>
              <w:t>критерии / требования к удалению образующейся наледи</w:t>
            </w:r>
            <w:r w:rsidRPr="00A84ACF">
              <w:rPr>
                <w:rFonts w:ascii="Times New Roman" w:hAnsi="Times New Roman"/>
                <w:sz w:val="20"/>
                <w:szCs w:val="20"/>
              </w:rPr>
              <w:t>)</w:t>
            </w:r>
          </w:p>
        </w:tc>
      </w:tr>
      <w:tr w:rsidR="00A84ACF" w:rsidRPr="00A84ACF" w14:paraId="45F194CA" w14:textId="77777777" w:rsidTr="00DA08F0">
        <w:tc>
          <w:tcPr>
            <w:tcW w:w="519" w:type="dxa"/>
            <w:tcBorders>
              <w:top w:val="single" w:sz="6" w:space="0" w:color="auto"/>
              <w:left w:val="double" w:sz="4" w:space="0" w:color="auto"/>
              <w:bottom w:val="single" w:sz="6" w:space="0" w:color="auto"/>
              <w:right w:val="single" w:sz="6" w:space="0" w:color="auto"/>
            </w:tcBorders>
          </w:tcPr>
          <w:p w14:paraId="528AA0D3"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B4897D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Посыпка территории противогололедными материалами</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AF50C9D"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по мере необходимости</w:t>
            </w:r>
          </w:p>
        </w:tc>
      </w:tr>
      <w:tr w:rsidR="00A84ACF" w:rsidRPr="00A84ACF" w14:paraId="2F8B8B29" w14:textId="77777777" w:rsidTr="00DA08F0">
        <w:tc>
          <w:tcPr>
            <w:tcW w:w="519" w:type="dxa"/>
            <w:tcBorders>
              <w:top w:val="single" w:sz="6" w:space="0" w:color="auto"/>
              <w:left w:val="double" w:sz="4" w:space="0" w:color="auto"/>
              <w:bottom w:val="single" w:sz="6" w:space="0" w:color="auto"/>
              <w:right w:val="single" w:sz="6" w:space="0" w:color="auto"/>
            </w:tcBorders>
          </w:tcPr>
          <w:p w14:paraId="5FE5D43C"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F0BED3F"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Очистка урн от мусора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7994F7E"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1 раз в 2 дня</w:t>
            </w:r>
          </w:p>
        </w:tc>
      </w:tr>
      <w:tr w:rsidR="00A84ACF" w:rsidRPr="00A84ACF" w14:paraId="422B4F76" w14:textId="77777777" w:rsidTr="00DA08F0">
        <w:tc>
          <w:tcPr>
            <w:tcW w:w="519" w:type="dxa"/>
            <w:tcBorders>
              <w:top w:val="single" w:sz="6" w:space="0" w:color="auto"/>
              <w:left w:val="double" w:sz="4" w:space="0" w:color="auto"/>
              <w:bottom w:val="single" w:sz="6" w:space="0" w:color="auto"/>
              <w:right w:val="single" w:sz="6" w:space="0" w:color="auto"/>
            </w:tcBorders>
          </w:tcPr>
          <w:p w14:paraId="17667D70"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51E6E77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Уборка контейнерных площадок</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224B69EC"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6 раз в неделю</w:t>
            </w:r>
          </w:p>
        </w:tc>
      </w:tr>
      <w:tr w:rsidR="00A84ACF" w:rsidRPr="00A84ACF" w14:paraId="33E6CE23" w14:textId="77777777" w:rsidTr="00DA08F0">
        <w:tc>
          <w:tcPr>
            <w:tcW w:w="519" w:type="dxa"/>
            <w:tcBorders>
              <w:top w:val="single" w:sz="6" w:space="0" w:color="auto"/>
              <w:left w:val="double" w:sz="4" w:space="0" w:color="auto"/>
              <w:bottom w:val="double" w:sz="4" w:space="0" w:color="auto"/>
              <w:right w:val="single" w:sz="6" w:space="0" w:color="auto"/>
            </w:tcBorders>
          </w:tcPr>
          <w:p w14:paraId="12943BB6"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double" w:sz="4" w:space="0" w:color="auto"/>
              <w:right w:val="single" w:sz="6" w:space="0" w:color="auto"/>
            </w:tcBorders>
            <w:vAlign w:val="center"/>
          </w:tcPr>
          <w:p w14:paraId="5BC3606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Сбрасывание снега с крыш и с козырьков </w:t>
            </w:r>
            <w:proofErr w:type="gramStart"/>
            <w:r w:rsidRPr="00A84ACF">
              <w:rPr>
                <w:rFonts w:ascii="Times New Roman" w:hAnsi="Times New Roman"/>
                <w:sz w:val="20"/>
                <w:szCs w:val="20"/>
              </w:rPr>
              <w:t xml:space="preserve">подъездов,   </w:t>
            </w:r>
            <w:proofErr w:type="gramEnd"/>
            <w:r w:rsidRPr="00A84ACF">
              <w:rPr>
                <w:rFonts w:ascii="Times New Roman" w:hAnsi="Times New Roman"/>
                <w:sz w:val="20"/>
                <w:szCs w:val="20"/>
              </w:rPr>
              <w:br/>
              <w:t xml:space="preserve">сбивание сосулек            </w:t>
            </w:r>
          </w:p>
        </w:tc>
        <w:tc>
          <w:tcPr>
            <w:tcW w:w="4995" w:type="dxa"/>
            <w:gridSpan w:val="2"/>
            <w:tcBorders>
              <w:top w:val="single" w:sz="6" w:space="0" w:color="auto"/>
              <w:left w:val="single" w:sz="6" w:space="0" w:color="auto"/>
              <w:bottom w:val="double" w:sz="4" w:space="0" w:color="auto"/>
              <w:right w:val="double" w:sz="4" w:space="0" w:color="auto"/>
            </w:tcBorders>
            <w:vAlign w:val="center"/>
          </w:tcPr>
          <w:p w14:paraId="71570EFC"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по мере образования (</w:t>
            </w:r>
            <w:r w:rsidRPr="00A84ACF">
              <w:rPr>
                <w:rFonts w:ascii="Times New Roman" w:hAnsi="Times New Roman"/>
                <w:i/>
                <w:sz w:val="20"/>
                <w:szCs w:val="20"/>
              </w:rPr>
              <w:t>указать требования к удалению образующимся сосулькам и снегу</w:t>
            </w:r>
            <w:r w:rsidRPr="00A84ACF">
              <w:rPr>
                <w:rFonts w:ascii="Times New Roman" w:hAnsi="Times New Roman"/>
                <w:sz w:val="20"/>
                <w:szCs w:val="20"/>
              </w:rPr>
              <w:t>)</w:t>
            </w:r>
          </w:p>
        </w:tc>
      </w:tr>
      <w:tr w:rsidR="00A84ACF" w:rsidRPr="00A84ACF" w14:paraId="7605EE53" w14:textId="77777777" w:rsidTr="00DA08F0">
        <w:trPr>
          <w:trHeight w:val="455"/>
        </w:trPr>
        <w:tc>
          <w:tcPr>
            <w:tcW w:w="519" w:type="dxa"/>
            <w:tcBorders>
              <w:top w:val="double" w:sz="4" w:space="0" w:color="auto"/>
              <w:left w:val="double" w:sz="4" w:space="0" w:color="auto"/>
              <w:bottom w:val="double" w:sz="4" w:space="0" w:color="auto"/>
              <w:right w:val="double" w:sz="4" w:space="0" w:color="auto"/>
            </w:tcBorders>
          </w:tcPr>
          <w:p w14:paraId="387EE078" w14:textId="77777777" w:rsidR="00A84ACF" w:rsidRPr="00A84ACF" w:rsidRDefault="00A84ACF" w:rsidP="00A84ACF">
            <w:pPr>
              <w:spacing w:after="0"/>
              <w:ind w:left="-108" w:right="-108"/>
              <w:jc w:val="center"/>
              <w:rPr>
                <w:rFonts w:ascii="Times New Roman" w:hAnsi="Times New Roman"/>
                <w:b/>
                <w:sz w:val="20"/>
                <w:szCs w:val="20"/>
              </w:rPr>
            </w:pPr>
          </w:p>
        </w:tc>
        <w:tc>
          <w:tcPr>
            <w:tcW w:w="5543" w:type="dxa"/>
            <w:tcBorders>
              <w:top w:val="double" w:sz="4" w:space="0" w:color="auto"/>
              <w:left w:val="double" w:sz="4" w:space="0" w:color="auto"/>
              <w:bottom w:val="double" w:sz="4" w:space="0" w:color="auto"/>
              <w:right w:val="double" w:sz="4" w:space="0" w:color="auto"/>
            </w:tcBorders>
            <w:vAlign w:val="center"/>
          </w:tcPr>
          <w:p w14:paraId="76762791" w14:textId="77777777" w:rsidR="00A84ACF" w:rsidRPr="00A84ACF" w:rsidRDefault="00A84ACF" w:rsidP="00A84ACF">
            <w:pPr>
              <w:spacing w:after="0"/>
              <w:rPr>
                <w:rFonts w:ascii="Times New Roman" w:hAnsi="Times New Roman"/>
                <w:b/>
                <w:sz w:val="20"/>
                <w:szCs w:val="20"/>
              </w:rPr>
            </w:pPr>
            <w:r w:rsidRPr="00A84ACF">
              <w:rPr>
                <w:rFonts w:ascii="Times New Roman" w:hAnsi="Times New Roman"/>
                <w:b/>
                <w:i/>
                <w:sz w:val="20"/>
                <w:szCs w:val="20"/>
              </w:rPr>
              <w:t>Содержание в летний период</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2DD8ECEC"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w:t>
            </w:r>
          </w:p>
        </w:tc>
      </w:tr>
      <w:tr w:rsidR="00A84ACF" w:rsidRPr="00A84ACF" w14:paraId="14156AE2" w14:textId="77777777" w:rsidTr="00DA08F0">
        <w:tc>
          <w:tcPr>
            <w:tcW w:w="519" w:type="dxa"/>
            <w:tcBorders>
              <w:top w:val="double" w:sz="4" w:space="0" w:color="auto"/>
              <w:left w:val="double" w:sz="4" w:space="0" w:color="auto"/>
              <w:bottom w:val="single" w:sz="6" w:space="0" w:color="auto"/>
              <w:right w:val="single" w:sz="6" w:space="0" w:color="auto"/>
            </w:tcBorders>
          </w:tcPr>
          <w:p w14:paraId="5C94E920"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double" w:sz="4" w:space="0" w:color="auto"/>
              <w:left w:val="single" w:sz="6" w:space="0" w:color="auto"/>
              <w:bottom w:val="single" w:sz="6" w:space="0" w:color="auto"/>
              <w:right w:val="single" w:sz="6" w:space="0" w:color="auto"/>
            </w:tcBorders>
            <w:vAlign w:val="center"/>
          </w:tcPr>
          <w:p w14:paraId="57C05DF2" w14:textId="77777777" w:rsidR="00A84ACF" w:rsidRPr="00A84ACF" w:rsidRDefault="00A84ACF" w:rsidP="00A84ACF">
            <w:pPr>
              <w:widowControl w:val="0"/>
              <w:spacing w:after="0"/>
              <w:rPr>
                <w:rFonts w:ascii="Times New Roman" w:hAnsi="Times New Roman"/>
                <w:i/>
                <w:sz w:val="20"/>
                <w:szCs w:val="20"/>
              </w:rPr>
            </w:pPr>
            <w:r w:rsidRPr="00A84ACF">
              <w:rPr>
                <w:rFonts w:ascii="Times New Roman" w:hAnsi="Times New Roman"/>
                <w:i/>
                <w:sz w:val="20"/>
                <w:szCs w:val="20"/>
              </w:rPr>
              <w:t>включает следующий перечень работ, услуг:</w:t>
            </w:r>
          </w:p>
        </w:tc>
        <w:tc>
          <w:tcPr>
            <w:tcW w:w="4995" w:type="dxa"/>
            <w:gridSpan w:val="2"/>
            <w:tcBorders>
              <w:top w:val="double" w:sz="4" w:space="0" w:color="auto"/>
              <w:left w:val="single" w:sz="6" w:space="0" w:color="auto"/>
              <w:bottom w:val="single" w:sz="6" w:space="0" w:color="auto"/>
              <w:right w:val="double" w:sz="4" w:space="0" w:color="auto"/>
            </w:tcBorders>
            <w:vAlign w:val="center"/>
          </w:tcPr>
          <w:p w14:paraId="09E0E748" w14:textId="77777777" w:rsidR="00A84ACF" w:rsidRPr="00A84ACF" w:rsidRDefault="00A84ACF" w:rsidP="00A84ACF">
            <w:pPr>
              <w:spacing w:after="0"/>
              <w:ind w:left="-108" w:right="-108"/>
              <w:jc w:val="center"/>
              <w:rPr>
                <w:rFonts w:ascii="Times New Roman" w:hAnsi="Times New Roman"/>
                <w:i/>
                <w:sz w:val="20"/>
                <w:szCs w:val="20"/>
              </w:rPr>
            </w:pPr>
            <w:r w:rsidRPr="00A84ACF">
              <w:rPr>
                <w:rFonts w:ascii="Times New Roman" w:hAnsi="Times New Roman"/>
                <w:i/>
                <w:sz w:val="20"/>
                <w:szCs w:val="20"/>
              </w:rPr>
              <w:t>периодичность</w:t>
            </w:r>
          </w:p>
        </w:tc>
      </w:tr>
      <w:tr w:rsidR="00A84ACF" w:rsidRPr="00A84ACF" w14:paraId="7F012606" w14:textId="77777777" w:rsidTr="00DA08F0">
        <w:tc>
          <w:tcPr>
            <w:tcW w:w="519" w:type="dxa"/>
            <w:tcBorders>
              <w:top w:val="single" w:sz="6" w:space="0" w:color="auto"/>
              <w:left w:val="double" w:sz="4" w:space="0" w:color="auto"/>
              <w:bottom w:val="single" w:sz="6" w:space="0" w:color="auto"/>
              <w:right w:val="single" w:sz="6" w:space="0" w:color="auto"/>
            </w:tcBorders>
          </w:tcPr>
          <w:p w14:paraId="14B21CA6"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1001B6CB"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Подметание территории в дни без и с осадками до 2 см</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2CCE3CD9"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6 раз в неделю</w:t>
            </w:r>
          </w:p>
        </w:tc>
      </w:tr>
      <w:tr w:rsidR="00A84ACF" w:rsidRPr="00A84ACF" w14:paraId="78FF303D" w14:textId="77777777" w:rsidTr="00DA08F0">
        <w:tc>
          <w:tcPr>
            <w:tcW w:w="519" w:type="dxa"/>
            <w:tcBorders>
              <w:top w:val="single" w:sz="6" w:space="0" w:color="auto"/>
              <w:left w:val="double" w:sz="4" w:space="0" w:color="auto"/>
              <w:bottom w:val="single" w:sz="6" w:space="0" w:color="auto"/>
              <w:right w:val="single" w:sz="6" w:space="0" w:color="auto"/>
            </w:tcBorders>
          </w:tcPr>
          <w:p w14:paraId="6A1CA22C"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78664B3"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Подметание территории в дни обильных осадков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29D20464"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1 раз в 2 дня</w:t>
            </w:r>
          </w:p>
        </w:tc>
      </w:tr>
      <w:tr w:rsidR="00A84ACF" w:rsidRPr="00A84ACF" w14:paraId="0D16F314" w14:textId="77777777" w:rsidTr="00DA08F0">
        <w:tc>
          <w:tcPr>
            <w:tcW w:w="519" w:type="dxa"/>
            <w:tcBorders>
              <w:top w:val="single" w:sz="6" w:space="0" w:color="auto"/>
              <w:left w:val="double" w:sz="4" w:space="0" w:color="auto"/>
              <w:bottom w:val="single" w:sz="6" w:space="0" w:color="auto"/>
              <w:right w:val="single" w:sz="6" w:space="0" w:color="auto"/>
            </w:tcBorders>
          </w:tcPr>
          <w:p w14:paraId="70EA9209"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71F16977"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Уборка мусора с газонов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5567E05B"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6 раз в неделю</w:t>
            </w:r>
          </w:p>
        </w:tc>
      </w:tr>
      <w:tr w:rsidR="00A84ACF" w:rsidRPr="00A84ACF" w14:paraId="4C9835B2" w14:textId="77777777" w:rsidTr="00DA08F0">
        <w:tc>
          <w:tcPr>
            <w:tcW w:w="519" w:type="dxa"/>
            <w:tcBorders>
              <w:top w:val="single" w:sz="6" w:space="0" w:color="auto"/>
              <w:left w:val="double" w:sz="4" w:space="0" w:color="auto"/>
              <w:bottom w:val="single" w:sz="6" w:space="0" w:color="auto"/>
              <w:right w:val="single" w:sz="6" w:space="0" w:color="auto"/>
            </w:tcBorders>
          </w:tcPr>
          <w:p w14:paraId="44780EF2"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4CE23B1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Очистка урн от мусора</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1E01F81D"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6 раз в неделю</w:t>
            </w:r>
          </w:p>
        </w:tc>
      </w:tr>
      <w:tr w:rsidR="00A84ACF" w:rsidRPr="00A84ACF" w14:paraId="452D753B" w14:textId="77777777" w:rsidTr="00DA08F0">
        <w:tc>
          <w:tcPr>
            <w:tcW w:w="519" w:type="dxa"/>
            <w:tcBorders>
              <w:top w:val="single" w:sz="6" w:space="0" w:color="auto"/>
              <w:left w:val="double" w:sz="4" w:space="0" w:color="auto"/>
              <w:bottom w:val="single" w:sz="6" w:space="0" w:color="auto"/>
              <w:right w:val="single" w:sz="6" w:space="0" w:color="auto"/>
            </w:tcBorders>
          </w:tcPr>
          <w:p w14:paraId="0650BA3F"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6205A86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Мытье урн</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0E1B3784"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1 раз в месяц</w:t>
            </w:r>
          </w:p>
        </w:tc>
      </w:tr>
      <w:tr w:rsidR="00A84ACF" w:rsidRPr="00A84ACF" w14:paraId="4FCDAA78" w14:textId="77777777" w:rsidTr="00DA08F0">
        <w:tc>
          <w:tcPr>
            <w:tcW w:w="519" w:type="dxa"/>
            <w:tcBorders>
              <w:top w:val="single" w:sz="6" w:space="0" w:color="auto"/>
              <w:left w:val="double" w:sz="4" w:space="0" w:color="auto"/>
              <w:bottom w:val="single" w:sz="6" w:space="0" w:color="auto"/>
              <w:right w:val="single" w:sz="6" w:space="0" w:color="auto"/>
            </w:tcBorders>
          </w:tcPr>
          <w:p w14:paraId="7BF72DB3"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54A120FD"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Уборка контейнерных площадок</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47B7894"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6 раз в неделю</w:t>
            </w:r>
          </w:p>
        </w:tc>
      </w:tr>
      <w:tr w:rsidR="00A84ACF" w:rsidRPr="00A84ACF" w14:paraId="0C64F5C0" w14:textId="77777777" w:rsidTr="00DA08F0">
        <w:tc>
          <w:tcPr>
            <w:tcW w:w="519" w:type="dxa"/>
            <w:tcBorders>
              <w:top w:val="single" w:sz="6" w:space="0" w:color="auto"/>
              <w:left w:val="double" w:sz="4" w:space="0" w:color="auto"/>
              <w:bottom w:val="single" w:sz="6" w:space="0" w:color="auto"/>
              <w:right w:val="single" w:sz="6" w:space="0" w:color="auto"/>
            </w:tcBorders>
          </w:tcPr>
          <w:p w14:paraId="20119C3B"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5EA346B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Стрижка газонов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38DCDF08"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2 раза за сезон</w:t>
            </w:r>
          </w:p>
        </w:tc>
      </w:tr>
      <w:tr w:rsidR="00A84ACF" w:rsidRPr="00A84ACF" w14:paraId="2B881597" w14:textId="77777777" w:rsidTr="00DA08F0">
        <w:tc>
          <w:tcPr>
            <w:tcW w:w="519" w:type="dxa"/>
            <w:tcBorders>
              <w:top w:val="single" w:sz="6" w:space="0" w:color="auto"/>
              <w:left w:val="double" w:sz="4" w:space="0" w:color="auto"/>
              <w:bottom w:val="single" w:sz="6" w:space="0" w:color="auto"/>
              <w:right w:val="single" w:sz="6" w:space="0" w:color="auto"/>
            </w:tcBorders>
          </w:tcPr>
          <w:p w14:paraId="183470F0"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2EDD64C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Стрижка подрезка и побелка деревьев и кустарников.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7E700BF8"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1 раз за сезон</w:t>
            </w:r>
          </w:p>
        </w:tc>
      </w:tr>
      <w:tr w:rsidR="00A84ACF" w:rsidRPr="00A84ACF" w14:paraId="135E57B4" w14:textId="77777777" w:rsidTr="00DA08F0">
        <w:tc>
          <w:tcPr>
            <w:tcW w:w="519" w:type="dxa"/>
            <w:tcBorders>
              <w:top w:val="single" w:sz="6" w:space="0" w:color="auto"/>
              <w:left w:val="double" w:sz="4" w:space="0" w:color="auto"/>
              <w:bottom w:val="single" w:sz="6" w:space="0" w:color="auto"/>
              <w:right w:val="single" w:sz="6" w:space="0" w:color="auto"/>
            </w:tcBorders>
          </w:tcPr>
          <w:p w14:paraId="1EB11C4C"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single" w:sz="6" w:space="0" w:color="auto"/>
              <w:right w:val="single" w:sz="6" w:space="0" w:color="auto"/>
            </w:tcBorders>
            <w:vAlign w:val="center"/>
          </w:tcPr>
          <w:p w14:paraId="0B974C4E"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Полив газонов</w:t>
            </w:r>
          </w:p>
        </w:tc>
        <w:tc>
          <w:tcPr>
            <w:tcW w:w="4995" w:type="dxa"/>
            <w:gridSpan w:val="2"/>
            <w:tcBorders>
              <w:top w:val="single" w:sz="6" w:space="0" w:color="auto"/>
              <w:left w:val="single" w:sz="6" w:space="0" w:color="auto"/>
              <w:bottom w:val="single" w:sz="6" w:space="0" w:color="auto"/>
              <w:right w:val="double" w:sz="4" w:space="0" w:color="auto"/>
            </w:tcBorders>
            <w:vAlign w:val="center"/>
          </w:tcPr>
          <w:p w14:paraId="465704C2"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по мере необходимости</w:t>
            </w:r>
          </w:p>
        </w:tc>
      </w:tr>
      <w:tr w:rsidR="00A84ACF" w:rsidRPr="00A84ACF" w14:paraId="3980C865" w14:textId="77777777" w:rsidTr="00DA08F0">
        <w:tc>
          <w:tcPr>
            <w:tcW w:w="519" w:type="dxa"/>
            <w:tcBorders>
              <w:top w:val="single" w:sz="6" w:space="0" w:color="auto"/>
              <w:left w:val="double" w:sz="4" w:space="0" w:color="auto"/>
              <w:bottom w:val="double" w:sz="4" w:space="0" w:color="auto"/>
              <w:right w:val="single" w:sz="6" w:space="0" w:color="auto"/>
            </w:tcBorders>
          </w:tcPr>
          <w:p w14:paraId="255743F9" w14:textId="77777777" w:rsidR="00A84ACF" w:rsidRPr="00A84ACF" w:rsidRDefault="00A84ACF" w:rsidP="00A84ACF">
            <w:pPr>
              <w:spacing w:after="0"/>
              <w:ind w:left="-108" w:right="-108"/>
              <w:jc w:val="center"/>
              <w:rPr>
                <w:rFonts w:ascii="Times New Roman" w:hAnsi="Times New Roman"/>
                <w:sz w:val="20"/>
                <w:szCs w:val="20"/>
              </w:rPr>
            </w:pPr>
          </w:p>
        </w:tc>
        <w:tc>
          <w:tcPr>
            <w:tcW w:w="5543" w:type="dxa"/>
            <w:tcBorders>
              <w:top w:val="single" w:sz="6" w:space="0" w:color="auto"/>
              <w:left w:val="single" w:sz="6" w:space="0" w:color="auto"/>
              <w:bottom w:val="double" w:sz="4" w:space="0" w:color="auto"/>
              <w:right w:val="single" w:sz="6" w:space="0" w:color="auto"/>
            </w:tcBorders>
            <w:vAlign w:val="center"/>
          </w:tcPr>
          <w:p w14:paraId="1FD7680C"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Озеленение газонов, создание цветников</w:t>
            </w:r>
          </w:p>
        </w:tc>
        <w:tc>
          <w:tcPr>
            <w:tcW w:w="4995" w:type="dxa"/>
            <w:gridSpan w:val="2"/>
            <w:tcBorders>
              <w:top w:val="single" w:sz="6" w:space="0" w:color="auto"/>
              <w:left w:val="single" w:sz="6" w:space="0" w:color="auto"/>
              <w:bottom w:val="double" w:sz="4" w:space="0" w:color="auto"/>
              <w:right w:val="double" w:sz="4" w:space="0" w:color="auto"/>
            </w:tcBorders>
            <w:vAlign w:val="center"/>
          </w:tcPr>
          <w:p w14:paraId="25BF5DDE"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2 раза за сезон</w:t>
            </w:r>
          </w:p>
        </w:tc>
      </w:tr>
      <w:tr w:rsidR="00A84ACF" w:rsidRPr="00A84ACF" w14:paraId="1717749E" w14:textId="77777777" w:rsidTr="00DA08F0">
        <w:tc>
          <w:tcPr>
            <w:tcW w:w="519" w:type="dxa"/>
            <w:tcBorders>
              <w:top w:val="double" w:sz="4" w:space="0" w:color="auto"/>
              <w:left w:val="double" w:sz="4" w:space="0" w:color="auto"/>
              <w:bottom w:val="double" w:sz="4" w:space="0" w:color="auto"/>
              <w:right w:val="double" w:sz="4" w:space="0" w:color="auto"/>
            </w:tcBorders>
          </w:tcPr>
          <w:p w14:paraId="1C948DC1" w14:textId="77777777" w:rsidR="00A84ACF" w:rsidRPr="00A84ACF" w:rsidRDefault="00A84ACF" w:rsidP="00A84ACF">
            <w:pPr>
              <w:spacing w:after="0"/>
              <w:ind w:left="-108" w:right="-108"/>
              <w:jc w:val="center"/>
              <w:rPr>
                <w:rFonts w:ascii="Times New Roman" w:hAnsi="Times New Roman"/>
                <w:b/>
                <w:i/>
                <w:sz w:val="20"/>
                <w:szCs w:val="20"/>
              </w:rPr>
            </w:pPr>
            <w:r w:rsidRPr="00A84ACF">
              <w:rPr>
                <w:rFonts w:ascii="Times New Roman" w:hAnsi="Times New Roman"/>
                <w:b/>
                <w:i/>
                <w:sz w:val="20"/>
                <w:szCs w:val="20"/>
              </w:rPr>
              <w:t>2.3.</w:t>
            </w:r>
          </w:p>
        </w:tc>
        <w:tc>
          <w:tcPr>
            <w:tcW w:w="5543" w:type="dxa"/>
            <w:tcBorders>
              <w:top w:val="double" w:sz="4" w:space="0" w:color="auto"/>
              <w:left w:val="double" w:sz="4" w:space="0" w:color="auto"/>
              <w:bottom w:val="double" w:sz="4" w:space="0" w:color="auto"/>
              <w:right w:val="double" w:sz="4" w:space="0" w:color="auto"/>
            </w:tcBorders>
            <w:vAlign w:val="center"/>
          </w:tcPr>
          <w:p w14:paraId="0A0EEE66" w14:textId="77777777" w:rsidR="00A84ACF" w:rsidRPr="00A84ACF" w:rsidRDefault="00A84ACF" w:rsidP="00A84ACF">
            <w:pPr>
              <w:spacing w:after="0"/>
              <w:rPr>
                <w:rFonts w:ascii="Times New Roman" w:hAnsi="Times New Roman"/>
                <w:b/>
                <w:i/>
                <w:sz w:val="20"/>
                <w:szCs w:val="20"/>
              </w:rPr>
            </w:pPr>
            <w:r w:rsidRPr="00A84ACF">
              <w:rPr>
                <w:rFonts w:ascii="Times New Roman" w:hAnsi="Times New Roman"/>
                <w:b/>
                <w:bCs/>
                <w:i/>
                <w:iCs/>
                <w:color w:val="000000"/>
                <w:sz w:val="20"/>
                <w:szCs w:val="20"/>
              </w:rPr>
              <w:t>Организация мест накопления бытовых отходов, сбор отходов I-IV классов опасности (отработанных ртутьсодержащих ламп) и их передача в специализированные организации, имеющим лицензии на осуществление деятельности по сбору, использованию, обезвреживанию, транспортированию и размещению таких отходов (постоянно)</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79DC64E4" w14:textId="77777777" w:rsidR="00A84ACF" w:rsidRPr="00A84ACF" w:rsidRDefault="00A84ACF" w:rsidP="00A84ACF">
            <w:pPr>
              <w:spacing w:after="0"/>
              <w:jc w:val="center"/>
              <w:rPr>
                <w:rFonts w:ascii="Times New Roman" w:hAnsi="Times New Roman"/>
                <w:sz w:val="20"/>
                <w:szCs w:val="20"/>
                <w:lang w:val="en-US"/>
              </w:rPr>
            </w:pPr>
            <w:r w:rsidRPr="00A84ACF">
              <w:rPr>
                <w:rFonts w:ascii="Times New Roman" w:hAnsi="Times New Roman"/>
                <w:b/>
                <w:bCs/>
                <w:i/>
                <w:iCs/>
                <w:color w:val="000000"/>
                <w:sz w:val="20"/>
                <w:szCs w:val="20"/>
              </w:rPr>
              <w:t>0,29</w:t>
            </w:r>
          </w:p>
        </w:tc>
      </w:tr>
      <w:tr w:rsidR="00A84ACF" w:rsidRPr="00A84ACF" w14:paraId="7A500BAD" w14:textId="77777777" w:rsidTr="00DA08F0">
        <w:trPr>
          <w:trHeight w:val="254"/>
        </w:trPr>
        <w:tc>
          <w:tcPr>
            <w:tcW w:w="519" w:type="dxa"/>
            <w:tcBorders>
              <w:top w:val="double" w:sz="4" w:space="0" w:color="auto"/>
              <w:left w:val="double" w:sz="4" w:space="0" w:color="auto"/>
              <w:bottom w:val="double" w:sz="4" w:space="0" w:color="auto"/>
              <w:right w:val="single" w:sz="6" w:space="0" w:color="auto"/>
            </w:tcBorders>
          </w:tcPr>
          <w:p w14:paraId="79E1998D" w14:textId="77777777" w:rsidR="00A84ACF" w:rsidRPr="00A84ACF" w:rsidRDefault="00A84ACF" w:rsidP="00A84ACF">
            <w:pPr>
              <w:spacing w:after="0"/>
              <w:ind w:left="-108" w:right="-108"/>
              <w:jc w:val="center"/>
              <w:rPr>
                <w:rFonts w:ascii="Times New Roman" w:hAnsi="Times New Roman"/>
                <w:i/>
                <w:sz w:val="20"/>
                <w:szCs w:val="20"/>
                <w:lang w:val="en-US"/>
              </w:rPr>
            </w:pPr>
            <w:r w:rsidRPr="00A84ACF">
              <w:rPr>
                <w:rFonts w:ascii="Times New Roman" w:hAnsi="Times New Roman"/>
                <w:b/>
                <w:i/>
                <w:sz w:val="20"/>
                <w:szCs w:val="20"/>
              </w:rPr>
              <w:t>2.4.</w:t>
            </w:r>
          </w:p>
        </w:tc>
        <w:tc>
          <w:tcPr>
            <w:tcW w:w="5543" w:type="dxa"/>
            <w:tcBorders>
              <w:top w:val="double" w:sz="4" w:space="0" w:color="auto"/>
              <w:left w:val="single" w:sz="6" w:space="0" w:color="auto"/>
              <w:bottom w:val="double" w:sz="4" w:space="0" w:color="auto"/>
              <w:right w:val="single" w:sz="6" w:space="0" w:color="auto"/>
            </w:tcBorders>
            <w:vAlign w:val="center"/>
          </w:tcPr>
          <w:p w14:paraId="5ECCB35A" w14:textId="77777777" w:rsidR="00A84ACF" w:rsidRPr="00A84ACF" w:rsidRDefault="00A84ACF" w:rsidP="00A84ACF">
            <w:pPr>
              <w:widowControl w:val="0"/>
              <w:spacing w:after="0"/>
              <w:rPr>
                <w:rFonts w:ascii="Times New Roman" w:hAnsi="Times New Roman"/>
                <w:i/>
                <w:sz w:val="20"/>
                <w:szCs w:val="20"/>
              </w:rPr>
            </w:pPr>
            <w:r w:rsidRPr="00A84ACF">
              <w:rPr>
                <w:rFonts w:ascii="Times New Roman" w:hAnsi="Times New Roman"/>
                <w:b/>
                <w:bCs/>
                <w:i/>
                <w:iCs/>
                <w:sz w:val="20"/>
                <w:szCs w:val="20"/>
              </w:rPr>
              <w:t>Техническое обслуживание общедомовых приборов учета водоснабжения и тепловой энергии</w:t>
            </w:r>
          </w:p>
        </w:tc>
        <w:tc>
          <w:tcPr>
            <w:tcW w:w="4995" w:type="dxa"/>
            <w:gridSpan w:val="2"/>
            <w:tcBorders>
              <w:top w:val="double" w:sz="4" w:space="0" w:color="auto"/>
              <w:left w:val="single" w:sz="6" w:space="0" w:color="auto"/>
              <w:bottom w:val="double" w:sz="4" w:space="0" w:color="auto"/>
              <w:right w:val="double" w:sz="4" w:space="0" w:color="auto"/>
            </w:tcBorders>
            <w:vAlign w:val="center"/>
          </w:tcPr>
          <w:p w14:paraId="6E096AB8" w14:textId="77777777" w:rsidR="00A84ACF" w:rsidRPr="00A84ACF" w:rsidRDefault="00A84ACF" w:rsidP="00A84ACF">
            <w:pPr>
              <w:spacing w:after="0"/>
              <w:jc w:val="center"/>
              <w:rPr>
                <w:rFonts w:ascii="Times New Roman" w:hAnsi="Times New Roman"/>
                <w:b/>
                <w:i/>
                <w:sz w:val="20"/>
                <w:szCs w:val="20"/>
              </w:rPr>
            </w:pPr>
            <w:r w:rsidRPr="00A84ACF">
              <w:rPr>
                <w:rFonts w:ascii="Times New Roman" w:hAnsi="Times New Roman"/>
                <w:b/>
                <w:i/>
                <w:sz w:val="20"/>
                <w:szCs w:val="20"/>
              </w:rPr>
              <w:t>0,88</w:t>
            </w:r>
          </w:p>
        </w:tc>
      </w:tr>
      <w:tr w:rsidR="00A84ACF" w:rsidRPr="00A84ACF" w14:paraId="3406128A" w14:textId="77777777" w:rsidTr="00DA08F0">
        <w:tc>
          <w:tcPr>
            <w:tcW w:w="519" w:type="dxa"/>
            <w:tcBorders>
              <w:top w:val="double" w:sz="4" w:space="0" w:color="auto"/>
              <w:left w:val="double" w:sz="4" w:space="0" w:color="auto"/>
              <w:bottom w:val="double" w:sz="4" w:space="0" w:color="auto"/>
              <w:right w:val="double" w:sz="4" w:space="0" w:color="auto"/>
            </w:tcBorders>
          </w:tcPr>
          <w:p w14:paraId="6BDCEF58" w14:textId="77777777" w:rsidR="00A84ACF" w:rsidRPr="00A84ACF" w:rsidRDefault="00A84ACF" w:rsidP="00A84ACF">
            <w:pPr>
              <w:spacing w:after="0"/>
              <w:ind w:left="-108" w:right="-108"/>
              <w:jc w:val="center"/>
              <w:rPr>
                <w:rFonts w:ascii="Times New Roman" w:hAnsi="Times New Roman"/>
                <w:b/>
                <w:i/>
                <w:sz w:val="20"/>
                <w:szCs w:val="20"/>
                <w:lang w:val="en-US"/>
              </w:rPr>
            </w:pPr>
            <w:r w:rsidRPr="00A84ACF">
              <w:rPr>
                <w:rFonts w:ascii="Times New Roman" w:hAnsi="Times New Roman"/>
                <w:b/>
                <w:i/>
                <w:sz w:val="20"/>
                <w:szCs w:val="20"/>
              </w:rPr>
              <w:t>2.5.</w:t>
            </w:r>
          </w:p>
        </w:tc>
        <w:tc>
          <w:tcPr>
            <w:tcW w:w="5543" w:type="dxa"/>
            <w:tcBorders>
              <w:top w:val="double" w:sz="4" w:space="0" w:color="auto"/>
              <w:left w:val="double" w:sz="4" w:space="0" w:color="auto"/>
              <w:bottom w:val="double" w:sz="4" w:space="0" w:color="auto"/>
              <w:right w:val="double" w:sz="4" w:space="0" w:color="auto"/>
            </w:tcBorders>
            <w:vAlign w:val="center"/>
          </w:tcPr>
          <w:p w14:paraId="15D6FAC8" w14:textId="77777777" w:rsidR="00A84ACF" w:rsidRPr="00A84ACF" w:rsidRDefault="00A84ACF" w:rsidP="00A84ACF">
            <w:pPr>
              <w:spacing w:after="0"/>
              <w:rPr>
                <w:rFonts w:ascii="Times New Roman" w:hAnsi="Times New Roman"/>
                <w:b/>
                <w:bCs/>
                <w:i/>
                <w:iCs/>
                <w:sz w:val="20"/>
                <w:szCs w:val="20"/>
              </w:rPr>
            </w:pPr>
            <w:r w:rsidRPr="00A84ACF">
              <w:rPr>
                <w:rFonts w:ascii="Times New Roman" w:hAnsi="Times New Roman"/>
                <w:b/>
                <w:bCs/>
                <w:i/>
                <w:iCs/>
                <w:sz w:val="20"/>
                <w:szCs w:val="20"/>
              </w:rPr>
              <w:t>Транспортирование отходов</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735F8F36" w14:textId="77777777" w:rsidR="00A84ACF" w:rsidRPr="00A84ACF" w:rsidRDefault="00A84ACF" w:rsidP="00A84ACF">
            <w:pPr>
              <w:spacing w:after="0"/>
              <w:jc w:val="center"/>
              <w:rPr>
                <w:rFonts w:ascii="Times New Roman" w:hAnsi="Times New Roman"/>
                <w:b/>
                <w:i/>
                <w:sz w:val="20"/>
                <w:szCs w:val="20"/>
              </w:rPr>
            </w:pPr>
            <w:r w:rsidRPr="00A84ACF">
              <w:rPr>
                <w:rFonts w:ascii="Times New Roman" w:hAnsi="Times New Roman"/>
                <w:b/>
                <w:i/>
                <w:sz w:val="20"/>
                <w:szCs w:val="20"/>
              </w:rPr>
              <w:t>1,96</w:t>
            </w:r>
          </w:p>
        </w:tc>
      </w:tr>
      <w:tr w:rsidR="00A84ACF" w:rsidRPr="00A84ACF" w14:paraId="2C2CE98F" w14:textId="77777777" w:rsidTr="00DA08F0">
        <w:tc>
          <w:tcPr>
            <w:tcW w:w="519" w:type="dxa"/>
            <w:tcBorders>
              <w:top w:val="double" w:sz="4" w:space="0" w:color="auto"/>
              <w:left w:val="double" w:sz="4" w:space="0" w:color="auto"/>
              <w:bottom w:val="double" w:sz="4" w:space="0" w:color="auto"/>
              <w:right w:val="double" w:sz="4" w:space="0" w:color="auto"/>
            </w:tcBorders>
          </w:tcPr>
          <w:p w14:paraId="6801FECA" w14:textId="77777777" w:rsidR="00A84ACF" w:rsidRPr="00A84ACF" w:rsidRDefault="00A84ACF" w:rsidP="00A84ACF">
            <w:pPr>
              <w:spacing w:after="0"/>
              <w:ind w:left="-108" w:right="-108"/>
              <w:jc w:val="center"/>
              <w:rPr>
                <w:rFonts w:ascii="Times New Roman" w:hAnsi="Times New Roman"/>
                <w:b/>
                <w:i/>
                <w:sz w:val="20"/>
                <w:szCs w:val="20"/>
              </w:rPr>
            </w:pPr>
            <w:r w:rsidRPr="00A84ACF">
              <w:rPr>
                <w:rFonts w:ascii="Times New Roman" w:hAnsi="Times New Roman"/>
                <w:b/>
                <w:i/>
                <w:sz w:val="20"/>
                <w:szCs w:val="20"/>
              </w:rPr>
              <w:t>2.6.</w:t>
            </w:r>
          </w:p>
        </w:tc>
        <w:tc>
          <w:tcPr>
            <w:tcW w:w="5543" w:type="dxa"/>
            <w:tcBorders>
              <w:top w:val="double" w:sz="4" w:space="0" w:color="auto"/>
              <w:left w:val="double" w:sz="4" w:space="0" w:color="auto"/>
              <w:bottom w:val="double" w:sz="4" w:space="0" w:color="auto"/>
              <w:right w:val="double" w:sz="4" w:space="0" w:color="auto"/>
            </w:tcBorders>
            <w:vAlign w:val="center"/>
          </w:tcPr>
          <w:p w14:paraId="2F98703D" w14:textId="77777777" w:rsidR="00A84ACF" w:rsidRPr="00A84ACF" w:rsidRDefault="00A84ACF" w:rsidP="00A84ACF">
            <w:pPr>
              <w:spacing w:after="0"/>
              <w:rPr>
                <w:rFonts w:ascii="Times New Roman" w:hAnsi="Times New Roman"/>
                <w:b/>
                <w:bCs/>
                <w:i/>
                <w:iCs/>
                <w:sz w:val="20"/>
                <w:szCs w:val="20"/>
              </w:rPr>
            </w:pPr>
            <w:r w:rsidRPr="00A84ACF">
              <w:rPr>
                <w:rFonts w:ascii="Times New Roman" w:hAnsi="Times New Roman"/>
                <w:b/>
                <w:bCs/>
                <w:i/>
                <w:iCs/>
                <w:sz w:val="20"/>
                <w:szCs w:val="20"/>
              </w:rPr>
              <w:t>Утилизация отходов</w:t>
            </w:r>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06169A5F" w14:textId="77777777" w:rsidR="00A84ACF" w:rsidRPr="00A84ACF" w:rsidRDefault="00A84ACF" w:rsidP="00A84ACF">
            <w:pPr>
              <w:spacing w:after="0"/>
              <w:jc w:val="center"/>
              <w:rPr>
                <w:rFonts w:ascii="Times New Roman" w:hAnsi="Times New Roman"/>
                <w:b/>
                <w:i/>
                <w:sz w:val="20"/>
                <w:szCs w:val="20"/>
              </w:rPr>
            </w:pPr>
            <w:r w:rsidRPr="00A84ACF">
              <w:rPr>
                <w:rFonts w:ascii="Times New Roman" w:hAnsi="Times New Roman"/>
                <w:b/>
                <w:i/>
                <w:sz w:val="20"/>
                <w:szCs w:val="20"/>
              </w:rPr>
              <w:t xml:space="preserve">0,81  </w:t>
            </w:r>
          </w:p>
        </w:tc>
      </w:tr>
      <w:tr w:rsidR="00A84ACF" w:rsidRPr="00A84ACF" w14:paraId="202D5DC8" w14:textId="77777777" w:rsidTr="00DA08F0">
        <w:tc>
          <w:tcPr>
            <w:tcW w:w="519" w:type="dxa"/>
            <w:tcBorders>
              <w:top w:val="double" w:sz="4" w:space="0" w:color="auto"/>
              <w:left w:val="double" w:sz="4" w:space="0" w:color="auto"/>
              <w:bottom w:val="double" w:sz="4" w:space="0" w:color="auto"/>
              <w:right w:val="double" w:sz="4" w:space="0" w:color="auto"/>
            </w:tcBorders>
          </w:tcPr>
          <w:p w14:paraId="5208CB85" w14:textId="77777777" w:rsidR="00A84ACF" w:rsidRPr="00A84ACF" w:rsidRDefault="00A84ACF" w:rsidP="00A84ACF">
            <w:pPr>
              <w:spacing w:after="0"/>
              <w:ind w:left="-108" w:right="-108"/>
              <w:jc w:val="center"/>
              <w:rPr>
                <w:rFonts w:ascii="Times New Roman" w:hAnsi="Times New Roman"/>
                <w:b/>
                <w:i/>
                <w:sz w:val="20"/>
                <w:szCs w:val="20"/>
              </w:rPr>
            </w:pPr>
            <w:r w:rsidRPr="00A84ACF">
              <w:rPr>
                <w:rFonts w:ascii="Times New Roman" w:hAnsi="Times New Roman"/>
                <w:b/>
                <w:i/>
                <w:sz w:val="20"/>
                <w:szCs w:val="20"/>
              </w:rPr>
              <w:t>2.7.</w:t>
            </w:r>
          </w:p>
        </w:tc>
        <w:tc>
          <w:tcPr>
            <w:tcW w:w="5543" w:type="dxa"/>
            <w:tcBorders>
              <w:top w:val="double" w:sz="4" w:space="0" w:color="auto"/>
              <w:left w:val="double" w:sz="4" w:space="0" w:color="auto"/>
              <w:bottom w:val="double" w:sz="4" w:space="0" w:color="auto"/>
              <w:right w:val="double" w:sz="4" w:space="0" w:color="auto"/>
            </w:tcBorders>
            <w:vAlign w:val="center"/>
          </w:tcPr>
          <w:p w14:paraId="36748C7A" w14:textId="77777777" w:rsidR="00A84ACF" w:rsidRPr="00A84ACF" w:rsidRDefault="00A84ACF" w:rsidP="00A84ACF">
            <w:pPr>
              <w:spacing w:after="0"/>
              <w:rPr>
                <w:rFonts w:ascii="Times New Roman" w:hAnsi="Times New Roman"/>
                <w:b/>
                <w:i/>
                <w:sz w:val="20"/>
                <w:szCs w:val="20"/>
              </w:rPr>
            </w:pPr>
            <w:r w:rsidRPr="00A84ACF">
              <w:rPr>
                <w:rFonts w:ascii="Times New Roman" w:hAnsi="Times New Roman"/>
                <w:b/>
                <w:i/>
                <w:sz w:val="20"/>
                <w:szCs w:val="20"/>
              </w:rPr>
              <w:t xml:space="preserve">Техническое обслуживание </w:t>
            </w:r>
            <w:proofErr w:type="gramStart"/>
            <w:r w:rsidRPr="00A84ACF">
              <w:rPr>
                <w:rFonts w:ascii="Times New Roman" w:hAnsi="Times New Roman"/>
                <w:b/>
                <w:i/>
                <w:sz w:val="20"/>
                <w:szCs w:val="20"/>
              </w:rPr>
              <w:t>общедомового  имущества</w:t>
            </w:r>
            <w:proofErr w:type="gramEnd"/>
          </w:p>
        </w:tc>
        <w:tc>
          <w:tcPr>
            <w:tcW w:w="4995" w:type="dxa"/>
            <w:gridSpan w:val="2"/>
            <w:tcBorders>
              <w:top w:val="double" w:sz="4" w:space="0" w:color="auto"/>
              <w:left w:val="double" w:sz="4" w:space="0" w:color="auto"/>
              <w:bottom w:val="double" w:sz="4" w:space="0" w:color="auto"/>
              <w:right w:val="double" w:sz="4" w:space="0" w:color="auto"/>
            </w:tcBorders>
            <w:vAlign w:val="center"/>
          </w:tcPr>
          <w:p w14:paraId="303DF206" w14:textId="77777777" w:rsidR="00A84ACF" w:rsidRPr="00A84ACF" w:rsidRDefault="00A84ACF" w:rsidP="00A84ACF">
            <w:pPr>
              <w:spacing w:after="0"/>
              <w:jc w:val="center"/>
              <w:rPr>
                <w:rFonts w:ascii="Times New Roman" w:hAnsi="Times New Roman"/>
                <w:b/>
                <w:i/>
                <w:sz w:val="20"/>
                <w:szCs w:val="20"/>
              </w:rPr>
            </w:pPr>
          </w:p>
          <w:p w14:paraId="537A9184" w14:textId="77777777" w:rsidR="00A84ACF" w:rsidRPr="00A84ACF" w:rsidRDefault="00A84ACF" w:rsidP="00A84ACF">
            <w:pPr>
              <w:spacing w:after="0"/>
              <w:jc w:val="center"/>
              <w:rPr>
                <w:rFonts w:ascii="Times New Roman" w:hAnsi="Times New Roman"/>
                <w:b/>
                <w:i/>
                <w:sz w:val="20"/>
                <w:szCs w:val="20"/>
              </w:rPr>
            </w:pPr>
            <w:r w:rsidRPr="00A84ACF">
              <w:rPr>
                <w:rFonts w:ascii="Times New Roman" w:hAnsi="Times New Roman"/>
                <w:b/>
                <w:i/>
                <w:sz w:val="20"/>
                <w:szCs w:val="20"/>
              </w:rPr>
              <w:t>18,48</w:t>
            </w:r>
          </w:p>
        </w:tc>
      </w:tr>
      <w:tr w:rsidR="00A84ACF" w:rsidRPr="00A84ACF" w14:paraId="2866905D" w14:textId="77777777" w:rsidTr="00DA08F0">
        <w:trPr>
          <w:trHeight w:val="3944"/>
        </w:trPr>
        <w:tc>
          <w:tcPr>
            <w:tcW w:w="519" w:type="dxa"/>
            <w:tcBorders>
              <w:top w:val="double" w:sz="4" w:space="0" w:color="auto"/>
              <w:left w:val="double" w:sz="4" w:space="0" w:color="auto"/>
              <w:bottom w:val="double" w:sz="4" w:space="0" w:color="auto"/>
              <w:right w:val="single" w:sz="6" w:space="0" w:color="auto"/>
            </w:tcBorders>
          </w:tcPr>
          <w:p w14:paraId="0773798E" w14:textId="77777777" w:rsidR="00A84ACF" w:rsidRPr="00A84ACF" w:rsidRDefault="00A84ACF" w:rsidP="00A84ACF">
            <w:pPr>
              <w:spacing w:after="0"/>
              <w:ind w:left="-108" w:right="-108"/>
              <w:jc w:val="center"/>
              <w:rPr>
                <w:rFonts w:ascii="Times New Roman" w:hAnsi="Times New Roman"/>
                <w:i/>
                <w:sz w:val="20"/>
                <w:szCs w:val="20"/>
              </w:rPr>
            </w:pPr>
          </w:p>
        </w:tc>
        <w:tc>
          <w:tcPr>
            <w:tcW w:w="10538" w:type="dxa"/>
            <w:gridSpan w:val="3"/>
            <w:tcBorders>
              <w:top w:val="double" w:sz="4" w:space="0" w:color="auto"/>
              <w:left w:val="single" w:sz="6" w:space="0" w:color="auto"/>
              <w:bottom w:val="double" w:sz="4" w:space="0" w:color="auto"/>
              <w:right w:val="double" w:sz="4" w:space="0" w:color="auto"/>
            </w:tcBorders>
            <w:vAlign w:val="center"/>
          </w:tcPr>
          <w:p w14:paraId="740B0364" w14:textId="77777777" w:rsidR="00A84ACF" w:rsidRPr="00A84ACF" w:rsidRDefault="00A84ACF" w:rsidP="00A84ACF">
            <w:pPr>
              <w:pStyle w:val="ab"/>
              <w:spacing w:after="0"/>
              <w:jc w:val="left"/>
              <w:rPr>
                <w:i/>
                <w:lang w:val="ru-RU" w:eastAsia="en-US"/>
              </w:rPr>
            </w:pPr>
            <w:r w:rsidRPr="00A84ACF">
              <w:rPr>
                <w:i/>
                <w:lang w:val="ru-RU" w:eastAsia="en-US"/>
              </w:rPr>
              <w:t>включает следующий перечень работ, услуг:</w:t>
            </w:r>
          </w:p>
          <w:p w14:paraId="658E061E" w14:textId="77777777" w:rsidR="00A84ACF" w:rsidRPr="00A84ACF" w:rsidRDefault="00A84ACF" w:rsidP="00A84ACF">
            <w:pPr>
              <w:pStyle w:val="ab"/>
              <w:spacing w:after="0"/>
              <w:jc w:val="left"/>
              <w:rPr>
                <w:lang w:val="ru-RU" w:eastAsia="en-US"/>
              </w:rPr>
            </w:pPr>
            <w:r w:rsidRPr="00A84ACF">
              <w:rPr>
                <w:lang w:val="ru-RU" w:eastAsia="en-US"/>
              </w:rPr>
              <w:t>1.Обеспечение функционирования и надлежащего содержания инженерных систем и оборудования дома согласно перечню общего имущества дома (Приложение № 4 к Договору) осуществляется в соответствии с требованиями действующего законодательства.</w:t>
            </w:r>
          </w:p>
          <w:p w14:paraId="148D913B"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2.Обслуживание и наладка инженерного оборудования дома, работы по устранению аварийного состояния строительных конструкций и инженерного оборудования </w:t>
            </w:r>
            <w:proofErr w:type="gramStart"/>
            <w:r w:rsidRPr="00A84ACF">
              <w:rPr>
                <w:rFonts w:ascii="Times New Roman" w:hAnsi="Times New Roman"/>
                <w:sz w:val="20"/>
                <w:szCs w:val="20"/>
              </w:rPr>
              <w:t>МОП,  планово</w:t>
            </w:r>
            <w:proofErr w:type="gramEnd"/>
            <w:r w:rsidRPr="00A84ACF">
              <w:rPr>
                <w:rFonts w:ascii="Times New Roman" w:hAnsi="Times New Roman"/>
                <w:sz w:val="20"/>
                <w:szCs w:val="20"/>
              </w:rPr>
              <w:t>-предупредительные ремонты внутридомового инженерного оборудования и сетей, подготовка дома и его инженерной системы к сезонной эксплуатации;</w:t>
            </w:r>
          </w:p>
          <w:p w14:paraId="1609403B"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3.При проведении технических осмотров (весной и осенью -2 раза в год) мест общего пользования:</w:t>
            </w:r>
          </w:p>
          <w:p w14:paraId="7BF1C8F5"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xml:space="preserve">-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т.ч.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 регулировка трехходовых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сгонов, </w:t>
            </w:r>
            <w:r w:rsidRPr="00A84ACF">
              <w:rPr>
                <w:rFonts w:ascii="Times New Roman" w:hAnsi="Times New Roman"/>
                <w:sz w:val="20"/>
                <w:szCs w:val="20"/>
              </w:rPr>
              <w:lastRenderedPageBreak/>
              <w:t>устранение засоров, замена разбитых стекол, смена перегоревших электролампочек, протирка электролампочек, ремонт электропроводки, устранение мелких неисправностей электротехнических устройств и др. в местах общего пользования;</w:t>
            </w:r>
          </w:p>
          <w:p w14:paraId="05B761AF"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прочистка канализационного лежака, проверка исправности канализационных вытяжек;</w:t>
            </w:r>
          </w:p>
          <w:p w14:paraId="672B21A8"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проверка наличия тяги в дымовентиляционных каналах;</w:t>
            </w:r>
          </w:p>
          <w:p w14:paraId="7CB714E0"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частичный ремонт кровли;</w:t>
            </w:r>
          </w:p>
          <w:p w14:paraId="16A8D654"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 проверка заземления оболочки электрокабеля, замеры сопротивления изоляции проводов;</w:t>
            </w:r>
          </w:p>
          <w:p w14:paraId="66331F38" w14:textId="77777777" w:rsidR="00A84ACF" w:rsidRPr="00A84ACF" w:rsidRDefault="00A84ACF" w:rsidP="00A84ACF">
            <w:pPr>
              <w:spacing w:after="0"/>
              <w:rPr>
                <w:rFonts w:ascii="Times New Roman" w:hAnsi="Times New Roman"/>
                <w:sz w:val="20"/>
                <w:szCs w:val="20"/>
              </w:rPr>
            </w:pPr>
          </w:p>
          <w:p w14:paraId="524184DA"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4.При подготовке дома к эксплуатации в осенне-зимний период:</w:t>
            </w:r>
          </w:p>
          <w:p w14:paraId="36929369"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xml:space="preserve">- ремонт в местах </w:t>
            </w:r>
            <w:proofErr w:type="spellStart"/>
            <w:proofErr w:type="gramStart"/>
            <w:r w:rsidRPr="00A84ACF">
              <w:rPr>
                <w:rFonts w:ascii="Times New Roman" w:hAnsi="Times New Roman"/>
                <w:sz w:val="20"/>
                <w:szCs w:val="20"/>
              </w:rPr>
              <w:t>общ.пользования</w:t>
            </w:r>
            <w:proofErr w:type="spellEnd"/>
            <w:proofErr w:type="gramEnd"/>
            <w:r w:rsidRPr="00A84ACF">
              <w:rPr>
                <w:rFonts w:ascii="Times New Roman" w:hAnsi="Times New Roman"/>
                <w:sz w:val="20"/>
                <w:szCs w:val="20"/>
              </w:rPr>
              <w:t>, регулировка, промывка и гидравлическое испытание систем отопления;</w:t>
            </w:r>
          </w:p>
          <w:p w14:paraId="302DF26C"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восстановление тепловой изоляции на трубопроводах в подвальных и чердачных помещениях;</w:t>
            </w:r>
          </w:p>
          <w:p w14:paraId="6DB9D374"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замена разбитых стекол в местах общего пользования, ремонт входных дверей в подъездах и во вспомогательных помещениях;</w:t>
            </w:r>
          </w:p>
          <w:p w14:paraId="0CF1E827"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установка пружин или доводчиков на входных дверях в местах общего пользования;</w:t>
            </w:r>
          </w:p>
          <w:p w14:paraId="3763DFEF"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ремонт и прочистка вентиляционных каналов;</w:t>
            </w:r>
          </w:p>
          <w:p w14:paraId="0D929D68"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ремонт труб наружного водостока;</w:t>
            </w:r>
          </w:p>
          <w:p w14:paraId="4CAD607E"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устранение причин подтапливания подвальных помещений;</w:t>
            </w:r>
          </w:p>
          <w:p w14:paraId="325BA714"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наладка автоматизированной системы регулирования ИТП</w:t>
            </w:r>
          </w:p>
          <w:p w14:paraId="012573ED"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5.Круглосуточное функционирование аварийно-диспетчерской службы: устранение аварий на системах водоснабжения, теплоснабжения, газоснабжения, канализации, энергоснабжения в течение 1 часа после получения заявки диспетчером.</w:t>
            </w:r>
          </w:p>
          <w:p w14:paraId="14DCED6B"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6. Технические осмотры и техническое обслуживание помещений Собственника с выполнением следующих видов работ:</w:t>
            </w:r>
          </w:p>
          <w:p w14:paraId="7A8CDCB0"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устранение засоров стояков и системы внутридомовой канализации, происшедших не по вине Собственника;</w:t>
            </w:r>
          </w:p>
          <w:p w14:paraId="08FB47D6" w14:textId="77777777" w:rsidR="00A84ACF" w:rsidRPr="00A84ACF" w:rsidRDefault="00A84ACF" w:rsidP="00A84ACF">
            <w:pPr>
              <w:spacing w:after="0" w:line="228" w:lineRule="auto"/>
              <w:rPr>
                <w:rFonts w:ascii="Times New Roman" w:hAnsi="Times New Roman"/>
                <w:sz w:val="20"/>
                <w:szCs w:val="20"/>
              </w:rPr>
            </w:pPr>
            <w:r w:rsidRPr="00A84ACF">
              <w:rPr>
                <w:rFonts w:ascii="Times New Roman" w:hAnsi="Times New Roman"/>
                <w:sz w:val="20"/>
                <w:szCs w:val="20"/>
              </w:rPr>
              <w:t xml:space="preserve">- наладка и регулировка системы горячего водоснабжения и отопления с ликвидацией </w:t>
            </w:r>
            <w:proofErr w:type="spellStart"/>
            <w:r w:rsidRPr="00A84ACF">
              <w:rPr>
                <w:rFonts w:ascii="Times New Roman" w:hAnsi="Times New Roman"/>
                <w:sz w:val="20"/>
                <w:szCs w:val="20"/>
              </w:rPr>
              <w:t>непрогревов</w:t>
            </w:r>
            <w:proofErr w:type="spellEnd"/>
            <w:r w:rsidRPr="00A84ACF">
              <w:rPr>
                <w:rFonts w:ascii="Times New Roman" w:hAnsi="Times New Roman"/>
                <w:sz w:val="20"/>
                <w:szCs w:val="20"/>
              </w:rPr>
              <w:t>, воздушных пробок, промывка трубопроводов и нагревательных приборов, регулировка запорной арматуры;</w:t>
            </w:r>
          </w:p>
          <w:p w14:paraId="2AFF8A3A" w14:textId="77777777" w:rsidR="00A84ACF" w:rsidRPr="00A84ACF" w:rsidRDefault="00A84ACF" w:rsidP="00A84ACF">
            <w:pPr>
              <w:spacing w:after="0" w:line="228" w:lineRule="auto"/>
              <w:rPr>
                <w:rFonts w:ascii="Times New Roman" w:hAnsi="Times New Roman"/>
                <w:i/>
                <w:sz w:val="20"/>
                <w:szCs w:val="20"/>
              </w:rPr>
            </w:pPr>
            <w:r w:rsidRPr="00A84ACF">
              <w:rPr>
                <w:rFonts w:ascii="Times New Roman" w:hAnsi="Times New Roman"/>
                <w:sz w:val="20"/>
                <w:szCs w:val="20"/>
              </w:rPr>
              <w:t>- аварийные отключения вследствие протечек и подключения после ликвидации аварии.</w:t>
            </w:r>
          </w:p>
        </w:tc>
      </w:tr>
      <w:tr w:rsidR="00A84ACF" w:rsidRPr="00A84ACF" w14:paraId="5EBC46E6" w14:textId="77777777" w:rsidTr="00DA08F0">
        <w:trPr>
          <w:trHeight w:val="257"/>
        </w:trPr>
        <w:tc>
          <w:tcPr>
            <w:tcW w:w="519" w:type="dxa"/>
            <w:tcBorders>
              <w:top w:val="double" w:sz="4" w:space="0" w:color="auto"/>
              <w:left w:val="double" w:sz="4" w:space="0" w:color="auto"/>
              <w:bottom w:val="double" w:sz="4" w:space="0" w:color="auto"/>
              <w:right w:val="double" w:sz="4" w:space="0" w:color="auto"/>
            </w:tcBorders>
          </w:tcPr>
          <w:p w14:paraId="01BD0998" w14:textId="77777777" w:rsidR="00A84ACF" w:rsidRPr="00A84ACF" w:rsidRDefault="00A84ACF" w:rsidP="00A84ACF">
            <w:pPr>
              <w:spacing w:after="0"/>
              <w:ind w:left="-108" w:right="-108"/>
              <w:jc w:val="center"/>
              <w:rPr>
                <w:rFonts w:ascii="Times New Roman" w:hAnsi="Times New Roman"/>
                <w:b/>
                <w:i/>
                <w:sz w:val="20"/>
                <w:szCs w:val="20"/>
              </w:rPr>
            </w:pPr>
            <w:r w:rsidRPr="00A84ACF">
              <w:rPr>
                <w:rFonts w:ascii="Times New Roman" w:hAnsi="Times New Roman"/>
                <w:b/>
                <w:i/>
                <w:sz w:val="20"/>
                <w:szCs w:val="20"/>
              </w:rPr>
              <w:lastRenderedPageBreak/>
              <w:t>2.8.</w:t>
            </w:r>
          </w:p>
        </w:tc>
        <w:tc>
          <w:tcPr>
            <w:tcW w:w="10538" w:type="dxa"/>
            <w:gridSpan w:val="3"/>
            <w:tcBorders>
              <w:top w:val="double" w:sz="4" w:space="0" w:color="auto"/>
              <w:left w:val="double" w:sz="4" w:space="0" w:color="auto"/>
              <w:bottom w:val="double" w:sz="4" w:space="0" w:color="auto"/>
              <w:right w:val="double" w:sz="4" w:space="0" w:color="auto"/>
            </w:tcBorders>
            <w:vAlign w:val="center"/>
          </w:tcPr>
          <w:p w14:paraId="4C25BC79"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b/>
                <w:i/>
                <w:sz w:val="20"/>
                <w:szCs w:val="20"/>
              </w:rPr>
              <w:t>Прочие работы по техобслуживанию:</w:t>
            </w:r>
          </w:p>
        </w:tc>
      </w:tr>
      <w:tr w:rsidR="00A84ACF" w:rsidRPr="00A84ACF" w14:paraId="5D681611"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77F8C755" w14:textId="77777777" w:rsidR="00A84ACF" w:rsidRPr="00A84ACF" w:rsidRDefault="00A84ACF" w:rsidP="00A84ACF">
            <w:pPr>
              <w:spacing w:after="0"/>
              <w:ind w:left="-108" w:right="-108"/>
              <w:jc w:val="center"/>
              <w:rPr>
                <w:rFonts w:ascii="Times New Roman" w:hAnsi="Times New Roman"/>
                <w:i/>
                <w:sz w:val="20"/>
                <w:szCs w:val="20"/>
              </w:rPr>
            </w:pPr>
            <w:r w:rsidRPr="00A84ACF">
              <w:rPr>
                <w:rFonts w:ascii="Times New Roman" w:hAnsi="Times New Roman"/>
                <w:i/>
                <w:sz w:val="20"/>
                <w:szCs w:val="20"/>
              </w:rPr>
              <w:t>1</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1E0409A8" w14:textId="77777777" w:rsidR="00A84ACF" w:rsidRPr="00A84ACF" w:rsidRDefault="00A84ACF" w:rsidP="00A84ACF">
            <w:pPr>
              <w:spacing w:after="0" w:line="235" w:lineRule="auto"/>
              <w:rPr>
                <w:rFonts w:ascii="Times New Roman" w:hAnsi="Times New Roman"/>
                <w:i/>
                <w:sz w:val="20"/>
                <w:szCs w:val="20"/>
              </w:rPr>
            </w:pPr>
            <w:r w:rsidRPr="00A84ACF">
              <w:rPr>
                <w:rFonts w:ascii="Times New Roman" w:hAnsi="Times New Roman"/>
                <w:i/>
                <w:sz w:val="20"/>
                <w:szCs w:val="20"/>
              </w:rPr>
              <w:t>Техническое обслуживание домофона (кодового замка) (круглосуточно)</w:t>
            </w:r>
          </w:p>
        </w:tc>
        <w:tc>
          <w:tcPr>
            <w:tcW w:w="4114" w:type="dxa"/>
            <w:tcBorders>
              <w:top w:val="double" w:sz="4" w:space="0" w:color="auto"/>
              <w:left w:val="double" w:sz="4" w:space="0" w:color="auto"/>
              <w:bottom w:val="double" w:sz="4" w:space="0" w:color="auto"/>
              <w:right w:val="double" w:sz="4" w:space="0" w:color="auto"/>
            </w:tcBorders>
            <w:vAlign w:val="center"/>
          </w:tcPr>
          <w:p w14:paraId="1BF33C96"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По тарифу подрядной организации</w:t>
            </w:r>
          </w:p>
        </w:tc>
      </w:tr>
      <w:tr w:rsidR="00A84ACF" w:rsidRPr="00A84ACF" w14:paraId="6865A58A" w14:textId="77777777" w:rsidTr="00DA08F0">
        <w:trPr>
          <w:trHeight w:val="312"/>
        </w:trPr>
        <w:tc>
          <w:tcPr>
            <w:tcW w:w="519" w:type="dxa"/>
            <w:tcBorders>
              <w:top w:val="double" w:sz="4" w:space="0" w:color="auto"/>
              <w:left w:val="double" w:sz="4" w:space="0" w:color="auto"/>
              <w:bottom w:val="double" w:sz="4" w:space="0" w:color="auto"/>
              <w:right w:val="double" w:sz="4" w:space="0" w:color="auto"/>
            </w:tcBorders>
          </w:tcPr>
          <w:p w14:paraId="7D236044" w14:textId="77777777" w:rsidR="00A84ACF" w:rsidRPr="00A84ACF" w:rsidRDefault="00A84ACF" w:rsidP="00A84ACF">
            <w:pPr>
              <w:spacing w:after="0"/>
              <w:ind w:left="-108" w:right="-108"/>
              <w:jc w:val="center"/>
              <w:rPr>
                <w:rFonts w:ascii="Times New Roman" w:hAnsi="Times New Roman"/>
                <w:i/>
                <w:sz w:val="20"/>
                <w:szCs w:val="20"/>
              </w:rPr>
            </w:pPr>
            <w:r w:rsidRPr="00A84ACF">
              <w:rPr>
                <w:rFonts w:ascii="Times New Roman" w:hAnsi="Times New Roman"/>
                <w:i/>
                <w:sz w:val="20"/>
                <w:szCs w:val="20"/>
              </w:rPr>
              <w:t>2</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51310597" w14:textId="77777777" w:rsidR="00A84ACF" w:rsidRPr="00A84ACF" w:rsidRDefault="00A84ACF" w:rsidP="00A84ACF">
            <w:pPr>
              <w:spacing w:after="0" w:line="235" w:lineRule="auto"/>
              <w:rPr>
                <w:rFonts w:ascii="Times New Roman" w:hAnsi="Times New Roman"/>
                <w:i/>
                <w:sz w:val="20"/>
                <w:szCs w:val="20"/>
              </w:rPr>
            </w:pPr>
            <w:r w:rsidRPr="00A84ACF">
              <w:rPr>
                <w:rFonts w:ascii="Times New Roman" w:hAnsi="Times New Roman"/>
                <w:i/>
                <w:sz w:val="20"/>
                <w:szCs w:val="20"/>
              </w:rPr>
              <w:t>Техническое обслуживание</w:t>
            </w:r>
            <w:r w:rsidRPr="00A84ACF">
              <w:rPr>
                <w:rFonts w:ascii="Times New Roman" w:hAnsi="Times New Roman"/>
                <w:i/>
                <w:sz w:val="20"/>
                <w:szCs w:val="20"/>
                <w:lang w:val="en-US"/>
              </w:rPr>
              <w:t xml:space="preserve"> </w:t>
            </w:r>
            <w:r w:rsidRPr="00A84ACF">
              <w:rPr>
                <w:rFonts w:ascii="Times New Roman" w:hAnsi="Times New Roman"/>
                <w:i/>
                <w:sz w:val="20"/>
                <w:szCs w:val="20"/>
              </w:rPr>
              <w:t>видеонаблюдения (круглосуточно)</w:t>
            </w:r>
          </w:p>
        </w:tc>
        <w:tc>
          <w:tcPr>
            <w:tcW w:w="4114" w:type="dxa"/>
            <w:tcBorders>
              <w:top w:val="double" w:sz="4" w:space="0" w:color="auto"/>
              <w:left w:val="double" w:sz="4" w:space="0" w:color="auto"/>
              <w:bottom w:val="double" w:sz="4" w:space="0" w:color="auto"/>
              <w:right w:val="double" w:sz="4" w:space="0" w:color="auto"/>
            </w:tcBorders>
            <w:vAlign w:val="center"/>
          </w:tcPr>
          <w:p w14:paraId="60B0597B"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По тарифу подрядной организации</w:t>
            </w:r>
          </w:p>
        </w:tc>
      </w:tr>
      <w:tr w:rsidR="00A84ACF" w:rsidRPr="00A84ACF" w14:paraId="06A4D795"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1E8C8184" w14:textId="77777777" w:rsidR="00A84ACF" w:rsidRPr="00A84ACF" w:rsidRDefault="00A84ACF" w:rsidP="00A84ACF">
            <w:pPr>
              <w:spacing w:after="0"/>
              <w:ind w:left="-108" w:right="-108"/>
              <w:jc w:val="center"/>
              <w:rPr>
                <w:rFonts w:ascii="Times New Roman" w:hAnsi="Times New Roman"/>
                <w:i/>
                <w:sz w:val="20"/>
                <w:szCs w:val="20"/>
              </w:rPr>
            </w:pPr>
            <w:r w:rsidRPr="00A84ACF">
              <w:rPr>
                <w:rFonts w:ascii="Times New Roman" w:hAnsi="Times New Roman"/>
                <w:i/>
                <w:sz w:val="20"/>
                <w:szCs w:val="20"/>
              </w:rPr>
              <w:t>3</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0F516B64" w14:textId="77777777" w:rsidR="00A84ACF" w:rsidRPr="00A84ACF" w:rsidRDefault="00A84ACF" w:rsidP="00A84ACF">
            <w:pPr>
              <w:spacing w:after="0" w:line="235" w:lineRule="auto"/>
              <w:rPr>
                <w:rFonts w:ascii="Times New Roman" w:hAnsi="Times New Roman"/>
                <w:i/>
                <w:sz w:val="20"/>
                <w:szCs w:val="20"/>
              </w:rPr>
            </w:pPr>
            <w:r w:rsidRPr="00A84ACF">
              <w:rPr>
                <w:rFonts w:ascii="Times New Roman" w:hAnsi="Times New Roman"/>
                <w:i/>
                <w:sz w:val="20"/>
                <w:szCs w:val="20"/>
              </w:rPr>
              <w:t>Освидетельствование лифтов</w:t>
            </w:r>
          </w:p>
        </w:tc>
        <w:tc>
          <w:tcPr>
            <w:tcW w:w="4114" w:type="dxa"/>
            <w:tcBorders>
              <w:top w:val="double" w:sz="4" w:space="0" w:color="auto"/>
              <w:left w:val="double" w:sz="4" w:space="0" w:color="auto"/>
              <w:bottom w:val="double" w:sz="4" w:space="0" w:color="auto"/>
              <w:right w:val="double" w:sz="4" w:space="0" w:color="auto"/>
            </w:tcBorders>
            <w:vAlign w:val="center"/>
          </w:tcPr>
          <w:p w14:paraId="419184EA"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По тарифу подрядной организации</w:t>
            </w:r>
          </w:p>
        </w:tc>
      </w:tr>
      <w:tr w:rsidR="00A84ACF" w:rsidRPr="00A84ACF" w14:paraId="7F45F223"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7CEF290C" w14:textId="77777777" w:rsidR="00A84ACF" w:rsidRPr="00A84ACF" w:rsidRDefault="00A84ACF" w:rsidP="00A84ACF">
            <w:pPr>
              <w:spacing w:after="0"/>
              <w:ind w:left="-108" w:right="-108"/>
              <w:jc w:val="center"/>
              <w:rPr>
                <w:rFonts w:ascii="Times New Roman" w:hAnsi="Times New Roman"/>
                <w:i/>
                <w:sz w:val="20"/>
                <w:szCs w:val="20"/>
              </w:rPr>
            </w:pPr>
            <w:r w:rsidRPr="00A84ACF">
              <w:rPr>
                <w:rFonts w:ascii="Times New Roman" w:hAnsi="Times New Roman"/>
                <w:i/>
                <w:sz w:val="20"/>
                <w:szCs w:val="20"/>
              </w:rPr>
              <w:t>4</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7E069ADB" w14:textId="77777777" w:rsidR="00A84ACF" w:rsidRPr="00A84ACF" w:rsidRDefault="00A84ACF" w:rsidP="00A84ACF">
            <w:pPr>
              <w:spacing w:after="0" w:line="235" w:lineRule="auto"/>
              <w:rPr>
                <w:rFonts w:ascii="Times New Roman" w:hAnsi="Times New Roman"/>
                <w:i/>
                <w:sz w:val="20"/>
                <w:szCs w:val="20"/>
              </w:rPr>
            </w:pPr>
            <w:r w:rsidRPr="00A84ACF">
              <w:rPr>
                <w:rFonts w:ascii="Times New Roman" w:hAnsi="Times New Roman"/>
                <w:i/>
                <w:sz w:val="20"/>
                <w:szCs w:val="20"/>
              </w:rPr>
              <w:t>Техническое обслуживание лифтового оборудования (круглосуточно)</w:t>
            </w:r>
          </w:p>
        </w:tc>
        <w:tc>
          <w:tcPr>
            <w:tcW w:w="4114" w:type="dxa"/>
            <w:tcBorders>
              <w:top w:val="double" w:sz="4" w:space="0" w:color="auto"/>
              <w:left w:val="double" w:sz="4" w:space="0" w:color="auto"/>
              <w:bottom w:val="double" w:sz="4" w:space="0" w:color="auto"/>
              <w:right w:val="double" w:sz="4" w:space="0" w:color="auto"/>
            </w:tcBorders>
            <w:vAlign w:val="center"/>
          </w:tcPr>
          <w:p w14:paraId="5E6FBA2B"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По тарифу подрядной организации</w:t>
            </w:r>
          </w:p>
        </w:tc>
      </w:tr>
      <w:tr w:rsidR="00A84ACF" w:rsidRPr="00A84ACF" w14:paraId="202D9BA9"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396725D9" w14:textId="77777777" w:rsidR="00A84ACF" w:rsidRPr="00A84ACF" w:rsidRDefault="00A84ACF" w:rsidP="00A84ACF">
            <w:pPr>
              <w:spacing w:after="0"/>
              <w:ind w:left="-108" w:right="-108"/>
              <w:jc w:val="center"/>
              <w:rPr>
                <w:rFonts w:ascii="Times New Roman" w:hAnsi="Times New Roman"/>
                <w:i/>
                <w:sz w:val="20"/>
                <w:szCs w:val="20"/>
              </w:rPr>
            </w:pPr>
            <w:r w:rsidRPr="00A84ACF">
              <w:rPr>
                <w:rFonts w:ascii="Times New Roman" w:hAnsi="Times New Roman"/>
                <w:i/>
                <w:sz w:val="20"/>
                <w:szCs w:val="20"/>
              </w:rPr>
              <w:t>5</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4523B67F" w14:textId="77777777" w:rsidR="00A84ACF" w:rsidRPr="00A84ACF" w:rsidRDefault="00A84ACF" w:rsidP="00A84ACF">
            <w:pPr>
              <w:spacing w:after="0" w:line="235" w:lineRule="auto"/>
              <w:rPr>
                <w:rFonts w:ascii="Times New Roman" w:hAnsi="Times New Roman"/>
                <w:i/>
                <w:sz w:val="20"/>
                <w:szCs w:val="20"/>
              </w:rPr>
            </w:pPr>
            <w:r w:rsidRPr="00A84ACF">
              <w:rPr>
                <w:rFonts w:ascii="Times New Roman" w:hAnsi="Times New Roman"/>
                <w:i/>
                <w:sz w:val="20"/>
                <w:szCs w:val="20"/>
              </w:rPr>
              <w:t>Техническое обслуживание систем пожарной сигнализации и системы оповещения управления эвакуацией людей при пожаре и техническое обслуживание системы дымоудаления</w:t>
            </w:r>
          </w:p>
        </w:tc>
        <w:tc>
          <w:tcPr>
            <w:tcW w:w="4114" w:type="dxa"/>
            <w:tcBorders>
              <w:top w:val="double" w:sz="4" w:space="0" w:color="auto"/>
              <w:left w:val="double" w:sz="4" w:space="0" w:color="auto"/>
              <w:bottom w:val="double" w:sz="4" w:space="0" w:color="auto"/>
              <w:right w:val="double" w:sz="4" w:space="0" w:color="auto"/>
            </w:tcBorders>
            <w:vAlign w:val="center"/>
          </w:tcPr>
          <w:p w14:paraId="061CF69D"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По тарифу подрядной организации</w:t>
            </w:r>
          </w:p>
        </w:tc>
      </w:tr>
      <w:tr w:rsidR="00A84ACF" w:rsidRPr="00A84ACF" w14:paraId="6E2DDC24"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10B965D5" w14:textId="77777777" w:rsidR="00A84ACF" w:rsidRPr="00A84ACF" w:rsidRDefault="00A84ACF" w:rsidP="00A84ACF">
            <w:pPr>
              <w:spacing w:after="0"/>
              <w:ind w:left="-108" w:right="-108"/>
              <w:jc w:val="center"/>
              <w:rPr>
                <w:rFonts w:ascii="Times New Roman" w:hAnsi="Times New Roman"/>
                <w:i/>
                <w:sz w:val="20"/>
                <w:szCs w:val="20"/>
              </w:rPr>
            </w:pPr>
            <w:r w:rsidRPr="00A84ACF">
              <w:rPr>
                <w:rFonts w:ascii="Times New Roman" w:hAnsi="Times New Roman"/>
                <w:i/>
                <w:sz w:val="20"/>
                <w:szCs w:val="20"/>
              </w:rPr>
              <w:t>6</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33846223" w14:textId="77777777" w:rsidR="00A84ACF" w:rsidRPr="00A84ACF" w:rsidRDefault="00A84ACF" w:rsidP="00A84ACF">
            <w:pPr>
              <w:spacing w:after="0" w:line="235" w:lineRule="auto"/>
              <w:rPr>
                <w:rFonts w:ascii="Times New Roman" w:hAnsi="Times New Roman"/>
                <w:i/>
                <w:sz w:val="20"/>
                <w:szCs w:val="20"/>
              </w:rPr>
            </w:pPr>
            <w:r w:rsidRPr="00A84ACF">
              <w:rPr>
                <w:rFonts w:ascii="Times New Roman" w:hAnsi="Times New Roman"/>
                <w:i/>
                <w:sz w:val="20"/>
                <w:szCs w:val="20"/>
              </w:rPr>
              <w:t>Услуги консьержа1 подъезда</w:t>
            </w:r>
          </w:p>
        </w:tc>
        <w:tc>
          <w:tcPr>
            <w:tcW w:w="4114" w:type="dxa"/>
            <w:tcBorders>
              <w:top w:val="double" w:sz="4" w:space="0" w:color="auto"/>
              <w:left w:val="double" w:sz="4" w:space="0" w:color="auto"/>
              <w:bottom w:val="double" w:sz="4" w:space="0" w:color="auto"/>
              <w:right w:val="double" w:sz="4" w:space="0" w:color="auto"/>
            </w:tcBorders>
            <w:vAlign w:val="center"/>
          </w:tcPr>
          <w:p w14:paraId="78B5B6AC"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По тарифу подрядной организации</w:t>
            </w:r>
          </w:p>
        </w:tc>
      </w:tr>
      <w:tr w:rsidR="00A84ACF" w:rsidRPr="00A84ACF" w14:paraId="76C48448"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7063546D" w14:textId="77777777" w:rsidR="00A84ACF" w:rsidRPr="00A84ACF" w:rsidRDefault="00A84ACF" w:rsidP="00A84ACF">
            <w:pPr>
              <w:spacing w:after="0"/>
              <w:ind w:left="-108" w:right="-108"/>
              <w:jc w:val="center"/>
              <w:rPr>
                <w:rFonts w:ascii="Times New Roman" w:hAnsi="Times New Roman"/>
                <w:i/>
                <w:sz w:val="20"/>
                <w:szCs w:val="20"/>
              </w:rPr>
            </w:pPr>
            <w:r w:rsidRPr="00A84ACF">
              <w:rPr>
                <w:rFonts w:ascii="Times New Roman" w:hAnsi="Times New Roman"/>
                <w:i/>
                <w:sz w:val="20"/>
                <w:szCs w:val="20"/>
              </w:rPr>
              <w:t>7</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2DAAC379" w14:textId="77777777" w:rsidR="00A84ACF" w:rsidRPr="00A84ACF" w:rsidRDefault="00A84ACF" w:rsidP="00A84ACF">
            <w:pPr>
              <w:spacing w:after="0" w:line="235" w:lineRule="auto"/>
              <w:rPr>
                <w:rFonts w:ascii="Times New Roman" w:hAnsi="Times New Roman"/>
                <w:i/>
                <w:sz w:val="20"/>
                <w:szCs w:val="20"/>
              </w:rPr>
            </w:pPr>
            <w:proofErr w:type="spellStart"/>
            <w:r w:rsidRPr="00A84ACF">
              <w:rPr>
                <w:rFonts w:ascii="Times New Roman" w:hAnsi="Times New Roman"/>
                <w:i/>
                <w:sz w:val="20"/>
                <w:szCs w:val="20"/>
              </w:rPr>
              <w:t>Тех.обслуживание</w:t>
            </w:r>
            <w:proofErr w:type="spellEnd"/>
            <w:r w:rsidRPr="00A84ACF">
              <w:rPr>
                <w:rFonts w:ascii="Times New Roman" w:hAnsi="Times New Roman"/>
                <w:i/>
                <w:sz w:val="20"/>
                <w:szCs w:val="20"/>
              </w:rPr>
              <w:t xml:space="preserve"> газопровода и ВДГО</w:t>
            </w:r>
          </w:p>
        </w:tc>
        <w:tc>
          <w:tcPr>
            <w:tcW w:w="4114" w:type="dxa"/>
            <w:tcBorders>
              <w:top w:val="double" w:sz="4" w:space="0" w:color="auto"/>
              <w:left w:val="double" w:sz="4" w:space="0" w:color="auto"/>
              <w:bottom w:val="double" w:sz="4" w:space="0" w:color="auto"/>
              <w:right w:val="double" w:sz="4" w:space="0" w:color="auto"/>
            </w:tcBorders>
            <w:vAlign w:val="center"/>
          </w:tcPr>
          <w:p w14:paraId="0B19C5C3"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По тарифу подрядной организации</w:t>
            </w:r>
          </w:p>
        </w:tc>
      </w:tr>
      <w:tr w:rsidR="00A84ACF" w:rsidRPr="00A84ACF" w14:paraId="6681BBE7"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6C13B211" w14:textId="77777777" w:rsidR="00A84ACF" w:rsidRPr="00A84ACF" w:rsidRDefault="00A84ACF" w:rsidP="00A84ACF">
            <w:pPr>
              <w:spacing w:after="0"/>
              <w:ind w:left="-108" w:right="-108"/>
              <w:jc w:val="center"/>
              <w:rPr>
                <w:rFonts w:ascii="Times New Roman" w:hAnsi="Times New Roman"/>
                <w:i/>
                <w:sz w:val="20"/>
                <w:szCs w:val="20"/>
              </w:rPr>
            </w:pPr>
            <w:r w:rsidRPr="00A84ACF">
              <w:rPr>
                <w:rFonts w:ascii="Times New Roman" w:hAnsi="Times New Roman"/>
                <w:i/>
                <w:sz w:val="20"/>
                <w:szCs w:val="20"/>
              </w:rPr>
              <w:t>8</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4AA33661" w14:textId="77777777" w:rsidR="00A84ACF" w:rsidRPr="00A84ACF" w:rsidRDefault="00A84ACF" w:rsidP="00A84ACF">
            <w:pPr>
              <w:spacing w:after="0" w:line="235" w:lineRule="auto"/>
              <w:rPr>
                <w:rFonts w:ascii="Times New Roman" w:hAnsi="Times New Roman"/>
                <w:i/>
                <w:sz w:val="20"/>
                <w:szCs w:val="20"/>
              </w:rPr>
            </w:pPr>
            <w:proofErr w:type="spellStart"/>
            <w:r w:rsidRPr="00A84ACF">
              <w:rPr>
                <w:rFonts w:ascii="Times New Roman" w:hAnsi="Times New Roman"/>
                <w:i/>
                <w:sz w:val="20"/>
                <w:szCs w:val="20"/>
              </w:rPr>
              <w:t>Тех.обслуживание</w:t>
            </w:r>
            <w:proofErr w:type="spellEnd"/>
            <w:r w:rsidRPr="00A84ACF">
              <w:rPr>
                <w:rFonts w:ascii="Times New Roman" w:hAnsi="Times New Roman"/>
                <w:i/>
                <w:sz w:val="20"/>
                <w:szCs w:val="20"/>
              </w:rPr>
              <w:t xml:space="preserve"> СОУ (сезонных охлаждающих устройств)</w:t>
            </w:r>
          </w:p>
        </w:tc>
        <w:tc>
          <w:tcPr>
            <w:tcW w:w="4114" w:type="dxa"/>
            <w:tcBorders>
              <w:top w:val="double" w:sz="4" w:space="0" w:color="auto"/>
              <w:left w:val="double" w:sz="4" w:space="0" w:color="auto"/>
              <w:bottom w:val="double" w:sz="4" w:space="0" w:color="auto"/>
              <w:right w:val="double" w:sz="4" w:space="0" w:color="auto"/>
            </w:tcBorders>
            <w:vAlign w:val="center"/>
          </w:tcPr>
          <w:p w14:paraId="7269F8FB"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По тарифу подрядной организации</w:t>
            </w:r>
          </w:p>
        </w:tc>
      </w:tr>
      <w:tr w:rsidR="00A84ACF" w:rsidRPr="00A84ACF" w14:paraId="6D560B07"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1A127D8A" w14:textId="77777777" w:rsidR="00A84ACF" w:rsidRPr="00A84ACF" w:rsidRDefault="00A84ACF" w:rsidP="00A84ACF">
            <w:pPr>
              <w:spacing w:after="0"/>
              <w:ind w:left="-108" w:right="-108"/>
              <w:jc w:val="center"/>
              <w:rPr>
                <w:rFonts w:ascii="Times New Roman" w:hAnsi="Times New Roman"/>
                <w:bCs/>
                <w:i/>
                <w:sz w:val="20"/>
                <w:szCs w:val="20"/>
              </w:rPr>
            </w:pPr>
            <w:r w:rsidRPr="00A84ACF">
              <w:rPr>
                <w:rFonts w:ascii="Times New Roman" w:hAnsi="Times New Roman"/>
                <w:bCs/>
                <w:i/>
                <w:sz w:val="20"/>
                <w:szCs w:val="20"/>
              </w:rPr>
              <w:t>9</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5266CAD5" w14:textId="77777777" w:rsidR="00A84ACF" w:rsidRPr="00A84ACF" w:rsidRDefault="00A84ACF" w:rsidP="00A84ACF">
            <w:pPr>
              <w:autoSpaceDE w:val="0"/>
              <w:autoSpaceDN w:val="0"/>
              <w:adjustRightInd w:val="0"/>
              <w:spacing w:after="0" w:line="235" w:lineRule="auto"/>
              <w:rPr>
                <w:rFonts w:ascii="Times New Roman" w:hAnsi="Times New Roman"/>
                <w:bCs/>
                <w:i/>
                <w:iCs/>
                <w:sz w:val="20"/>
                <w:szCs w:val="20"/>
              </w:rPr>
            </w:pPr>
            <w:r w:rsidRPr="00A84ACF">
              <w:rPr>
                <w:rFonts w:ascii="Times New Roman" w:hAnsi="Times New Roman"/>
                <w:bCs/>
                <w:i/>
                <w:iCs/>
                <w:sz w:val="20"/>
                <w:szCs w:val="20"/>
              </w:rPr>
              <w:t>Тех обслуживание лифтов</w:t>
            </w:r>
          </w:p>
        </w:tc>
        <w:tc>
          <w:tcPr>
            <w:tcW w:w="4114" w:type="dxa"/>
            <w:tcBorders>
              <w:top w:val="double" w:sz="4" w:space="0" w:color="auto"/>
              <w:left w:val="double" w:sz="4" w:space="0" w:color="auto"/>
              <w:bottom w:val="double" w:sz="4" w:space="0" w:color="auto"/>
              <w:right w:val="double" w:sz="4" w:space="0" w:color="auto"/>
            </w:tcBorders>
            <w:vAlign w:val="center"/>
          </w:tcPr>
          <w:p w14:paraId="4C8033F5" w14:textId="77777777" w:rsidR="00A84ACF" w:rsidRPr="00A84ACF" w:rsidRDefault="00A84ACF" w:rsidP="00A84ACF">
            <w:pPr>
              <w:spacing w:after="0"/>
              <w:ind w:left="-108"/>
              <w:jc w:val="center"/>
              <w:rPr>
                <w:rFonts w:ascii="Times New Roman" w:hAnsi="Times New Roman"/>
                <w:b/>
                <w:sz w:val="20"/>
                <w:szCs w:val="20"/>
              </w:rPr>
            </w:pPr>
            <w:r w:rsidRPr="00A84ACF">
              <w:rPr>
                <w:rFonts w:ascii="Times New Roman" w:hAnsi="Times New Roman"/>
                <w:sz w:val="20"/>
                <w:szCs w:val="20"/>
              </w:rPr>
              <w:t>По тарифу подрядной организации</w:t>
            </w:r>
            <w:r w:rsidRPr="00A84ACF">
              <w:rPr>
                <w:rFonts w:ascii="Times New Roman" w:hAnsi="Times New Roman"/>
                <w:b/>
                <w:sz w:val="20"/>
                <w:szCs w:val="20"/>
              </w:rPr>
              <w:t xml:space="preserve"> </w:t>
            </w:r>
          </w:p>
        </w:tc>
      </w:tr>
      <w:tr w:rsidR="00A84ACF" w:rsidRPr="00A84ACF" w14:paraId="2F0C3BD6"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18F20142" w14:textId="77777777" w:rsidR="00A84ACF" w:rsidRPr="00A84ACF" w:rsidRDefault="00A84ACF" w:rsidP="00A84ACF">
            <w:pPr>
              <w:spacing w:after="0"/>
              <w:ind w:left="-108" w:right="-108"/>
              <w:jc w:val="center"/>
              <w:rPr>
                <w:rFonts w:ascii="Times New Roman" w:hAnsi="Times New Roman"/>
                <w:bCs/>
                <w:i/>
                <w:sz w:val="20"/>
                <w:szCs w:val="20"/>
              </w:rPr>
            </w:pPr>
            <w:r w:rsidRPr="00A84ACF">
              <w:rPr>
                <w:rFonts w:ascii="Times New Roman" w:hAnsi="Times New Roman"/>
                <w:bCs/>
                <w:i/>
                <w:sz w:val="20"/>
                <w:szCs w:val="20"/>
              </w:rPr>
              <w:t>10</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1727023E" w14:textId="77777777" w:rsidR="00A84ACF" w:rsidRPr="00A84ACF" w:rsidRDefault="00A84ACF" w:rsidP="00A84ACF">
            <w:pPr>
              <w:autoSpaceDE w:val="0"/>
              <w:autoSpaceDN w:val="0"/>
              <w:adjustRightInd w:val="0"/>
              <w:spacing w:after="0" w:line="235" w:lineRule="auto"/>
              <w:rPr>
                <w:rFonts w:ascii="Times New Roman" w:hAnsi="Times New Roman"/>
                <w:bCs/>
                <w:i/>
                <w:iCs/>
                <w:sz w:val="20"/>
                <w:szCs w:val="20"/>
              </w:rPr>
            </w:pPr>
            <w:r w:rsidRPr="00A84ACF">
              <w:rPr>
                <w:rFonts w:ascii="Times New Roman" w:hAnsi="Times New Roman"/>
                <w:bCs/>
                <w:i/>
                <w:iCs/>
                <w:sz w:val="20"/>
                <w:szCs w:val="20"/>
              </w:rPr>
              <w:t>Освидетельствование лифтов</w:t>
            </w:r>
          </w:p>
        </w:tc>
        <w:tc>
          <w:tcPr>
            <w:tcW w:w="4114" w:type="dxa"/>
            <w:tcBorders>
              <w:top w:val="double" w:sz="4" w:space="0" w:color="auto"/>
              <w:left w:val="double" w:sz="4" w:space="0" w:color="auto"/>
              <w:bottom w:val="double" w:sz="4" w:space="0" w:color="auto"/>
              <w:right w:val="double" w:sz="4" w:space="0" w:color="auto"/>
            </w:tcBorders>
            <w:vAlign w:val="center"/>
          </w:tcPr>
          <w:p w14:paraId="4E8DC004" w14:textId="77777777" w:rsidR="00A84ACF" w:rsidRPr="00A84ACF" w:rsidRDefault="00A84ACF" w:rsidP="00A84ACF">
            <w:pPr>
              <w:spacing w:after="0"/>
              <w:ind w:left="-108"/>
              <w:jc w:val="center"/>
              <w:rPr>
                <w:rFonts w:ascii="Times New Roman" w:hAnsi="Times New Roman"/>
                <w:b/>
                <w:sz w:val="20"/>
                <w:szCs w:val="20"/>
              </w:rPr>
            </w:pPr>
            <w:r w:rsidRPr="00A84ACF">
              <w:rPr>
                <w:rFonts w:ascii="Times New Roman" w:hAnsi="Times New Roman"/>
                <w:sz w:val="20"/>
                <w:szCs w:val="20"/>
              </w:rPr>
              <w:t>По тарифу подрядной организации</w:t>
            </w:r>
          </w:p>
        </w:tc>
      </w:tr>
      <w:tr w:rsidR="00A84ACF" w:rsidRPr="00A84ACF" w14:paraId="7C6D43FE"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0360472E" w14:textId="77777777" w:rsidR="00A84ACF" w:rsidRPr="00A84ACF" w:rsidRDefault="00A84ACF" w:rsidP="00A84ACF">
            <w:pPr>
              <w:spacing w:after="0"/>
              <w:ind w:left="-108" w:right="-108"/>
              <w:jc w:val="center"/>
              <w:rPr>
                <w:rFonts w:ascii="Times New Roman" w:hAnsi="Times New Roman"/>
                <w:bCs/>
                <w:i/>
                <w:sz w:val="20"/>
                <w:szCs w:val="20"/>
              </w:rPr>
            </w:pPr>
            <w:r w:rsidRPr="00A84ACF">
              <w:rPr>
                <w:rFonts w:ascii="Times New Roman" w:hAnsi="Times New Roman"/>
                <w:bCs/>
                <w:i/>
                <w:sz w:val="20"/>
                <w:szCs w:val="20"/>
              </w:rPr>
              <w:t>11</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1F97594C" w14:textId="77777777" w:rsidR="00A84ACF" w:rsidRPr="00A84ACF" w:rsidRDefault="00A84ACF" w:rsidP="00A84ACF">
            <w:pPr>
              <w:autoSpaceDE w:val="0"/>
              <w:autoSpaceDN w:val="0"/>
              <w:adjustRightInd w:val="0"/>
              <w:spacing w:after="0" w:line="235" w:lineRule="auto"/>
              <w:rPr>
                <w:rFonts w:ascii="Times New Roman" w:hAnsi="Times New Roman"/>
                <w:bCs/>
                <w:i/>
                <w:iCs/>
                <w:sz w:val="20"/>
                <w:szCs w:val="20"/>
              </w:rPr>
            </w:pPr>
            <w:r w:rsidRPr="00A84ACF">
              <w:rPr>
                <w:rFonts w:ascii="Times New Roman" w:hAnsi="Times New Roman"/>
                <w:bCs/>
                <w:i/>
                <w:iCs/>
                <w:sz w:val="20"/>
                <w:szCs w:val="20"/>
              </w:rPr>
              <w:t>Обслуживание пожарной сигнализации</w:t>
            </w:r>
          </w:p>
        </w:tc>
        <w:tc>
          <w:tcPr>
            <w:tcW w:w="4114" w:type="dxa"/>
            <w:tcBorders>
              <w:top w:val="double" w:sz="4" w:space="0" w:color="auto"/>
              <w:left w:val="double" w:sz="4" w:space="0" w:color="auto"/>
              <w:bottom w:val="double" w:sz="4" w:space="0" w:color="auto"/>
              <w:right w:val="double" w:sz="4" w:space="0" w:color="auto"/>
            </w:tcBorders>
            <w:vAlign w:val="center"/>
          </w:tcPr>
          <w:p w14:paraId="0C498B2F" w14:textId="77777777" w:rsidR="00A84ACF" w:rsidRPr="00A84ACF" w:rsidRDefault="00A84ACF" w:rsidP="00A84ACF">
            <w:pPr>
              <w:spacing w:after="0"/>
              <w:ind w:left="-108"/>
              <w:jc w:val="center"/>
              <w:rPr>
                <w:rFonts w:ascii="Times New Roman" w:hAnsi="Times New Roman"/>
                <w:b/>
                <w:sz w:val="20"/>
                <w:szCs w:val="20"/>
              </w:rPr>
            </w:pPr>
            <w:r w:rsidRPr="00A84ACF">
              <w:rPr>
                <w:rFonts w:ascii="Times New Roman" w:hAnsi="Times New Roman"/>
                <w:sz w:val="20"/>
                <w:szCs w:val="20"/>
              </w:rPr>
              <w:t>По тарифу подрядной организации</w:t>
            </w:r>
          </w:p>
        </w:tc>
      </w:tr>
      <w:tr w:rsidR="00A84ACF" w:rsidRPr="00A84ACF" w14:paraId="136FA38C" w14:textId="77777777" w:rsidTr="00DA08F0">
        <w:trPr>
          <w:trHeight w:val="410"/>
        </w:trPr>
        <w:tc>
          <w:tcPr>
            <w:tcW w:w="519" w:type="dxa"/>
            <w:tcBorders>
              <w:top w:val="double" w:sz="4" w:space="0" w:color="auto"/>
              <w:left w:val="double" w:sz="4" w:space="0" w:color="auto"/>
              <w:bottom w:val="double" w:sz="4" w:space="0" w:color="auto"/>
              <w:right w:val="double" w:sz="4" w:space="0" w:color="auto"/>
            </w:tcBorders>
          </w:tcPr>
          <w:p w14:paraId="06D650C7" w14:textId="77777777" w:rsidR="00A84ACF" w:rsidRPr="00A84ACF" w:rsidRDefault="00A84ACF" w:rsidP="00A84ACF">
            <w:pPr>
              <w:spacing w:after="0"/>
              <w:ind w:left="-108" w:right="-108"/>
              <w:jc w:val="center"/>
              <w:rPr>
                <w:rFonts w:ascii="Times New Roman" w:hAnsi="Times New Roman"/>
                <w:bCs/>
                <w:i/>
                <w:sz w:val="20"/>
                <w:szCs w:val="20"/>
              </w:rPr>
            </w:pPr>
            <w:r w:rsidRPr="00A84ACF">
              <w:rPr>
                <w:rFonts w:ascii="Times New Roman" w:hAnsi="Times New Roman"/>
                <w:bCs/>
                <w:i/>
                <w:sz w:val="20"/>
                <w:szCs w:val="20"/>
              </w:rPr>
              <w:t>12</w:t>
            </w:r>
          </w:p>
        </w:tc>
        <w:tc>
          <w:tcPr>
            <w:tcW w:w="6424" w:type="dxa"/>
            <w:gridSpan w:val="2"/>
            <w:tcBorders>
              <w:top w:val="double" w:sz="4" w:space="0" w:color="auto"/>
              <w:left w:val="double" w:sz="4" w:space="0" w:color="auto"/>
              <w:bottom w:val="double" w:sz="4" w:space="0" w:color="auto"/>
              <w:right w:val="double" w:sz="4" w:space="0" w:color="auto"/>
            </w:tcBorders>
            <w:vAlign w:val="center"/>
          </w:tcPr>
          <w:p w14:paraId="66E58C2D" w14:textId="77777777" w:rsidR="00A84ACF" w:rsidRPr="00A84ACF" w:rsidRDefault="00A84ACF" w:rsidP="00A84ACF">
            <w:pPr>
              <w:autoSpaceDE w:val="0"/>
              <w:autoSpaceDN w:val="0"/>
              <w:adjustRightInd w:val="0"/>
              <w:spacing w:after="0" w:line="235" w:lineRule="auto"/>
              <w:rPr>
                <w:rFonts w:ascii="Times New Roman" w:hAnsi="Times New Roman"/>
                <w:bCs/>
                <w:i/>
                <w:iCs/>
                <w:sz w:val="20"/>
                <w:szCs w:val="20"/>
              </w:rPr>
            </w:pPr>
            <w:r w:rsidRPr="00A84ACF">
              <w:rPr>
                <w:rFonts w:ascii="Times New Roman" w:hAnsi="Times New Roman"/>
                <w:bCs/>
                <w:i/>
                <w:iCs/>
                <w:sz w:val="20"/>
                <w:szCs w:val="20"/>
              </w:rPr>
              <w:t>Обслуживание системы дымоудаления</w:t>
            </w:r>
          </w:p>
        </w:tc>
        <w:tc>
          <w:tcPr>
            <w:tcW w:w="4114" w:type="dxa"/>
            <w:tcBorders>
              <w:top w:val="double" w:sz="4" w:space="0" w:color="auto"/>
              <w:left w:val="double" w:sz="4" w:space="0" w:color="auto"/>
              <w:bottom w:val="double" w:sz="4" w:space="0" w:color="auto"/>
              <w:right w:val="double" w:sz="4" w:space="0" w:color="auto"/>
            </w:tcBorders>
            <w:vAlign w:val="center"/>
          </w:tcPr>
          <w:p w14:paraId="0F3F88CC" w14:textId="77777777" w:rsidR="00A84ACF" w:rsidRPr="00A84ACF" w:rsidRDefault="00A84ACF" w:rsidP="00A84ACF">
            <w:pPr>
              <w:spacing w:after="0"/>
              <w:ind w:left="-108"/>
              <w:jc w:val="center"/>
              <w:rPr>
                <w:rFonts w:ascii="Times New Roman" w:hAnsi="Times New Roman"/>
                <w:sz w:val="20"/>
                <w:szCs w:val="20"/>
              </w:rPr>
            </w:pPr>
            <w:r w:rsidRPr="00A84ACF">
              <w:rPr>
                <w:rFonts w:ascii="Times New Roman" w:hAnsi="Times New Roman"/>
                <w:sz w:val="20"/>
                <w:szCs w:val="20"/>
              </w:rPr>
              <w:t>По тарифу подрядной организации</w:t>
            </w:r>
          </w:p>
        </w:tc>
      </w:tr>
    </w:tbl>
    <w:p w14:paraId="3CE1F67F" w14:textId="77777777" w:rsidR="00A84ACF" w:rsidRPr="00A84ACF" w:rsidRDefault="00A84ACF" w:rsidP="00A84ACF">
      <w:pPr>
        <w:pStyle w:val="ConsPlusNormal"/>
        <w:ind w:left="1418" w:hanging="1418"/>
        <w:outlineLvl w:val="1"/>
        <w:rPr>
          <w:rFonts w:ascii="Times New Roman" w:hAnsi="Times New Roman" w:cs="Times New Roman"/>
        </w:rPr>
      </w:pPr>
    </w:p>
    <w:p w14:paraId="43BA284C" w14:textId="77777777" w:rsidR="00A84ACF" w:rsidRPr="00A84ACF" w:rsidRDefault="00A84ACF" w:rsidP="00A84ACF">
      <w:pPr>
        <w:pStyle w:val="ConsPlusNormal"/>
        <w:ind w:left="1418" w:hanging="1418"/>
        <w:outlineLvl w:val="1"/>
        <w:rPr>
          <w:rFonts w:ascii="Times New Roman" w:hAnsi="Times New Roman" w:cs="Times New Roman"/>
        </w:rPr>
      </w:pPr>
    </w:p>
    <w:p w14:paraId="4877D008" w14:textId="77777777"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Приложение № 10 </w:t>
      </w:r>
      <w:r w:rsidRPr="00A84ACF">
        <w:rPr>
          <w:rFonts w:ascii="Times New Roman" w:hAnsi="Times New Roman"/>
          <w:noProof/>
          <w:sz w:val="20"/>
          <w:szCs w:val="20"/>
        </w:rPr>
        <w:br/>
      </w: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 ___</w:t>
      </w:r>
      <w:r w:rsidRPr="00A84ACF">
        <w:rPr>
          <w:rFonts w:ascii="Times New Roman" w:hAnsi="Times New Roman"/>
          <w:noProof/>
          <w:sz w:val="20"/>
          <w:szCs w:val="20"/>
        </w:rPr>
        <w:t xml:space="preserve"> "</w:t>
      </w:r>
      <w:r w:rsidRPr="00A84ACF">
        <w:rPr>
          <w:rFonts w:ascii="Times New Roman" w:hAnsi="Times New Roman"/>
          <w:sz w:val="20"/>
          <w:szCs w:val="20"/>
        </w:rPr>
        <w:t>_____________</w:t>
      </w:r>
      <w:r w:rsidRPr="00A84ACF">
        <w:rPr>
          <w:rFonts w:ascii="Times New Roman" w:hAnsi="Times New Roman"/>
          <w:noProof/>
          <w:sz w:val="20"/>
          <w:szCs w:val="20"/>
        </w:rPr>
        <w:t xml:space="preserve"> ____</w:t>
      </w:r>
      <w:r w:rsidRPr="00A84ACF">
        <w:rPr>
          <w:rFonts w:ascii="Times New Roman" w:hAnsi="Times New Roman"/>
          <w:sz w:val="20"/>
          <w:szCs w:val="20"/>
        </w:rPr>
        <w:t>____ г.</w:t>
      </w:r>
    </w:p>
    <w:p w14:paraId="37748C0A" w14:textId="77777777" w:rsidR="00A84ACF" w:rsidRPr="00A84ACF" w:rsidRDefault="00A84ACF" w:rsidP="00A84ACF">
      <w:pPr>
        <w:spacing w:after="0" w:line="240" w:lineRule="auto"/>
        <w:ind w:firstLine="709"/>
        <w:jc w:val="center"/>
        <w:rPr>
          <w:rFonts w:ascii="Times New Roman" w:hAnsi="Times New Roman"/>
          <w:b/>
          <w:sz w:val="20"/>
          <w:szCs w:val="20"/>
        </w:rPr>
      </w:pPr>
    </w:p>
    <w:p w14:paraId="0D2D19E7" w14:textId="77777777" w:rsidR="00A84ACF" w:rsidRPr="00A84ACF" w:rsidRDefault="00A84ACF" w:rsidP="00A84ACF">
      <w:pPr>
        <w:spacing w:after="0" w:line="240" w:lineRule="auto"/>
        <w:ind w:firstLine="709"/>
        <w:jc w:val="center"/>
        <w:rPr>
          <w:rFonts w:ascii="Times New Roman" w:hAnsi="Times New Roman"/>
          <w:b/>
          <w:sz w:val="20"/>
          <w:szCs w:val="20"/>
        </w:rPr>
      </w:pPr>
      <w:r w:rsidRPr="00A84ACF">
        <w:rPr>
          <w:rFonts w:ascii="Times New Roman" w:hAnsi="Times New Roman"/>
          <w:b/>
          <w:sz w:val="20"/>
          <w:szCs w:val="20"/>
        </w:rPr>
        <w:t>Порядок изменения Перечня работ, услуг</w:t>
      </w:r>
    </w:p>
    <w:p w14:paraId="16476439" w14:textId="77777777" w:rsidR="00A84ACF" w:rsidRPr="00A84ACF" w:rsidRDefault="00A84ACF" w:rsidP="00A84ACF">
      <w:pPr>
        <w:spacing w:after="0" w:line="240" w:lineRule="auto"/>
        <w:ind w:firstLine="709"/>
        <w:jc w:val="both"/>
        <w:rPr>
          <w:rFonts w:ascii="Times New Roman" w:hAnsi="Times New Roman"/>
          <w:sz w:val="20"/>
          <w:szCs w:val="20"/>
        </w:rPr>
      </w:pPr>
    </w:p>
    <w:p w14:paraId="4BDCA61D"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Изменение видов работ, услуг, включенных в Перечень работ, услуг, а </w:t>
      </w:r>
      <w:proofErr w:type="gramStart"/>
      <w:r w:rsidRPr="00A84ACF">
        <w:rPr>
          <w:rFonts w:ascii="Times New Roman" w:hAnsi="Times New Roman"/>
          <w:sz w:val="20"/>
          <w:szCs w:val="20"/>
        </w:rPr>
        <w:t>также  графика</w:t>
      </w:r>
      <w:proofErr w:type="gramEnd"/>
      <w:r w:rsidRPr="00A84ACF">
        <w:rPr>
          <w:rFonts w:ascii="Times New Roman" w:hAnsi="Times New Roman"/>
          <w:sz w:val="20"/>
          <w:szCs w:val="20"/>
        </w:rPr>
        <w:t xml:space="preserve"> выполнения таких работ и оказания таких услуг, исключение из указанного Перечня и включение в него отдельных видов </w:t>
      </w:r>
      <w:r w:rsidRPr="00A84ACF">
        <w:rPr>
          <w:rFonts w:ascii="Times New Roman" w:hAnsi="Times New Roman"/>
          <w:sz w:val="20"/>
          <w:szCs w:val="20"/>
        </w:rPr>
        <w:lastRenderedPageBreak/>
        <w:t>работ, услуг (далее - изменение Перечня работ, услуг) допускается в период действия Договора в следующих случаях и в порядке:</w:t>
      </w:r>
    </w:p>
    <w:p w14:paraId="6ADD8458" w14:textId="77777777" w:rsidR="00A84ACF" w:rsidRPr="00A84ACF" w:rsidRDefault="00A84ACF" w:rsidP="00A84ACF">
      <w:pPr>
        <w:spacing w:after="0" w:line="240" w:lineRule="auto"/>
        <w:ind w:firstLine="709"/>
        <w:jc w:val="both"/>
        <w:rPr>
          <w:rFonts w:ascii="Times New Roman" w:hAnsi="Times New Roman"/>
          <w:sz w:val="20"/>
          <w:szCs w:val="20"/>
        </w:rPr>
      </w:pPr>
    </w:p>
    <w:p w14:paraId="4F2B0DB1"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1.Изменение Перечня работ, услуг при необходимости приведения его в соответствие с установленным Правительством Российской Федерации  минимальным перечнем необходимых для обеспечения надлежащего содержания общего имущества в многоквартирном доме работ, услуг (минимально-необходимых работ, услуг) осуществляется по предложениям Управляющей организации путем принятия соответствующего решения на общем собрании собственников.</w:t>
      </w:r>
    </w:p>
    <w:p w14:paraId="41B92487" w14:textId="77777777" w:rsidR="00A84ACF" w:rsidRPr="00A84ACF" w:rsidRDefault="00A84ACF" w:rsidP="00A84ACF">
      <w:pPr>
        <w:spacing w:after="0" w:line="240" w:lineRule="auto"/>
        <w:ind w:firstLine="709"/>
        <w:jc w:val="both"/>
        <w:rPr>
          <w:rFonts w:ascii="Times New Roman" w:hAnsi="Times New Roman"/>
          <w:sz w:val="20"/>
          <w:szCs w:val="20"/>
        </w:rPr>
      </w:pPr>
    </w:p>
    <w:p w14:paraId="76BB3817"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2. Изменение Перечня работ, услуг осуществляется, кроме случаев, указанных в п.1 и 5 настоящего Приложения, по инициативе собственников помещений или по инициативе Управляющей организации путем принятия соответствующего решения на общем собрании собственников. </w:t>
      </w:r>
    </w:p>
    <w:p w14:paraId="0763BD86" w14:textId="77777777" w:rsidR="00A84ACF" w:rsidRPr="00A84ACF" w:rsidRDefault="00A84ACF" w:rsidP="00A84ACF">
      <w:pPr>
        <w:spacing w:after="0" w:line="240" w:lineRule="auto"/>
        <w:ind w:firstLine="709"/>
        <w:jc w:val="both"/>
        <w:rPr>
          <w:rFonts w:ascii="Times New Roman" w:hAnsi="Times New Roman"/>
          <w:sz w:val="20"/>
          <w:szCs w:val="20"/>
        </w:rPr>
      </w:pPr>
    </w:p>
    <w:p w14:paraId="186A7834"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3. Решение о включении в Перечень работ, услуг работ по капитальному ремонту многоквартирного дома принимается общим собранием собственников с учетом предложений Управляющей организации о сроке начала капитального ремонта, необходимом объеме работ, стоимости материалов, порядке финансирования ремонта, сроках возмещения расходов и других предложений, связанных с условиями проведения капитального ремонта. При принятии общим собранием собственников решения о проведении капитального ремонта многоквартирного дома, на общем собрании собственников подлежит утверждению перечень соответствующих работ и перечень иных изменений в Договор, связанных с выполнением Управляющей организацией работ по капитальному ремонту многоквартирного дома.</w:t>
      </w:r>
    </w:p>
    <w:p w14:paraId="4792110C" w14:textId="77777777" w:rsidR="00A84ACF" w:rsidRPr="00A84ACF" w:rsidRDefault="00A84ACF" w:rsidP="00A84ACF">
      <w:pPr>
        <w:spacing w:after="0" w:line="240" w:lineRule="auto"/>
        <w:ind w:firstLine="709"/>
        <w:jc w:val="both"/>
        <w:rPr>
          <w:rFonts w:ascii="Times New Roman" w:hAnsi="Times New Roman"/>
          <w:sz w:val="20"/>
          <w:szCs w:val="20"/>
        </w:rPr>
      </w:pPr>
    </w:p>
    <w:p w14:paraId="49A4CF01"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4. Изменение Перечня работ, услуг по предложениям Управляющей организации путем согласования таких изменений с уполномоченным лицом допускается в следующих случаях:</w:t>
      </w:r>
    </w:p>
    <w:p w14:paraId="52A62471"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1) при установлении Управляющей организацией целесообразности изменения очередности выполнения отдельных видов работ;</w:t>
      </w:r>
    </w:p>
    <w:p w14:paraId="4AD0DD0A"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2) </w:t>
      </w:r>
      <w:proofErr w:type="gramStart"/>
      <w:r w:rsidRPr="00A84ACF">
        <w:rPr>
          <w:rFonts w:ascii="Times New Roman" w:hAnsi="Times New Roman"/>
          <w:sz w:val="20"/>
          <w:szCs w:val="20"/>
        </w:rPr>
        <w:t>при  установлении</w:t>
      </w:r>
      <w:proofErr w:type="gramEnd"/>
      <w:r w:rsidRPr="00A84ACF">
        <w:rPr>
          <w:rFonts w:ascii="Times New Roman" w:hAnsi="Times New Roman"/>
          <w:sz w:val="20"/>
          <w:szCs w:val="20"/>
        </w:rPr>
        <w:t xml:space="preserve"> Управляющей организацией возможности изменения графика выполнения отдельных видов работ, оказания отдельных видов услуг для целей полного или частичного исключения необходимости компенсации Управляющей организации стоимости выполненных ею непредвиденных работ в случае, указанном в п.5.6 Договора.</w:t>
      </w:r>
    </w:p>
    <w:p w14:paraId="49BCA83E" w14:textId="77777777" w:rsidR="00A84ACF" w:rsidRPr="00A84ACF" w:rsidRDefault="00A84ACF" w:rsidP="00A84ACF">
      <w:pPr>
        <w:spacing w:after="0" w:line="240" w:lineRule="auto"/>
        <w:ind w:firstLine="709"/>
        <w:jc w:val="both"/>
        <w:rPr>
          <w:rFonts w:ascii="Times New Roman" w:hAnsi="Times New Roman"/>
          <w:sz w:val="20"/>
          <w:szCs w:val="20"/>
        </w:rPr>
      </w:pPr>
    </w:p>
    <w:p w14:paraId="658F23AB"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5. Принятие решения общим собранием собственников о проведении энергоэффективных мероприятий, направленных на сбережение и (или) повышение эффективности потребления коммунальных ресурсов, путем заключения </w:t>
      </w:r>
      <w:proofErr w:type="spellStart"/>
      <w:r w:rsidRPr="00A84ACF">
        <w:rPr>
          <w:rFonts w:ascii="Times New Roman" w:hAnsi="Times New Roman"/>
          <w:sz w:val="20"/>
          <w:szCs w:val="20"/>
        </w:rPr>
        <w:t>энергосервисного</w:t>
      </w:r>
      <w:proofErr w:type="spellEnd"/>
      <w:r w:rsidRPr="00A84ACF">
        <w:rPr>
          <w:rFonts w:ascii="Times New Roman" w:hAnsi="Times New Roman"/>
          <w:sz w:val="20"/>
          <w:szCs w:val="20"/>
        </w:rPr>
        <w:t xml:space="preserve"> договора на общедомовые нужды не приводит к изменению Перечня работ, услуг. Такой договор заключается собственниками помещений по согласованию с Управляющей организацией одним из двух способов:</w:t>
      </w:r>
    </w:p>
    <w:p w14:paraId="3F584C76"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 или с Управляющей организацией, выступающей в соответствующем договоре </w:t>
      </w:r>
      <w:proofErr w:type="spellStart"/>
      <w:r w:rsidRPr="00A84ACF">
        <w:rPr>
          <w:rFonts w:ascii="Times New Roman" w:hAnsi="Times New Roman"/>
          <w:sz w:val="20"/>
          <w:szCs w:val="20"/>
        </w:rPr>
        <w:t>энергосервисной</w:t>
      </w:r>
      <w:proofErr w:type="spellEnd"/>
      <w:r w:rsidRPr="00A84ACF">
        <w:rPr>
          <w:rFonts w:ascii="Times New Roman" w:hAnsi="Times New Roman"/>
          <w:sz w:val="20"/>
          <w:szCs w:val="20"/>
        </w:rPr>
        <w:t xml:space="preserve"> компанией (в указанном случае </w:t>
      </w:r>
      <w:proofErr w:type="spellStart"/>
      <w:r w:rsidRPr="00A84ACF">
        <w:rPr>
          <w:rFonts w:ascii="Times New Roman" w:hAnsi="Times New Roman"/>
          <w:sz w:val="20"/>
          <w:szCs w:val="20"/>
        </w:rPr>
        <w:t>энергосервисный</w:t>
      </w:r>
      <w:proofErr w:type="spellEnd"/>
      <w:r w:rsidRPr="00A84ACF">
        <w:rPr>
          <w:rFonts w:ascii="Times New Roman" w:hAnsi="Times New Roman"/>
          <w:sz w:val="20"/>
          <w:szCs w:val="20"/>
        </w:rPr>
        <w:t xml:space="preserve"> договор на общедомовые нужды заключается отдельно от Договора);</w:t>
      </w:r>
    </w:p>
    <w:p w14:paraId="397A0F94"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 или с организацией, оказывающей </w:t>
      </w:r>
      <w:proofErr w:type="spellStart"/>
      <w:r w:rsidRPr="00A84ACF">
        <w:rPr>
          <w:rFonts w:ascii="Times New Roman" w:hAnsi="Times New Roman"/>
          <w:sz w:val="20"/>
          <w:szCs w:val="20"/>
        </w:rPr>
        <w:t>энергосервисные</w:t>
      </w:r>
      <w:proofErr w:type="spellEnd"/>
      <w:r w:rsidRPr="00A84ACF">
        <w:rPr>
          <w:rFonts w:ascii="Times New Roman" w:hAnsi="Times New Roman"/>
          <w:sz w:val="20"/>
          <w:szCs w:val="20"/>
        </w:rPr>
        <w:t xml:space="preserve"> услуги, при условии наделения Управляющей организации полномочиями по заключению ею такого договора в интересах собственников от имени собственников.</w:t>
      </w:r>
    </w:p>
    <w:p w14:paraId="1AB469E6" w14:textId="77777777" w:rsidR="00A84ACF" w:rsidRPr="00A84ACF" w:rsidRDefault="00A84ACF" w:rsidP="00A84ACF">
      <w:pPr>
        <w:spacing w:after="0" w:line="240" w:lineRule="auto"/>
        <w:ind w:firstLine="709"/>
        <w:jc w:val="both"/>
        <w:rPr>
          <w:rFonts w:ascii="Times New Roman" w:hAnsi="Times New Roman"/>
          <w:sz w:val="20"/>
          <w:szCs w:val="20"/>
        </w:rPr>
      </w:pPr>
      <w:proofErr w:type="spellStart"/>
      <w:r w:rsidRPr="00A84ACF">
        <w:rPr>
          <w:rFonts w:ascii="Times New Roman" w:hAnsi="Times New Roman"/>
          <w:sz w:val="20"/>
          <w:szCs w:val="20"/>
        </w:rPr>
        <w:t>Энергосервисный</w:t>
      </w:r>
      <w:proofErr w:type="spellEnd"/>
      <w:r w:rsidRPr="00A84ACF">
        <w:rPr>
          <w:rFonts w:ascii="Times New Roman" w:hAnsi="Times New Roman"/>
          <w:sz w:val="20"/>
          <w:szCs w:val="20"/>
        </w:rPr>
        <w:t xml:space="preserve"> договор на общедомовые нужды заключается по правилам, установленным Правительством Российской Федерации.</w:t>
      </w:r>
    </w:p>
    <w:p w14:paraId="164F5AD3" w14:textId="77777777" w:rsidR="00A84ACF" w:rsidRPr="00A84ACF" w:rsidRDefault="00A84ACF" w:rsidP="00A84ACF">
      <w:pPr>
        <w:spacing w:after="0" w:line="240" w:lineRule="auto"/>
        <w:ind w:firstLine="709"/>
        <w:jc w:val="both"/>
        <w:rPr>
          <w:rFonts w:ascii="Times New Roman" w:hAnsi="Times New Roman"/>
          <w:sz w:val="20"/>
          <w:szCs w:val="20"/>
        </w:rPr>
      </w:pPr>
    </w:p>
    <w:p w14:paraId="7D5C01F4"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6. Изменение Перечня работ, услуг путем принятия соответствующих решений на общем собрании собственников в случаях, указанных в пунктах 1, 2, 3 настоящего Приложения, осуществляется путем внесения изменений в Договор.</w:t>
      </w:r>
    </w:p>
    <w:p w14:paraId="4DC3DB69"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Изменение Перечня работ, услуг путем его согласования с уполномоченным лицом в случаях, указанных в пункте 4 настоящего Приложения, осуществляется путем подписания Управляющей организацией и уполномоченным лицом соглашения о соответствующих изменениях и не требует внесения изменений в условия Договора.</w:t>
      </w:r>
    </w:p>
    <w:p w14:paraId="6DC52907"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Информация об указанных изменениях работ, услуг доводится Управляющей организацией до сведения потребителей в порядке, установленном в Приложении № 5 к Договору. </w:t>
      </w:r>
    </w:p>
    <w:p w14:paraId="3FC3E23C" w14:textId="77777777" w:rsidR="00A84ACF" w:rsidRPr="00A84ACF" w:rsidRDefault="00A84ACF" w:rsidP="00A84ACF">
      <w:pPr>
        <w:spacing w:after="0" w:line="240" w:lineRule="auto"/>
        <w:ind w:firstLine="709"/>
        <w:jc w:val="both"/>
        <w:rPr>
          <w:rFonts w:ascii="Times New Roman" w:hAnsi="Times New Roman"/>
          <w:sz w:val="20"/>
          <w:szCs w:val="20"/>
        </w:rPr>
      </w:pPr>
    </w:p>
    <w:p w14:paraId="58CAF8D4"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7. Изменение Перечня работ, </w:t>
      </w:r>
      <w:proofErr w:type="gramStart"/>
      <w:r w:rsidRPr="00A84ACF">
        <w:rPr>
          <w:rFonts w:ascii="Times New Roman" w:hAnsi="Times New Roman"/>
          <w:sz w:val="20"/>
          <w:szCs w:val="20"/>
        </w:rPr>
        <w:t>услуг,  приводящее</w:t>
      </w:r>
      <w:proofErr w:type="gramEnd"/>
      <w:r w:rsidRPr="00A84ACF">
        <w:rPr>
          <w:rFonts w:ascii="Times New Roman" w:hAnsi="Times New Roman"/>
          <w:sz w:val="20"/>
          <w:szCs w:val="20"/>
        </w:rPr>
        <w:t xml:space="preserve"> к невозможности выполнения Управляющей организацией работ, услуг, входящих в состав минимально-необходимых работ, услуг,  не допускается. </w:t>
      </w:r>
    </w:p>
    <w:p w14:paraId="7DB8BF78" w14:textId="77777777" w:rsidR="00A84ACF" w:rsidRPr="00A84ACF" w:rsidRDefault="00A84ACF" w:rsidP="00A84ACF">
      <w:pPr>
        <w:spacing w:after="0" w:line="240" w:lineRule="auto"/>
        <w:ind w:firstLine="709"/>
        <w:jc w:val="both"/>
        <w:rPr>
          <w:rFonts w:ascii="Times New Roman" w:hAnsi="Times New Roman"/>
          <w:sz w:val="20"/>
          <w:szCs w:val="20"/>
        </w:rPr>
      </w:pPr>
    </w:p>
    <w:p w14:paraId="3396525C"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8.  Если  решение об изменении Перечня работ, услуг путем включения в него минимально-необходимых работ, услуг  в случаях, указанных в пунктах 1 и 3 настоящего Приложения, не принято на  общем собрании собственников, Управляющая организация обязана выполнить такие работы и оказать такие услуги, а собственники помещений обязаны компенсировать Управляющей организации соответствующие расходы в порядке, указанном в п. 5.6 Договора. </w:t>
      </w:r>
    </w:p>
    <w:p w14:paraId="28E25F53" w14:textId="77777777" w:rsidR="00A84ACF" w:rsidRPr="00A84ACF" w:rsidRDefault="00A84ACF" w:rsidP="00A84ACF">
      <w:pPr>
        <w:spacing w:after="0"/>
        <w:rPr>
          <w:rFonts w:ascii="Times New Roman" w:hAnsi="Times New Roman"/>
          <w:sz w:val="20"/>
          <w:szCs w:val="20"/>
        </w:rPr>
      </w:pPr>
    </w:p>
    <w:p w14:paraId="37AB90A1" w14:textId="0AF430E8"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Приложение № 11 </w:t>
      </w:r>
      <w:r w:rsidRPr="00A84ACF">
        <w:rPr>
          <w:rFonts w:ascii="Times New Roman" w:hAnsi="Times New Roman"/>
          <w:noProof/>
          <w:sz w:val="20"/>
          <w:szCs w:val="20"/>
        </w:rPr>
        <w:br/>
      </w: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4BD84156" w14:textId="77777777" w:rsidR="00A84ACF" w:rsidRPr="00A84ACF" w:rsidRDefault="00A84ACF" w:rsidP="00A84ACF">
      <w:pPr>
        <w:widowControl w:val="0"/>
        <w:spacing w:after="0" w:line="235" w:lineRule="auto"/>
        <w:jc w:val="right"/>
        <w:rPr>
          <w:rFonts w:ascii="Times New Roman" w:hAnsi="Times New Roman"/>
          <w:b/>
          <w:sz w:val="20"/>
          <w:szCs w:val="20"/>
        </w:rPr>
      </w:pPr>
    </w:p>
    <w:p w14:paraId="424F59B5"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Порядок приемки работ, услуг по содержанию и ремонту общего имущества в многоквартирном доме и порядок уменьшения платы за содержание и ремонт жилого помещения</w:t>
      </w:r>
    </w:p>
    <w:p w14:paraId="793149F2" w14:textId="77777777" w:rsidR="00A84ACF" w:rsidRPr="00A84ACF" w:rsidRDefault="00A84ACF" w:rsidP="00A84ACF">
      <w:pPr>
        <w:spacing w:after="0" w:line="240" w:lineRule="auto"/>
        <w:jc w:val="center"/>
        <w:rPr>
          <w:rFonts w:ascii="Times New Roman" w:hAnsi="Times New Roman"/>
          <w:b/>
          <w:sz w:val="20"/>
          <w:szCs w:val="20"/>
        </w:rPr>
      </w:pPr>
    </w:p>
    <w:p w14:paraId="72EEB6E8" w14:textId="77777777" w:rsidR="00A84ACF" w:rsidRPr="00A84ACF" w:rsidRDefault="00A84ACF" w:rsidP="00A84ACF">
      <w:pPr>
        <w:widowControl w:val="0"/>
        <w:autoSpaceDE w:val="0"/>
        <w:autoSpaceDN w:val="0"/>
        <w:adjustRightInd w:val="0"/>
        <w:spacing w:after="0" w:line="240" w:lineRule="auto"/>
        <w:ind w:left="284" w:hanging="284"/>
        <w:jc w:val="both"/>
        <w:rPr>
          <w:rFonts w:ascii="Times New Roman" w:hAnsi="Times New Roman"/>
          <w:b/>
          <w:sz w:val="20"/>
          <w:szCs w:val="20"/>
        </w:rPr>
      </w:pPr>
      <w:r w:rsidRPr="00A84ACF">
        <w:rPr>
          <w:rFonts w:ascii="Times New Roman" w:hAnsi="Times New Roman"/>
          <w:b/>
          <w:sz w:val="20"/>
          <w:szCs w:val="20"/>
          <w:lang w:val="en-US"/>
        </w:rPr>
        <w:t>I</w:t>
      </w:r>
      <w:r w:rsidRPr="00A84ACF">
        <w:rPr>
          <w:rFonts w:ascii="Times New Roman" w:hAnsi="Times New Roman"/>
          <w:b/>
          <w:sz w:val="20"/>
          <w:szCs w:val="20"/>
        </w:rPr>
        <w:t>. Порядок признания работ выполненными, услуг оказанными и оформления актов приемки работ, услуг</w:t>
      </w:r>
    </w:p>
    <w:p w14:paraId="4AEBD4FF" w14:textId="77777777" w:rsidR="00A84ACF" w:rsidRPr="00A84ACF" w:rsidRDefault="00A84ACF" w:rsidP="00A84ACF">
      <w:pPr>
        <w:spacing w:after="0" w:line="240" w:lineRule="auto"/>
        <w:ind w:firstLine="567"/>
        <w:jc w:val="both"/>
        <w:rPr>
          <w:rFonts w:ascii="Times New Roman" w:hAnsi="Times New Roman"/>
          <w:noProof/>
          <w:sz w:val="20"/>
          <w:szCs w:val="20"/>
        </w:rPr>
      </w:pPr>
    </w:p>
    <w:p w14:paraId="54571812"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1. Услуги и работы по управлению многоквартирным домом, содержанию и ремонту общего имущества признаются выполненными:</w:t>
      </w:r>
    </w:p>
    <w:p w14:paraId="2C4357C9"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а) своевременно - если услуга или работа выполнена единовременно или с установленной периодичностью в сроки, </w:t>
      </w:r>
      <w:proofErr w:type="gramStart"/>
      <w:r w:rsidRPr="00A84ACF">
        <w:rPr>
          <w:rFonts w:ascii="Times New Roman" w:hAnsi="Times New Roman"/>
          <w:sz w:val="20"/>
          <w:szCs w:val="20"/>
        </w:rPr>
        <w:t>указанные  в</w:t>
      </w:r>
      <w:proofErr w:type="gramEnd"/>
      <w:r w:rsidRPr="00A84ACF">
        <w:rPr>
          <w:rFonts w:ascii="Times New Roman" w:hAnsi="Times New Roman"/>
          <w:sz w:val="20"/>
          <w:szCs w:val="20"/>
        </w:rPr>
        <w:t xml:space="preserve"> Перечне работ, услуг;</w:t>
      </w:r>
    </w:p>
    <w:p w14:paraId="2E8B8D6B"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б) в полном объеме - если услуга или работа выполнена в отношении того объема (числового </w:t>
      </w:r>
      <w:proofErr w:type="gramStart"/>
      <w:r w:rsidRPr="00A84ACF">
        <w:rPr>
          <w:rFonts w:ascii="Times New Roman" w:hAnsi="Times New Roman"/>
          <w:sz w:val="20"/>
          <w:szCs w:val="20"/>
        </w:rPr>
        <w:t>значения  измерения</w:t>
      </w:r>
      <w:proofErr w:type="gramEnd"/>
      <w:r w:rsidRPr="00A84ACF">
        <w:rPr>
          <w:rFonts w:ascii="Times New Roman" w:hAnsi="Times New Roman"/>
          <w:sz w:val="20"/>
          <w:szCs w:val="20"/>
        </w:rPr>
        <w:t xml:space="preserve"> (кв. м; ед.; куб. м; м) элемента общего имущества в многоквартирном доме), который установлен для такой услуги или работы в Перечне работ, услуг;</w:t>
      </w:r>
    </w:p>
    <w:p w14:paraId="3ABCFBB7"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в) качественно - если услуга или работа выполнена в соответствии с требованиями технических регламентов и установленных Правительством Российской Федерации </w:t>
      </w:r>
      <w:hyperlink r:id="rId7" w:history="1">
        <w:r w:rsidRPr="00A84ACF">
          <w:rPr>
            <w:rFonts w:ascii="Times New Roman" w:hAnsi="Times New Roman"/>
            <w:sz w:val="20"/>
            <w:szCs w:val="20"/>
          </w:rPr>
          <w:t>правил</w:t>
        </w:r>
      </w:hyperlink>
      <w:r w:rsidRPr="00A84ACF">
        <w:rPr>
          <w:rFonts w:ascii="Times New Roman" w:hAnsi="Times New Roman"/>
          <w:sz w:val="20"/>
          <w:szCs w:val="20"/>
        </w:rPr>
        <w:t xml:space="preserve"> содержания общего имущества в многоквартирном доме.</w:t>
      </w:r>
    </w:p>
    <w:p w14:paraId="7F117E02"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noProof/>
          <w:sz w:val="20"/>
          <w:szCs w:val="20"/>
        </w:rPr>
        <w:t xml:space="preserve">2. </w:t>
      </w:r>
      <w:r w:rsidRPr="00A84ACF">
        <w:rPr>
          <w:rFonts w:ascii="Times New Roman" w:hAnsi="Times New Roman"/>
          <w:sz w:val="20"/>
          <w:szCs w:val="20"/>
        </w:rPr>
        <w:t xml:space="preserve">Услуги или работы по управлению многоквартирным домом, содержанию и ремонту общего имущества, несоответствующие условиям, указанным в п.2 настоящего Приложения, признаются выполненными соответственно несвоевременно, не в полном объеме или некачественно, если по результатам контроля деятельности Управляющей организации ей будут предоставлены соответствующие письменные уведомления, в том числе в рамках государственного ими муниципального контроля деятельности по управлению многоквартирным домом. Услуги или работы по управлению многоквартирным домом, содержанию и ремонту общего имущества признаются не выполненными, если к выполнению </w:t>
      </w:r>
      <w:proofErr w:type="gramStart"/>
      <w:r w:rsidRPr="00A84ACF">
        <w:rPr>
          <w:rFonts w:ascii="Times New Roman" w:hAnsi="Times New Roman"/>
          <w:sz w:val="20"/>
          <w:szCs w:val="20"/>
        </w:rPr>
        <w:t>таких  услуг</w:t>
      </w:r>
      <w:proofErr w:type="gramEnd"/>
      <w:r w:rsidRPr="00A84ACF">
        <w:rPr>
          <w:rFonts w:ascii="Times New Roman" w:hAnsi="Times New Roman"/>
          <w:sz w:val="20"/>
          <w:szCs w:val="20"/>
        </w:rPr>
        <w:t xml:space="preserve"> или работ, предусмотренных Перечнем работ, услуг, Управляющая организация не приступала. </w:t>
      </w:r>
    </w:p>
    <w:p w14:paraId="5D1C0D75"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3. Работы, услуги, выполненные несвоевременно, некачественно, не в полном объеме а также </w:t>
      </w:r>
      <w:proofErr w:type="gramStart"/>
      <w:r w:rsidRPr="00A84ACF">
        <w:rPr>
          <w:rFonts w:ascii="Times New Roman" w:hAnsi="Times New Roman"/>
          <w:sz w:val="20"/>
          <w:szCs w:val="20"/>
        </w:rPr>
        <w:t>невыполненные,  и</w:t>
      </w:r>
      <w:proofErr w:type="gramEnd"/>
      <w:r w:rsidRPr="00A84ACF">
        <w:rPr>
          <w:rFonts w:ascii="Times New Roman" w:hAnsi="Times New Roman"/>
          <w:sz w:val="20"/>
          <w:szCs w:val="20"/>
        </w:rPr>
        <w:t xml:space="preserve"> выполнение которых возможно в последующие периоды, подлежат учету в объеме выполненных работ, услуг после их выполнения, в том числе с обеспечением их качества.</w:t>
      </w:r>
    </w:p>
    <w:p w14:paraId="183D2FBA"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4. Приемка выполненных работ, оказанных услуг осуществляется уполномоченным лицом в порядке и в случаях, указанных в п.4.1.7 Договора. Уклонение уполномоченного лица, принимающего работы, услуги, от приемки выполненных работ или оказанных услуг либо его отказ от подписания акта в сроки, указанные в п.4.1.8. Договора, не влечет невозможности признания работ выполненными, а услуг – оказанными. В указанном случае Управляющая организация делает запись в акте выполненных работ и оказанных услуг о необоснованном отказе уполномоченного лица, принимающего работы, услуги, от подписания такого акта.</w:t>
      </w:r>
    </w:p>
    <w:p w14:paraId="7E5CAD76"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r w:rsidRPr="00A84ACF">
        <w:rPr>
          <w:rFonts w:ascii="Times New Roman" w:hAnsi="Times New Roman"/>
          <w:sz w:val="20"/>
          <w:szCs w:val="20"/>
        </w:rPr>
        <w:t>5. При оформлении акта выполненных работ, оказанных услуг с участием уполномоченного лица, принимающего работы, услуги, при отсутствии согласия по поводу наличия, описания недостатков выполненных работ и оказанных услуг или их причин:</w:t>
      </w:r>
    </w:p>
    <w:p w14:paraId="44777F3A"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r w:rsidRPr="00A84ACF">
        <w:rPr>
          <w:rFonts w:ascii="Times New Roman" w:hAnsi="Times New Roman"/>
          <w:sz w:val="20"/>
          <w:szCs w:val="20"/>
        </w:rPr>
        <w:t xml:space="preserve">а) уполномоченное лицо вправе изложить в акте замечания с указанием услуг, работ, имеющих недостатки, а также указать сроки исправления недостатков с последующим принятием работ (услуг), которое осуществляется путем подписания данного акта уполномоченным лицом (к примеру, указать замечания устранены, работы приняты); </w:t>
      </w:r>
    </w:p>
    <w:p w14:paraId="3758BB8C"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r w:rsidRPr="00A84ACF">
        <w:rPr>
          <w:rFonts w:ascii="Times New Roman" w:hAnsi="Times New Roman"/>
          <w:sz w:val="20"/>
          <w:szCs w:val="20"/>
        </w:rPr>
        <w:t>б) по требованию любого лица, участвующего в составлении акта,</w:t>
      </w:r>
      <w:r w:rsidRPr="00A84ACF" w:rsidDel="007F4CE1">
        <w:rPr>
          <w:rFonts w:ascii="Times New Roman" w:hAnsi="Times New Roman"/>
          <w:sz w:val="20"/>
          <w:szCs w:val="20"/>
        </w:rPr>
        <w:t xml:space="preserve"> </w:t>
      </w:r>
      <w:r w:rsidRPr="00A84ACF">
        <w:rPr>
          <w:rFonts w:ascii="Times New Roman" w:hAnsi="Times New Roman"/>
          <w:sz w:val="20"/>
          <w:szCs w:val="20"/>
        </w:rPr>
        <w:t xml:space="preserve">может быть назначена независимая экспертиза, расходы на проведение которой несет лицо, инициирующее такую экспертизу. </w:t>
      </w:r>
    </w:p>
    <w:p w14:paraId="621FBDC7"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p>
    <w:p w14:paraId="76C065EA"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p>
    <w:p w14:paraId="4E12AE0E" w14:textId="77777777" w:rsidR="00A84ACF" w:rsidRPr="00A84ACF" w:rsidRDefault="00A84ACF" w:rsidP="00A84ACF">
      <w:pPr>
        <w:autoSpaceDE w:val="0"/>
        <w:autoSpaceDN w:val="0"/>
        <w:adjustRightInd w:val="0"/>
        <w:spacing w:after="0" w:line="240" w:lineRule="auto"/>
        <w:jc w:val="both"/>
        <w:outlineLvl w:val="1"/>
        <w:rPr>
          <w:rFonts w:ascii="Times New Roman" w:hAnsi="Times New Roman"/>
          <w:b/>
          <w:sz w:val="20"/>
          <w:szCs w:val="20"/>
        </w:rPr>
      </w:pPr>
      <w:r w:rsidRPr="00A84ACF">
        <w:rPr>
          <w:rFonts w:ascii="Times New Roman" w:hAnsi="Times New Roman"/>
          <w:b/>
          <w:sz w:val="20"/>
          <w:szCs w:val="20"/>
          <w:lang w:val="en-US"/>
        </w:rPr>
        <w:t>II</w:t>
      </w:r>
      <w:r w:rsidRPr="00A84ACF">
        <w:rPr>
          <w:rFonts w:ascii="Times New Roman" w:hAnsi="Times New Roman"/>
          <w:b/>
          <w:sz w:val="20"/>
          <w:szCs w:val="20"/>
        </w:rPr>
        <w:t>. Порядок уменьшения платы за содержание и ремонт жилого помещения</w:t>
      </w:r>
    </w:p>
    <w:p w14:paraId="3DAC263A"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p>
    <w:p w14:paraId="1043626E"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r w:rsidRPr="00A84ACF">
        <w:rPr>
          <w:rFonts w:ascii="Times New Roman" w:hAnsi="Times New Roman"/>
          <w:sz w:val="20"/>
          <w:szCs w:val="20"/>
        </w:rPr>
        <w:t>Уменьшение (перерасчет) платы за содержание и ремонт жилого помещения производится:</w:t>
      </w:r>
    </w:p>
    <w:p w14:paraId="0423C3E5" w14:textId="77777777" w:rsidR="00A84ACF" w:rsidRPr="00A84ACF" w:rsidRDefault="00A84ACF" w:rsidP="00A84ACF">
      <w:pPr>
        <w:autoSpaceDE w:val="0"/>
        <w:autoSpaceDN w:val="0"/>
        <w:adjustRightInd w:val="0"/>
        <w:spacing w:before="120" w:after="0" w:line="240" w:lineRule="auto"/>
        <w:ind w:firstLine="567"/>
        <w:jc w:val="both"/>
        <w:outlineLvl w:val="1"/>
        <w:rPr>
          <w:rFonts w:ascii="Times New Roman" w:hAnsi="Times New Roman"/>
          <w:sz w:val="20"/>
          <w:szCs w:val="20"/>
        </w:rPr>
      </w:pPr>
      <w:r w:rsidRPr="00A84ACF">
        <w:rPr>
          <w:rFonts w:ascii="Times New Roman" w:hAnsi="Times New Roman"/>
          <w:sz w:val="20"/>
          <w:szCs w:val="20"/>
        </w:rPr>
        <w:t>1) при несвоевременном (нарушении срока) выполнении работ, оказания услуг – в порядке, установленном Правилами изменения размера платы за содержание и ремонт жилого помещения, утвержденном Правительством Российской Федерации;</w:t>
      </w:r>
    </w:p>
    <w:p w14:paraId="6B1EE8ED" w14:textId="77777777" w:rsidR="00A84ACF" w:rsidRPr="00A84ACF" w:rsidRDefault="00A84ACF" w:rsidP="00A84ACF">
      <w:pPr>
        <w:autoSpaceDE w:val="0"/>
        <w:autoSpaceDN w:val="0"/>
        <w:adjustRightInd w:val="0"/>
        <w:spacing w:before="120" w:after="0" w:line="240" w:lineRule="auto"/>
        <w:ind w:firstLine="567"/>
        <w:jc w:val="both"/>
        <w:outlineLvl w:val="1"/>
        <w:rPr>
          <w:rFonts w:ascii="Times New Roman" w:hAnsi="Times New Roman"/>
          <w:sz w:val="20"/>
          <w:szCs w:val="20"/>
        </w:rPr>
      </w:pPr>
      <w:r w:rsidRPr="00A84ACF">
        <w:rPr>
          <w:rFonts w:ascii="Times New Roman" w:hAnsi="Times New Roman"/>
          <w:sz w:val="20"/>
          <w:szCs w:val="20"/>
        </w:rPr>
        <w:t>2) при неполном, некачественном выполнении работ, оказании услуг, зафиксированным в заявках (жалобах) потребителей и (или) в актах выполненных работ, оказанных услуг, и (или) в актах нарушения качества выполненных работ, оказанных услуг (при невозможности обеспечить качественное выполнение работ, оказание услуг в последующие периоды) (</w:t>
      </w:r>
      <w:r w:rsidRPr="00A84ACF">
        <w:rPr>
          <w:rFonts w:ascii="Times New Roman" w:hAnsi="Times New Roman"/>
          <w:i/>
          <w:sz w:val="20"/>
          <w:szCs w:val="20"/>
        </w:rPr>
        <w:t>указывается порядок</w:t>
      </w:r>
      <w:r w:rsidRPr="00A84ACF">
        <w:rPr>
          <w:rFonts w:ascii="Times New Roman" w:hAnsi="Times New Roman"/>
          <w:sz w:val="20"/>
          <w:szCs w:val="20"/>
        </w:rPr>
        <w:t>, например: размер платы (плата) уменьшается в порядке, указанном в акте приемки выполненных работ, оказанных услуг, оформленных по форме, установленной в Приложении № 12 к Договору, но не более, чем на ___% от планово-договорной стоимости некачественно (не в полном объеме) выполненных работ или оказанных услуг).</w:t>
      </w:r>
    </w:p>
    <w:p w14:paraId="1BDAC9E8" w14:textId="77777777" w:rsidR="00A84ACF" w:rsidRPr="00A84ACF" w:rsidRDefault="00A84ACF" w:rsidP="00A84ACF">
      <w:pPr>
        <w:autoSpaceDE w:val="0"/>
        <w:autoSpaceDN w:val="0"/>
        <w:adjustRightInd w:val="0"/>
        <w:spacing w:before="120" w:after="0" w:line="240" w:lineRule="auto"/>
        <w:ind w:firstLine="567"/>
        <w:jc w:val="both"/>
        <w:outlineLvl w:val="1"/>
        <w:rPr>
          <w:rFonts w:ascii="Times New Roman" w:hAnsi="Times New Roman"/>
          <w:sz w:val="20"/>
          <w:szCs w:val="20"/>
        </w:rPr>
      </w:pPr>
      <w:r w:rsidRPr="00A84ACF">
        <w:rPr>
          <w:rFonts w:ascii="Times New Roman" w:hAnsi="Times New Roman"/>
          <w:sz w:val="20"/>
          <w:szCs w:val="20"/>
        </w:rPr>
        <w:lastRenderedPageBreak/>
        <w:t>3) при невыполнении работ, неоказании услуг, невозможности их последующего выполнения и оказания – размер платы уменьшается соответственно её перерасчету на стоимость невыполненных работ, не оказанных услуг согласно такой планово-договорной стоимости (в т.ч. с учетом её перерасчета на объемы, показатели), указанной в Перечне работ, услуг.</w:t>
      </w:r>
    </w:p>
    <w:p w14:paraId="33807BDC"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p>
    <w:p w14:paraId="631C71B3"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p>
    <w:p w14:paraId="7D7978F4" w14:textId="77777777" w:rsidR="00A84ACF" w:rsidRPr="00A84ACF" w:rsidRDefault="00A84ACF" w:rsidP="00A84ACF">
      <w:pPr>
        <w:spacing w:after="0" w:line="240" w:lineRule="auto"/>
        <w:ind w:firstLine="709"/>
        <w:jc w:val="both"/>
        <w:rPr>
          <w:rFonts w:ascii="Times New Roman" w:hAnsi="Times New Roman"/>
          <w:bCs/>
          <w:sz w:val="20"/>
          <w:szCs w:val="20"/>
        </w:rPr>
      </w:pPr>
    </w:p>
    <w:p w14:paraId="20E1A15D" w14:textId="77777777" w:rsidR="00A84ACF" w:rsidRPr="00A84ACF" w:rsidRDefault="00A84ACF" w:rsidP="00A84ACF">
      <w:pPr>
        <w:spacing w:after="0" w:line="240" w:lineRule="auto"/>
        <w:ind w:firstLine="5812"/>
        <w:jc w:val="right"/>
        <w:rPr>
          <w:rFonts w:ascii="Times New Roman" w:hAnsi="Times New Roman"/>
          <w:sz w:val="20"/>
          <w:szCs w:val="20"/>
        </w:rPr>
      </w:pPr>
      <w:r w:rsidRPr="00A84ACF">
        <w:rPr>
          <w:rFonts w:ascii="Times New Roman" w:hAnsi="Times New Roman"/>
          <w:sz w:val="20"/>
          <w:szCs w:val="20"/>
        </w:rPr>
        <w:t>Приложение № 12</w:t>
      </w:r>
    </w:p>
    <w:p w14:paraId="0AF8432E" w14:textId="7777777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 ___</w:t>
      </w:r>
      <w:r w:rsidRPr="00A84ACF">
        <w:rPr>
          <w:rFonts w:ascii="Times New Roman" w:hAnsi="Times New Roman"/>
          <w:noProof/>
          <w:sz w:val="20"/>
          <w:szCs w:val="20"/>
        </w:rPr>
        <w:t xml:space="preserve"> "</w:t>
      </w:r>
      <w:r w:rsidRPr="00A84ACF">
        <w:rPr>
          <w:rFonts w:ascii="Times New Roman" w:hAnsi="Times New Roman"/>
          <w:sz w:val="20"/>
          <w:szCs w:val="20"/>
        </w:rPr>
        <w:t>_____________</w:t>
      </w:r>
      <w:r w:rsidRPr="00A84ACF">
        <w:rPr>
          <w:rFonts w:ascii="Times New Roman" w:hAnsi="Times New Roman"/>
          <w:noProof/>
          <w:sz w:val="20"/>
          <w:szCs w:val="20"/>
        </w:rPr>
        <w:t xml:space="preserve"> ____</w:t>
      </w:r>
      <w:r w:rsidRPr="00A84ACF">
        <w:rPr>
          <w:rFonts w:ascii="Times New Roman" w:hAnsi="Times New Roman"/>
          <w:sz w:val="20"/>
          <w:szCs w:val="20"/>
        </w:rPr>
        <w:t>____ г.</w:t>
      </w:r>
    </w:p>
    <w:p w14:paraId="7135FFBE" w14:textId="77777777" w:rsidR="00A84ACF" w:rsidRPr="00A84ACF" w:rsidRDefault="00A84ACF" w:rsidP="00A84ACF">
      <w:pPr>
        <w:spacing w:after="0" w:line="240" w:lineRule="auto"/>
        <w:jc w:val="center"/>
        <w:rPr>
          <w:rFonts w:ascii="Times New Roman" w:hAnsi="Times New Roman"/>
          <w:b/>
          <w:sz w:val="20"/>
          <w:szCs w:val="20"/>
        </w:rPr>
      </w:pPr>
    </w:p>
    <w:p w14:paraId="3FA11987"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 xml:space="preserve">АКТ </w:t>
      </w:r>
    </w:p>
    <w:p w14:paraId="225D337A"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 xml:space="preserve">о приемке оказанных услуг и выполненных работ по управлению многоквартирным домом, содержанию и ремонту общего имущества </w:t>
      </w:r>
    </w:p>
    <w:p w14:paraId="6C8C8438"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в многоквартирном доме</w:t>
      </w:r>
    </w:p>
    <w:p w14:paraId="65B93B52" w14:textId="77777777" w:rsidR="00A84ACF" w:rsidRPr="00A84ACF" w:rsidRDefault="00A84ACF" w:rsidP="00A84ACF">
      <w:pPr>
        <w:spacing w:after="0" w:line="240" w:lineRule="auto"/>
        <w:jc w:val="center"/>
        <w:rPr>
          <w:rFonts w:ascii="Times New Roman" w:hAnsi="Times New Roman"/>
          <w:b/>
          <w:sz w:val="20"/>
          <w:szCs w:val="20"/>
        </w:rPr>
      </w:pPr>
      <w:r w:rsidRPr="00A84ACF">
        <w:rPr>
          <w:rFonts w:ascii="Times New Roman" w:hAnsi="Times New Roman"/>
          <w:b/>
          <w:sz w:val="20"/>
          <w:szCs w:val="20"/>
        </w:rPr>
        <w:t>за__________________________20__г.</w:t>
      </w:r>
    </w:p>
    <w:p w14:paraId="0E25B70C" w14:textId="77777777" w:rsidR="00A84ACF" w:rsidRPr="00A84ACF" w:rsidRDefault="00A84ACF" w:rsidP="00A84ACF">
      <w:pPr>
        <w:spacing w:after="0" w:line="240" w:lineRule="auto"/>
        <w:jc w:val="center"/>
        <w:rPr>
          <w:rFonts w:ascii="Times New Roman" w:hAnsi="Times New Roman"/>
          <w:i/>
          <w:sz w:val="20"/>
          <w:szCs w:val="20"/>
        </w:rPr>
      </w:pPr>
      <w:r w:rsidRPr="00A84ACF">
        <w:rPr>
          <w:rFonts w:ascii="Times New Roman" w:hAnsi="Times New Roman"/>
          <w:i/>
          <w:sz w:val="20"/>
          <w:szCs w:val="20"/>
        </w:rPr>
        <w:t>период</w:t>
      </w:r>
    </w:p>
    <w:p w14:paraId="57EBFD4E"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«_____</w:t>
      </w:r>
      <w:proofErr w:type="gramStart"/>
      <w:r w:rsidRPr="00A84ACF">
        <w:rPr>
          <w:rFonts w:ascii="Times New Roman" w:hAnsi="Times New Roman"/>
          <w:sz w:val="20"/>
          <w:szCs w:val="20"/>
        </w:rPr>
        <w:t>_»_</w:t>
      </w:r>
      <w:proofErr w:type="gramEnd"/>
      <w:r w:rsidRPr="00A84ACF">
        <w:rPr>
          <w:rFonts w:ascii="Times New Roman" w:hAnsi="Times New Roman"/>
          <w:sz w:val="20"/>
          <w:szCs w:val="20"/>
        </w:rPr>
        <w:t>________________                                                                    г.________________________</w:t>
      </w:r>
    </w:p>
    <w:p w14:paraId="13619126" w14:textId="77777777" w:rsidR="00A84ACF" w:rsidRPr="00A84ACF" w:rsidRDefault="00A84ACF" w:rsidP="00A84ACF">
      <w:pPr>
        <w:spacing w:after="0" w:line="240" w:lineRule="auto"/>
        <w:rPr>
          <w:rFonts w:ascii="Times New Roman" w:hAnsi="Times New Roman"/>
          <w:i/>
          <w:sz w:val="20"/>
          <w:szCs w:val="20"/>
        </w:rPr>
      </w:pPr>
      <w:r w:rsidRPr="00A84ACF">
        <w:rPr>
          <w:rFonts w:ascii="Times New Roman" w:hAnsi="Times New Roman"/>
          <w:i/>
          <w:sz w:val="20"/>
          <w:szCs w:val="20"/>
        </w:rPr>
        <w:t>дата подписания акта</w:t>
      </w:r>
    </w:p>
    <w:p w14:paraId="210A234B" w14:textId="77777777" w:rsidR="00A84ACF" w:rsidRPr="00A84ACF" w:rsidRDefault="00A84ACF" w:rsidP="00A84ACF">
      <w:pPr>
        <w:spacing w:after="0" w:line="240" w:lineRule="auto"/>
        <w:rPr>
          <w:rFonts w:ascii="Times New Roman" w:hAnsi="Times New Roman"/>
          <w:sz w:val="20"/>
          <w:szCs w:val="20"/>
        </w:rPr>
      </w:pPr>
    </w:p>
    <w:p w14:paraId="1CF8A879" w14:textId="77777777" w:rsidR="00A84ACF" w:rsidRPr="00A84ACF" w:rsidRDefault="00A84ACF" w:rsidP="00A84ACF">
      <w:pPr>
        <w:spacing w:after="0" w:line="240" w:lineRule="auto"/>
        <w:rPr>
          <w:rFonts w:ascii="Times New Roman" w:hAnsi="Times New Roman"/>
          <w:sz w:val="20"/>
          <w:szCs w:val="20"/>
        </w:rPr>
      </w:pPr>
    </w:p>
    <w:p w14:paraId="0A63F497"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 xml:space="preserve">Мы, нижеподписавшиеся Уполномоченное лицо,  </w:t>
      </w:r>
    </w:p>
    <w:p w14:paraId="37AAF509" w14:textId="77777777" w:rsidR="00A84ACF" w:rsidRPr="00A84ACF" w:rsidRDefault="00A84ACF" w:rsidP="00A84ACF">
      <w:pPr>
        <w:spacing w:after="0" w:line="240" w:lineRule="auto"/>
        <w:jc w:val="both"/>
        <w:rPr>
          <w:rFonts w:ascii="Times New Roman" w:hAnsi="Times New Roman"/>
          <w:sz w:val="20"/>
          <w:szCs w:val="20"/>
        </w:rPr>
      </w:pPr>
    </w:p>
    <w:p w14:paraId="34872C3E"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____________________________________________________________________________</w:t>
      </w:r>
    </w:p>
    <w:p w14:paraId="40B9156C"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i/>
          <w:sz w:val="20"/>
          <w:szCs w:val="20"/>
        </w:rPr>
        <w:t>(Ф.И.О., адрес, телефон)</w:t>
      </w:r>
    </w:p>
    <w:p w14:paraId="1777B457" w14:textId="77777777" w:rsidR="00A84ACF" w:rsidRPr="00A84ACF" w:rsidRDefault="00A84ACF" w:rsidP="00A84ACF">
      <w:pPr>
        <w:spacing w:after="0"/>
        <w:jc w:val="both"/>
        <w:rPr>
          <w:rFonts w:ascii="Times New Roman" w:hAnsi="Times New Roman"/>
          <w:sz w:val="20"/>
          <w:szCs w:val="20"/>
        </w:rPr>
      </w:pPr>
      <w:r w:rsidRPr="00A84ACF">
        <w:rPr>
          <w:rFonts w:ascii="Times New Roman" w:hAnsi="Times New Roman"/>
          <w:sz w:val="20"/>
          <w:szCs w:val="20"/>
        </w:rPr>
        <w:t>действующее на основании решения общего собрания собственников _________________</w:t>
      </w:r>
      <w:r w:rsidRPr="00A84ACF">
        <w:rPr>
          <w:rStyle w:val="a5"/>
          <w:rFonts w:ascii="Times New Roman" w:hAnsi="Times New Roman"/>
          <w:sz w:val="20"/>
          <w:szCs w:val="20"/>
        </w:rPr>
        <w:footnoteReference w:id="3"/>
      </w:r>
    </w:p>
    <w:p w14:paraId="664E3ADB" w14:textId="77777777" w:rsidR="00A84ACF" w:rsidRPr="00A84ACF" w:rsidRDefault="00A84ACF" w:rsidP="00A84ACF">
      <w:pPr>
        <w:spacing w:after="0"/>
        <w:jc w:val="both"/>
        <w:rPr>
          <w:rFonts w:ascii="Times New Roman" w:hAnsi="Times New Roman"/>
          <w:sz w:val="20"/>
          <w:szCs w:val="20"/>
        </w:rPr>
      </w:pPr>
      <w:r w:rsidRPr="00A84ACF">
        <w:rPr>
          <w:rFonts w:ascii="Times New Roman" w:hAnsi="Times New Roman"/>
          <w:sz w:val="20"/>
          <w:szCs w:val="20"/>
        </w:rPr>
        <w:t xml:space="preserve">и представители Управляющей организации _______________________________ в лице </w:t>
      </w:r>
    </w:p>
    <w:p w14:paraId="6234C7D0"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1._____________________________________________________________________________</w:t>
      </w:r>
    </w:p>
    <w:p w14:paraId="1DE251C1" w14:textId="77777777" w:rsidR="00A84ACF" w:rsidRPr="00A84ACF" w:rsidRDefault="00A84ACF" w:rsidP="00A84ACF">
      <w:pPr>
        <w:spacing w:after="0" w:line="360" w:lineRule="auto"/>
        <w:jc w:val="center"/>
        <w:rPr>
          <w:rFonts w:ascii="Times New Roman" w:hAnsi="Times New Roman"/>
          <w:i/>
          <w:sz w:val="20"/>
          <w:szCs w:val="20"/>
        </w:rPr>
      </w:pPr>
      <w:r w:rsidRPr="00A84ACF">
        <w:rPr>
          <w:rFonts w:ascii="Times New Roman" w:hAnsi="Times New Roman"/>
          <w:i/>
          <w:sz w:val="20"/>
          <w:szCs w:val="20"/>
        </w:rPr>
        <w:t>(</w:t>
      </w:r>
      <w:proofErr w:type="spellStart"/>
      <w:proofErr w:type="gramStart"/>
      <w:r w:rsidRPr="00A84ACF">
        <w:rPr>
          <w:rFonts w:ascii="Times New Roman" w:hAnsi="Times New Roman"/>
          <w:i/>
          <w:sz w:val="20"/>
          <w:szCs w:val="20"/>
        </w:rPr>
        <w:t>Ф.И.О.,должность</w:t>
      </w:r>
      <w:proofErr w:type="spellEnd"/>
      <w:proofErr w:type="gramEnd"/>
      <w:r w:rsidRPr="00A84ACF">
        <w:rPr>
          <w:rFonts w:ascii="Times New Roman" w:hAnsi="Times New Roman"/>
          <w:i/>
          <w:sz w:val="20"/>
          <w:szCs w:val="20"/>
        </w:rPr>
        <w:t>)</w:t>
      </w:r>
    </w:p>
    <w:p w14:paraId="0E670EC4"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2.______________________________________________________________________________,</w:t>
      </w:r>
    </w:p>
    <w:p w14:paraId="22AE2AC7" w14:textId="77777777" w:rsidR="00A84ACF" w:rsidRPr="00A84ACF" w:rsidRDefault="00A84ACF" w:rsidP="00A84ACF">
      <w:pPr>
        <w:spacing w:after="0" w:line="360" w:lineRule="auto"/>
        <w:jc w:val="center"/>
        <w:rPr>
          <w:rFonts w:ascii="Times New Roman" w:hAnsi="Times New Roman"/>
          <w:i/>
          <w:sz w:val="20"/>
          <w:szCs w:val="20"/>
        </w:rPr>
      </w:pPr>
      <w:r w:rsidRPr="00A84ACF">
        <w:rPr>
          <w:rFonts w:ascii="Times New Roman" w:hAnsi="Times New Roman"/>
          <w:i/>
          <w:sz w:val="20"/>
          <w:szCs w:val="20"/>
        </w:rPr>
        <w:t>(</w:t>
      </w:r>
      <w:proofErr w:type="spellStart"/>
      <w:proofErr w:type="gramStart"/>
      <w:r w:rsidRPr="00A84ACF">
        <w:rPr>
          <w:rFonts w:ascii="Times New Roman" w:hAnsi="Times New Roman"/>
          <w:i/>
          <w:sz w:val="20"/>
          <w:szCs w:val="20"/>
        </w:rPr>
        <w:t>Ф.И.О.,должность</w:t>
      </w:r>
      <w:proofErr w:type="spellEnd"/>
      <w:proofErr w:type="gramEnd"/>
      <w:r w:rsidRPr="00A84ACF">
        <w:rPr>
          <w:rFonts w:ascii="Times New Roman" w:hAnsi="Times New Roman"/>
          <w:i/>
          <w:sz w:val="20"/>
          <w:szCs w:val="20"/>
        </w:rPr>
        <w:t>)</w:t>
      </w:r>
    </w:p>
    <w:p w14:paraId="0EABE944" w14:textId="77777777" w:rsidR="00A84ACF" w:rsidRPr="00A84ACF" w:rsidRDefault="00A84ACF" w:rsidP="00A84ACF">
      <w:pPr>
        <w:spacing w:after="0"/>
        <w:jc w:val="both"/>
        <w:rPr>
          <w:rFonts w:ascii="Times New Roman" w:hAnsi="Times New Roman"/>
          <w:sz w:val="20"/>
          <w:szCs w:val="20"/>
        </w:rPr>
      </w:pPr>
      <w:r w:rsidRPr="00A84ACF">
        <w:rPr>
          <w:rFonts w:ascii="Times New Roman" w:hAnsi="Times New Roman"/>
          <w:sz w:val="20"/>
          <w:szCs w:val="20"/>
        </w:rPr>
        <w:t xml:space="preserve">действующие на </w:t>
      </w:r>
      <w:proofErr w:type="gramStart"/>
      <w:r w:rsidRPr="00A84ACF">
        <w:rPr>
          <w:rFonts w:ascii="Times New Roman" w:hAnsi="Times New Roman"/>
          <w:sz w:val="20"/>
          <w:szCs w:val="20"/>
        </w:rPr>
        <w:t>основании  _</w:t>
      </w:r>
      <w:proofErr w:type="gramEnd"/>
      <w:r w:rsidRPr="00A84ACF">
        <w:rPr>
          <w:rFonts w:ascii="Times New Roman" w:hAnsi="Times New Roman"/>
          <w:sz w:val="20"/>
          <w:szCs w:val="20"/>
        </w:rPr>
        <w:t xml:space="preserve">__________________________________________________ </w:t>
      </w:r>
    </w:p>
    <w:p w14:paraId="7420886D" w14:textId="77777777" w:rsidR="00A84ACF" w:rsidRPr="00A84ACF" w:rsidRDefault="00A84ACF" w:rsidP="00A84ACF">
      <w:pPr>
        <w:spacing w:after="0"/>
        <w:jc w:val="both"/>
        <w:rPr>
          <w:rFonts w:ascii="Times New Roman" w:hAnsi="Times New Roman"/>
          <w:sz w:val="20"/>
          <w:szCs w:val="20"/>
        </w:rPr>
      </w:pPr>
      <w:r w:rsidRPr="00A84ACF">
        <w:rPr>
          <w:rFonts w:ascii="Times New Roman" w:hAnsi="Times New Roman"/>
          <w:sz w:val="20"/>
          <w:szCs w:val="20"/>
        </w:rPr>
        <w:t xml:space="preserve"> в  соответствии с п.4.1.7 Договора управления многоквартирным домом от ____________ №_____ составили настоящий акт о том, что за период  ____________________ Управляющей организацией в соответствии с отчетом об оказанных услугах и выполненных работах, составленным Управляющей организацией на дату ______________ оказаны услуги и выполнены работы по управлению многоквартирным домом, содержанию и ремонту общего имущества многоквартирного дома.</w:t>
      </w:r>
    </w:p>
    <w:p w14:paraId="1F1EBCAE" w14:textId="77777777" w:rsidR="00A84ACF" w:rsidRPr="00A84ACF" w:rsidRDefault="00A84ACF" w:rsidP="00A84ACF">
      <w:pPr>
        <w:spacing w:after="0"/>
        <w:jc w:val="both"/>
        <w:rPr>
          <w:rFonts w:ascii="Times New Roman" w:hAnsi="Times New Roman"/>
          <w:sz w:val="20"/>
          <w:szCs w:val="20"/>
        </w:rPr>
      </w:pPr>
      <w:r w:rsidRPr="00A84ACF">
        <w:rPr>
          <w:rFonts w:ascii="Times New Roman" w:hAnsi="Times New Roman"/>
          <w:sz w:val="20"/>
          <w:szCs w:val="20"/>
        </w:rPr>
        <w:t xml:space="preserve">Замечания Уполномоченного </w:t>
      </w:r>
      <w:proofErr w:type="gramStart"/>
      <w:r w:rsidRPr="00A84ACF">
        <w:rPr>
          <w:rFonts w:ascii="Times New Roman" w:hAnsi="Times New Roman"/>
          <w:sz w:val="20"/>
          <w:szCs w:val="20"/>
        </w:rPr>
        <w:t xml:space="preserve">лица,   </w:t>
      </w:r>
      <w:proofErr w:type="gramEnd"/>
      <w:r w:rsidRPr="00A84ACF">
        <w:rPr>
          <w:rFonts w:ascii="Times New Roman" w:hAnsi="Times New Roman"/>
          <w:sz w:val="20"/>
          <w:szCs w:val="20"/>
        </w:rPr>
        <w:t xml:space="preserve"> ___________________________</w:t>
      </w:r>
    </w:p>
    <w:p w14:paraId="79391515" w14:textId="77777777" w:rsidR="00A84ACF" w:rsidRPr="00A84ACF" w:rsidRDefault="00A84ACF" w:rsidP="00A84ACF">
      <w:pPr>
        <w:spacing w:after="0"/>
        <w:jc w:val="both"/>
        <w:rPr>
          <w:rFonts w:ascii="Times New Roman" w:hAnsi="Times New Roman"/>
          <w:i/>
          <w:sz w:val="20"/>
          <w:szCs w:val="20"/>
        </w:rPr>
      </w:pPr>
      <w:r w:rsidRPr="00A84ACF">
        <w:rPr>
          <w:rFonts w:ascii="Times New Roman" w:hAnsi="Times New Roman"/>
          <w:i/>
          <w:sz w:val="20"/>
          <w:szCs w:val="20"/>
        </w:rPr>
        <w:t xml:space="preserve">               К примеру, </w:t>
      </w:r>
      <w:proofErr w:type="gramStart"/>
      <w:r w:rsidRPr="00A84ACF">
        <w:rPr>
          <w:rFonts w:ascii="Times New Roman" w:hAnsi="Times New Roman"/>
          <w:i/>
          <w:sz w:val="20"/>
          <w:szCs w:val="20"/>
        </w:rPr>
        <w:t>указываются  услуги</w:t>
      </w:r>
      <w:proofErr w:type="gramEnd"/>
      <w:r w:rsidRPr="00A84ACF">
        <w:rPr>
          <w:rFonts w:ascii="Times New Roman" w:hAnsi="Times New Roman"/>
          <w:i/>
          <w:sz w:val="20"/>
          <w:szCs w:val="20"/>
        </w:rPr>
        <w:t>, работы, имеющие недостатки, а также возможно указание срока исправления недостатков с последующим принятием работ (услуг), которое осуществляется путем подписания настоящего акта Уполномоченным лицом (с отметкой: замечания устранены, работы приняты).</w:t>
      </w:r>
    </w:p>
    <w:p w14:paraId="1DEAB779" w14:textId="77777777" w:rsidR="00A84ACF" w:rsidRPr="00A84ACF" w:rsidRDefault="00A84ACF" w:rsidP="00A84ACF">
      <w:pPr>
        <w:tabs>
          <w:tab w:val="left" w:pos="4170"/>
        </w:tabs>
        <w:spacing w:after="0"/>
        <w:jc w:val="both"/>
        <w:rPr>
          <w:rFonts w:ascii="Times New Roman" w:hAnsi="Times New Roman"/>
          <w:sz w:val="20"/>
          <w:szCs w:val="20"/>
        </w:rPr>
      </w:pPr>
    </w:p>
    <w:p w14:paraId="508D65B6" w14:textId="77777777" w:rsidR="00A84ACF" w:rsidRPr="00A84ACF" w:rsidRDefault="00A84ACF" w:rsidP="00A84ACF">
      <w:pPr>
        <w:tabs>
          <w:tab w:val="left" w:pos="4170"/>
        </w:tabs>
        <w:spacing w:after="0"/>
        <w:jc w:val="both"/>
        <w:rPr>
          <w:rFonts w:ascii="Times New Roman" w:hAnsi="Times New Roman"/>
          <w:sz w:val="20"/>
          <w:szCs w:val="20"/>
        </w:rPr>
      </w:pPr>
      <w:r w:rsidRPr="00A84ACF">
        <w:rPr>
          <w:rFonts w:ascii="Times New Roman" w:hAnsi="Times New Roman"/>
          <w:sz w:val="20"/>
          <w:szCs w:val="20"/>
        </w:rPr>
        <w:t>Настоящий акт является основанием для определения Управляющей организацией стоимости оказанных услуг и выполненных работ за период, указанный в настоящем акте. В соответствии с Приложением № 11 к Договору размер платы за содержание и ремонт жилого помещения подлежит перерасчету (уменьшению) на _____________. Расчет прилагается.</w:t>
      </w:r>
    </w:p>
    <w:p w14:paraId="5B83DF44" w14:textId="77777777" w:rsidR="00A84ACF" w:rsidRPr="00A84ACF" w:rsidRDefault="00A84ACF" w:rsidP="00A84ACF">
      <w:pPr>
        <w:tabs>
          <w:tab w:val="left" w:pos="4170"/>
        </w:tabs>
        <w:spacing w:after="0"/>
        <w:jc w:val="both"/>
        <w:rPr>
          <w:rFonts w:ascii="Times New Roman" w:hAnsi="Times New Roman"/>
          <w:sz w:val="20"/>
          <w:szCs w:val="20"/>
        </w:rPr>
      </w:pPr>
    </w:p>
    <w:p w14:paraId="6D191FF9" w14:textId="77777777" w:rsidR="00A84ACF" w:rsidRPr="00A84ACF" w:rsidRDefault="00A84ACF" w:rsidP="00A84ACF">
      <w:pPr>
        <w:tabs>
          <w:tab w:val="left" w:pos="4170"/>
        </w:tabs>
        <w:spacing w:after="0"/>
        <w:jc w:val="both"/>
        <w:rPr>
          <w:rFonts w:ascii="Times New Roman" w:hAnsi="Times New Roman"/>
          <w:sz w:val="20"/>
          <w:szCs w:val="20"/>
        </w:rPr>
      </w:pPr>
      <w:r w:rsidRPr="00A84ACF">
        <w:rPr>
          <w:rFonts w:ascii="Times New Roman" w:hAnsi="Times New Roman"/>
          <w:sz w:val="20"/>
          <w:szCs w:val="20"/>
        </w:rPr>
        <w:t>Приложение к акту – Расчет суммы снижения размера платы, согласованный Управляющей организацией и уполномоченным лицом.</w:t>
      </w:r>
    </w:p>
    <w:p w14:paraId="77EC7F5A" w14:textId="77777777" w:rsidR="00A84ACF" w:rsidRPr="00A84ACF" w:rsidRDefault="00A84ACF" w:rsidP="00A84ACF">
      <w:pPr>
        <w:spacing w:after="0" w:line="240" w:lineRule="auto"/>
        <w:rPr>
          <w:rFonts w:ascii="Times New Roman" w:hAnsi="Times New Roman"/>
          <w:sz w:val="20"/>
          <w:szCs w:val="20"/>
        </w:rPr>
      </w:pPr>
    </w:p>
    <w:p w14:paraId="46DE8F1D"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Подписи сторон:</w:t>
      </w:r>
    </w:p>
    <w:p w14:paraId="63252945" w14:textId="77777777" w:rsidR="00A84ACF" w:rsidRPr="00A84ACF" w:rsidRDefault="00A84ACF" w:rsidP="00A84ACF">
      <w:pPr>
        <w:spacing w:after="0" w:line="240" w:lineRule="auto"/>
        <w:ind w:right="-143"/>
        <w:rPr>
          <w:rFonts w:ascii="Times New Roman" w:hAnsi="Times New Roman"/>
          <w:sz w:val="20"/>
          <w:szCs w:val="20"/>
        </w:rPr>
      </w:pPr>
      <w:r w:rsidRPr="00A84ACF">
        <w:rPr>
          <w:rFonts w:ascii="Times New Roman" w:hAnsi="Times New Roman"/>
          <w:sz w:val="20"/>
          <w:szCs w:val="20"/>
        </w:rPr>
        <w:t xml:space="preserve"> Уполномоченное лицо                                           представитель управляющей организации</w:t>
      </w:r>
    </w:p>
    <w:tbl>
      <w:tblPr>
        <w:tblW w:w="0" w:type="auto"/>
        <w:tblLook w:val="00A0" w:firstRow="1" w:lastRow="0" w:firstColumn="1" w:lastColumn="0" w:noHBand="0" w:noVBand="0"/>
      </w:tblPr>
      <w:tblGrid>
        <w:gridCol w:w="4588"/>
        <w:gridCol w:w="4591"/>
      </w:tblGrid>
      <w:tr w:rsidR="00A84ACF" w:rsidRPr="00A84ACF" w14:paraId="44BA4105" w14:textId="77777777" w:rsidTr="00DA08F0">
        <w:tc>
          <w:tcPr>
            <w:tcW w:w="4588" w:type="dxa"/>
          </w:tcPr>
          <w:p w14:paraId="23AD1ED3" w14:textId="77777777" w:rsidR="00A84ACF" w:rsidRPr="00A84ACF" w:rsidRDefault="00A84ACF" w:rsidP="00A84ACF">
            <w:pPr>
              <w:spacing w:after="0" w:line="240" w:lineRule="auto"/>
              <w:ind w:left="-392"/>
              <w:rPr>
                <w:rFonts w:ascii="Times New Roman" w:hAnsi="Times New Roman"/>
                <w:sz w:val="20"/>
                <w:szCs w:val="20"/>
              </w:rPr>
            </w:pPr>
            <w:r w:rsidRPr="00A84ACF">
              <w:rPr>
                <w:rFonts w:ascii="Times New Roman" w:hAnsi="Times New Roman"/>
                <w:sz w:val="20"/>
                <w:szCs w:val="20"/>
              </w:rPr>
              <w:t>__________________ /_____________/</w:t>
            </w:r>
          </w:p>
        </w:tc>
        <w:tc>
          <w:tcPr>
            <w:tcW w:w="4591" w:type="dxa"/>
          </w:tcPr>
          <w:p w14:paraId="43844790" w14:textId="77777777" w:rsidR="00A84ACF" w:rsidRPr="00A84ACF" w:rsidRDefault="00A84ACF" w:rsidP="00A84ACF">
            <w:pPr>
              <w:spacing w:after="0" w:line="240" w:lineRule="auto"/>
              <w:ind w:left="549" w:right="-285"/>
              <w:rPr>
                <w:rFonts w:ascii="Times New Roman" w:hAnsi="Times New Roman"/>
                <w:sz w:val="20"/>
                <w:szCs w:val="20"/>
              </w:rPr>
            </w:pPr>
            <w:r w:rsidRPr="00A84ACF">
              <w:rPr>
                <w:rFonts w:ascii="Times New Roman" w:hAnsi="Times New Roman"/>
                <w:sz w:val="20"/>
                <w:szCs w:val="20"/>
              </w:rPr>
              <w:t>___________________ /____________/</w:t>
            </w:r>
          </w:p>
        </w:tc>
      </w:tr>
    </w:tbl>
    <w:p w14:paraId="436D28CD" w14:textId="77777777" w:rsidR="00A84ACF" w:rsidRPr="00A84ACF" w:rsidRDefault="00A84ACF" w:rsidP="00A84ACF">
      <w:pPr>
        <w:spacing w:after="0"/>
        <w:ind w:firstLine="5812"/>
        <w:jc w:val="right"/>
        <w:rPr>
          <w:rFonts w:ascii="Times New Roman" w:hAnsi="Times New Roman"/>
          <w:sz w:val="20"/>
          <w:szCs w:val="20"/>
        </w:rPr>
      </w:pPr>
      <w:r w:rsidRPr="00A84ACF">
        <w:rPr>
          <w:rFonts w:ascii="Times New Roman" w:hAnsi="Times New Roman"/>
          <w:sz w:val="20"/>
          <w:szCs w:val="20"/>
        </w:rPr>
        <w:t>Приложение № 13</w:t>
      </w:r>
    </w:p>
    <w:p w14:paraId="4DC329D2" w14:textId="5504E06A"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lastRenderedPageBreak/>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532845F7" w14:textId="77777777" w:rsidR="00A84ACF" w:rsidRPr="00A84ACF" w:rsidRDefault="00A84ACF" w:rsidP="00A84ACF">
      <w:pPr>
        <w:spacing w:after="0" w:line="360" w:lineRule="auto"/>
        <w:jc w:val="center"/>
        <w:rPr>
          <w:rFonts w:ascii="Times New Roman" w:hAnsi="Times New Roman"/>
          <w:b/>
          <w:sz w:val="20"/>
          <w:szCs w:val="20"/>
        </w:rPr>
      </w:pPr>
      <w:r w:rsidRPr="00A84ACF">
        <w:rPr>
          <w:rFonts w:ascii="Times New Roman" w:hAnsi="Times New Roman"/>
          <w:b/>
          <w:sz w:val="20"/>
          <w:szCs w:val="20"/>
        </w:rPr>
        <w:t xml:space="preserve">Отчет об оказанных услугах, выполненных работах и об определении их стоимости </w:t>
      </w:r>
    </w:p>
    <w:p w14:paraId="4B10E50E" w14:textId="77777777" w:rsidR="00A84ACF" w:rsidRPr="00A84ACF" w:rsidRDefault="00A84ACF" w:rsidP="00A84ACF">
      <w:pPr>
        <w:spacing w:after="0" w:line="360" w:lineRule="auto"/>
        <w:jc w:val="center"/>
        <w:rPr>
          <w:rFonts w:ascii="Times New Roman" w:hAnsi="Times New Roman"/>
          <w:b/>
          <w:sz w:val="20"/>
          <w:szCs w:val="20"/>
        </w:rPr>
      </w:pPr>
      <w:r w:rsidRPr="00A84ACF">
        <w:rPr>
          <w:rFonts w:ascii="Times New Roman" w:hAnsi="Times New Roman"/>
          <w:b/>
          <w:sz w:val="20"/>
          <w:szCs w:val="20"/>
        </w:rPr>
        <w:t>за период _________________</w:t>
      </w:r>
    </w:p>
    <w:p w14:paraId="62301922" w14:textId="77777777" w:rsidR="00A84ACF" w:rsidRPr="00A84ACF" w:rsidRDefault="00A84ACF" w:rsidP="00A84ACF">
      <w:pPr>
        <w:spacing w:after="0"/>
        <w:rPr>
          <w:rFonts w:ascii="Times New Roman" w:hAnsi="Times New Roman"/>
          <w:sz w:val="20"/>
          <w:szCs w:val="20"/>
        </w:rPr>
      </w:pPr>
      <w:r w:rsidRPr="00A84ACF">
        <w:rPr>
          <w:rFonts w:ascii="Times New Roman" w:hAnsi="Times New Roman"/>
          <w:sz w:val="20"/>
          <w:szCs w:val="20"/>
        </w:rPr>
        <w:t>В подтверждение указанного отчета прилагается акт о приемке оказанных услуг и выполненных работ от ___________ (или акт отсутствует).</w:t>
      </w:r>
    </w:p>
    <w:tbl>
      <w:tblPr>
        <w:tblpPr w:leftFromText="180" w:rightFromText="180" w:vertAnchor="text" w:horzAnchor="margin" w:tblpY="234"/>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1125"/>
        <w:gridCol w:w="1016"/>
        <w:gridCol w:w="1146"/>
        <w:gridCol w:w="937"/>
        <w:gridCol w:w="648"/>
        <w:gridCol w:w="792"/>
        <w:gridCol w:w="960"/>
        <w:gridCol w:w="998"/>
        <w:gridCol w:w="857"/>
        <w:gridCol w:w="866"/>
      </w:tblGrid>
      <w:tr w:rsidR="00A84ACF" w:rsidRPr="00A84ACF" w14:paraId="24C334A2" w14:textId="77777777" w:rsidTr="00345B86">
        <w:tc>
          <w:tcPr>
            <w:tcW w:w="437" w:type="pct"/>
            <w:tcBorders>
              <w:top w:val="single" w:sz="4" w:space="0" w:color="000000"/>
              <w:left w:val="single" w:sz="4" w:space="0" w:color="000000"/>
              <w:bottom w:val="single" w:sz="4" w:space="0" w:color="000000"/>
              <w:right w:val="single" w:sz="4" w:space="0" w:color="000000"/>
            </w:tcBorders>
          </w:tcPr>
          <w:p w14:paraId="6A411F64" w14:textId="77777777" w:rsidR="00A84ACF" w:rsidRPr="00A84ACF" w:rsidRDefault="00A84ACF" w:rsidP="00A84ACF">
            <w:pPr>
              <w:spacing w:after="0"/>
              <w:ind w:right="114"/>
              <w:jc w:val="center"/>
              <w:rPr>
                <w:rFonts w:ascii="Times New Roman" w:hAnsi="Times New Roman"/>
                <w:sz w:val="20"/>
                <w:szCs w:val="20"/>
              </w:rPr>
            </w:pPr>
            <w:proofErr w:type="spellStart"/>
            <w:r w:rsidRPr="00A84ACF">
              <w:rPr>
                <w:rFonts w:ascii="Times New Roman" w:hAnsi="Times New Roman"/>
                <w:sz w:val="20"/>
                <w:szCs w:val="20"/>
              </w:rPr>
              <w:t>Поряд.номер</w:t>
            </w:r>
            <w:proofErr w:type="spellEnd"/>
            <w:r w:rsidRPr="00A84ACF">
              <w:rPr>
                <w:rFonts w:ascii="Times New Roman" w:hAnsi="Times New Roman"/>
                <w:sz w:val="20"/>
                <w:szCs w:val="20"/>
              </w:rPr>
              <w:t xml:space="preserve"> по </w:t>
            </w:r>
            <w:proofErr w:type="spellStart"/>
            <w:r w:rsidRPr="00A84ACF">
              <w:rPr>
                <w:rFonts w:ascii="Times New Roman" w:hAnsi="Times New Roman"/>
                <w:sz w:val="20"/>
                <w:szCs w:val="20"/>
              </w:rPr>
              <w:t>утвержд-му</w:t>
            </w:r>
            <w:proofErr w:type="spellEnd"/>
            <w:r w:rsidRPr="00A84ACF">
              <w:rPr>
                <w:rFonts w:ascii="Times New Roman" w:hAnsi="Times New Roman"/>
                <w:sz w:val="20"/>
                <w:szCs w:val="20"/>
              </w:rPr>
              <w:t xml:space="preserve"> перечню услуг и работ</w:t>
            </w:r>
          </w:p>
        </w:tc>
        <w:tc>
          <w:tcPr>
            <w:tcW w:w="618" w:type="pct"/>
            <w:tcBorders>
              <w:top w:val="single" w:sz="4" w:space="0" w:color="000000"/>
              <w:left w:val="single" w:sz="4" w:space="0" w:color="000000"/>
              <w:bottom w:val="single" w:sz="4" w:space="0" w:color="000000"/>
              <w:right w:val="single" w:sz="4" w:space="0" w:color="000000"/>
            </w:tcBorders>
          </w:tcPr>
          <w:p w14:paraId="5F5E2AB3" w14:textId="77777777" w:rsidR="00A84ACF" w:rsidRPr="00A84ACF" w:rsidRDefault="00A84ACF" w:rsidP="00A84ACF">
            <w:pPr>
              <w:spacing w:after="0"/>
              <w:ind w:right="114"/>
              <w:jc w:val="center"/>
              <w:rPr>
                <w:rFonts w:ascii="Times New Roman" w:hAnsi="Times New Roman"/>
                <w:sz w:val="20"/>
                <w:szCs w:val="20"/>
              </w:rPr>
            </w:pPr>
            <w:r w:rsidRPr="00A84ACF">
              <w:rPr>
                <w:rFonts w:ascii="Times New Roman" w:hAnsi="Times New Roman"/>
                <w:sz w:val="20"/>
                <w:szCs w:val="20"/>
              </w:rPr>
              <w:t xml:space="preserve">Элемент общего имущества, в </w:t>
            </w:r>
            <w:proofErr w:type="spellStart"/>
            <w:r w:rsidRPr="00A84ACF">
              <w:rPr>
                <w:rFonts w:ascii="Times New Roman" w:hAnsi="Times New Roman"/>
                <w:sz w:val="20"/>
                <w:szCs w:val="20"/>
              </w:rPr>
              <w:t>отнош</w:t>
            </w:r>
            <w:proofErr w:type="spellEnd"/>
            <w:proofErr w:type="gramStart"/>
            <w:r w:rsidRPr="00A84ACF">
              <w:rPr>
                <w:rFonts w:ascii="Times New Roman" w:hAnsi="Times New Roman"/>
                <w:sz w:val="20"/>
                <w:szCs w:val="20"/>
              </w:rPr>
              <w:t>.</w:t>
            </w:r>
            <w:proofErr w:type="gramEnd"/>
            <w:r w:rsidRPr="00A84ACF">
              <w:rPr>
                <w:rFonts w:ascii="Times New Roman" w:hAnsi="Times New Roman"/>
                <w:sz w:val="20"/>
                <w:szCs w:val="20"/>
              </w:rPr>
              <w:t xml:space="preserve"> которого выполнены услуги, работы</w:t>
            </w:r>
          </w:p>
        </w:tc>
        <w:tc>
          <w:tcPr>
            <w:tcW w:w="665" w:type="pct"/>
            <w:tcBorders>
              <w:top w:val="single" w:sz="4" w:space="0" w:color="000000"/>
              <w:left w:val="single" w:sz="4" w:space="0" w:color="000000"/>
              <w:bottom w:val="single" w:sz="4" w:space="0" w:color="000000"/>
              <w:right w:val="single" w:sz="4" w:space="0" w:color="000000"/>
            </w:tcBorders>
          </w:tcPr>
          <w:p w14:paraId="3A98FA08" w14:textId="77777777" w:rsidR="00A84ACF" w:rsidRPr="00A84ACF" w:rsidRDefault="00A84ACF" w:rsidP="00A84ACF">
            <w:pPr>
              <w:spacing w:after="0"/>
              <w:ind w:right="-28"/>
              <w:jc w:val="center"/>
              <w:rPr>
                <w:rFonts w:ascii="Times New Roman" w:hAnsi="Times New Roman"/>
                <w:sz w:val="20"/>
                <w:szCs w:val="20"/>
              </w:rPr>
            </w:pPr>
            <w:r w:rsidRPr="00A84ACF">
              <w:rPr>
                <w:rFonts w:ascii="Times New Roman" w:hAnsi="Times New Roman"/>
                <w:sz w:val="20"/>
                <w:szCs w:val="20"/>
              </w:rPr>
              <w:t>Наименование услуг и работ</w:t>
            </w:r>
          </w:p>
        </w:tc>
        <w:tc>
          <w:tcPr>
            <w:tcW w:w="428" w:type="pct"/>
            <w:tcBorders>
              <w:top w:val="single" w:sz="4" w:space="0" w:color="000000"/>
              <w:left w:val="single" w:sz="4" w:space="0" w:color="000000"/>
              <w:bottom w:val="single" w:sz="4" w:space="0" w:color="000000"/>
              <w:right w:val="single" w:sz="4" w:space="0" w:color="000000"/>
            </w:tcBorders>
          </w:tcPr>
          <w:p w14:paraId="19BCD90E" w14:textId="77777777" w:rsidR="00A84ACF" w:rsidRPr="00A84ACF" w:rsidRDefault="00A84ACF" w:rsidP="00A84ACF">
            <w:pPr>
              <w:spacing w:after="0"/>
              <w:ind w:right="113"/>
              <w:jc w:val="center"/>
              <w:rPr>
                <w:rFonts w:ascii="Times New Roman" w:hAnsi="Times New Roman"/>
                <w:sz w:val="20"/>
                <w:szCs w:val="20"/>
              </w:rPr>
            </w:pPr>
            <w:r w:rsidRPr="00A84ACF">
              <w:rPr>
                <w:rFonts w:ascii="Times New Roman" w:hAnsi="Times New Roman"/>
                <w:sz w:val="20"/>
                <w:szCs w:val="20"/>
              </w:rPr>
              <w:t>Ед. измерения услуг, работ</w:t>
            </w:r>
          </w:p>
          <w:p w14:paraId="7CDFA0E2"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w:t>
            </w:r>
            <w:proofErr w:type="spellStart"/>
            <w:proofErr w:type="gramStart"/>
            <w:r w:rsidRPr="00A84ACF">
              <w:rPr>
                <w:rFonts w:ascii="Times New Roman" w:hAnsi="Times New Roman"/>
                <w:sz w:val="20"/>
                <w:szCs w:val="20"/>
              </w:rPr>
              <w:t>кв.м</w:t>
            </w:r>
            <w:proofErr w:type="spellEnd"/>
            <w:proofErr w:type="gramEnd"/>
            <w:r w:rsidRPr="00A84ACF">
              <w:rPr>
                <w:rFonts w:ascii="Times New Roman" w:hAnsi="Times New Roman"/>
                <w:sz w:val="20"/>
                <w:szCs w:val="20"/>
              </w:rPr>
              <w:t xml:space="preserve">, </w:t>
            </w:r>
            <w:proofErr w:type="spellStart"/>
            <w:r w:rsidRPr="00A84ACF">
              <w:rPr>
                <w:rFonts w:ascii="Times New Roman" w:hAnsi="Times New Roman"/>
                <w:sz w:val="20"/>
                <w:szCs w:val="20"/>
              </w:rPr>
              <w:t>п.м</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шт</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куб.м</w:t>
            </w:r>
            <w:proofErr w:type="spellEnd"/>
            <w:r w:rsidRPr="00A84ACF">
              <w:rPr>
                <w:rFonts w:ascii="Times New Roman" w:hAnsi="Times New Roman"/>
                <w:sz w:val="20"/>
                <w:szCs w:val="20"/>
              </w:rPr>
              <w:t>)</w:t>
            </w:r>
          </w:p>
        </w:tc>
        <w:tc>
          <w:tcPr>
            <w:tcW w:w="475" w:type="pct"/>
            <w:tcBorders>
              <w:top w:val="single" w:sz="4" w:space="0" w:color="000000"/>
              <w:left w:val="single" w:sz="4" w:space="0" w:color="000000"/>
              <w:bottom w:val="single" w:sz="4" w:space="0" w:color="000000"/>
              <w:right w:val="single" w:sz="4" w:space="0" w:color="000000"/>
            </w:tcBorders>
          </w:tcPr>
          <w:p w14:paraId="2A2C0426" w14:textId="77777777" w:rsidR="00A84ACF" w:rsidRPr="00A84ACF" w:rsidRDefault="00A84ACF" w:rsidP="00A84ACF">
            <w:pPr>
              <w:spacing w:after="0"/>
              <w:ind w:right="114"/>
              <w:jc w:val="center"/>
              <w:rPr>
                <w:rFonts w:ascii="Times New Roman" w:hAnsi="Times New Roman"/>
                <w:sz w:val="20"/>
                <w:szCs w:val="20"/>
              </w:rPr>
            </w:pPr>
            <w:r w:rsidRPr="00A84ACF">
              <w:rPr>
                <w:rFonts w:ascii="Times New Roman" w:hAnsi="Times New Roman"/>
                <w:sz w:val="20"/>
                <w:szCs w:val="20"/>
              </w:rPr>
              <w:t>Объем услуг, работ</w:t>
            </w:r>
          </w:p>
          <w:p w14:paraId="75A7FDFE" w14:textId="77777777" w:rsidR="00A84ACF" w:rsidRPr="00A84ACF" w:rsidRDefault="00A84ACF" w:rsidP="00A84ACF">
            <w:pPr>
              <w:spacing w:after="0"/>
              <w:ind w:right="-130"/>
              <w:jc w:val="center"/>
              <w:rPr>
                <w:rFonts w:ascii="Times New Roman" w:hAnsi="Times New Roman"/>
                <w:sz w:val="20"/>
                <w:szCs w:val="20"/>
              </w:rPr>
            </w:pPr>
            <w:r w:rsidRPr="00A84ACF">
              <w:rPr>
                <w:rFonts w:ascii="Times New Roman" w:hAnsi="Times New Roman"/>
                <w:sz w:val="20"/>
                <w:szCs w:val="20"/>
              </w:rPr>
              <w:t>(</w:t>
            </w:r>
            <w:proofErr w:type="spellStart"/>
            <w:proofErr w:type="gramStart"/>
            <w:r w:rsidRPr="00A84ACF">
              <w:rPr>
                <w:rFonts w:ascii="Times New Roman" w:hAnsi="Times New Roman"/>
                <w:sz w:val="20"/>
                <w:szCs w:val="20"/>
              </w:rPr>
              <w:t>кв.м</w:t>
            </w:r>
            <w:proofErr w:type="spellEnd"/>
            <w:proofErr w:type="gramEnd"/>
            <w:r w:rsidRPr="00A84ACF">
              <w:rPr>
                <w:rFonts w:ascii="Times New Roman" w:hAnsi="Times New Roman"/>
                <w:sz w:val="20"/>
                <w:szCs w:val="20"/>
              </w:rPr>
              <w:t xml:space="preserve">, </w:t>
            </w:r>
            <w:proofErr w:type="spellStart"/>
            <w:r w:rsidRPr="00A84ACF">
              <w:rPr>
                <w:rFonts w:ascii="Times New Roman" w:hAnsi="Times New Roman"/>
                <w:sz w:val="20"/>
                <w:szCs w:val="20"/>
              </w:rPr>
              <w:t>п.м</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шт</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куб.м</w:t>
            </w:r>
            <w:proofErr w:type="spellEnd"/>
            <w:r w:rsidRPr="00A84ACF">
              <w:rPr>
                <w:rFonts w:ascii="Times New Roman" w:hAnsi="Times New Roman"/>
                <w:sz w:val="20"/>
                <w:szCs w:val="20"/>
              </w:rPr>
              <w:t>)</w:t>
            </w:r>
          </w:p>
        </w:tc>
        <w:tc>
          <w:tcPr>
            <w:tcW w:w="475" w:type="pct"/>
            <w:tcBorders>
              <w:top w:val="single" w:sz="4" w:space="0" w:color="000000"/>
              <w:left w:val="single" w:sz="4" w:space="0" w:color="000000"/>
              <w:bottom w:val="single" w:sz="4" w:space="0" w:color="000000"/>
              <w:right w:val="single" w:sz="4" w:space="0" w:color="000000"/>
            </w:tcBorders>
          </w:tcPr>
          <w:p w14:paraId="48C7F175"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Цена за единицу услуг, работ</w:t>
            </w:r>
          </w:p>
          <w:p w14:paraId="3986FCD5"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w:t>
            </w:r>
            <w:proofErr w:type="spellStart"/>
            <w:r w:rsidRPr="00A84ACF">
              <w:rPr>
                <w:rFonts w:ascii="Times New Roman" w:hAnsi="Times New Roman"/>
                <w:sz w:val="20"/>
                <w:szCs w:val="20"/>
              </w:rPr>
              <w:t>руб</w:t>
            </w:r>
            <w:proofErr w:type="spellEnd"/>
            <w:r w:rsidRPr="00A84ACF">
              <w:rPr>
                <w:rFonts w:ascii="Times New Roman" w:hAnsi="Times New Roman"/>
                <w:sz w:val="20"/>
                <w:szCs w:val="20"/>
              </w:rPr>
              <w:t>/</w:t>
            </w:r>
            <w:proofErr w:type="spellStart"/>
            <w:proofErr w:type="gramStart"/>
            <w:r w:rsidRPr="00A84ACF">
              <w:rPr>
                <w:rFonts w:ascii="Times New Roman" w:hAnsi="Times New Roman"/>
                <w:sz w:val="20"/>
                <w:szCs w:val="20"/>
              </w:rPr>
              <w:t>кв.м</w:t>
            </w:r>
            <w:proofErr w:type="spellEnd"/>
            <w:proofErr w:type="gramEnd"/>
            <w:r w:rsidRPr="00A84ACF">
              <w:rPr>
                <w:rFonts w:ascii="Times New Roman" w:hAnsi="Times New Roman"/>
                <w:sz w:val="20"/>
                <w:szCs w:val="20"/>
              </w:rPr>
              <w:t xml:space="preserve">, </w:t>
            </w:r>
            <w:proofErr w:type="spellStart"/>
            <w:r w:rsidRPr="00A84ACF">
              <w:rPr>
                <w:rFonts w:ascii="Times New Roman" w:hAnsi="Times New Roman"/>
                <w:sz w:val="20"/>
                <w:szCs w:val="20"/>
              </w:rPr>
              <w:t>п.м</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шт</w:t>
            </w:r>
            <w:proofErr w:type="spellEnd"/>
            <w:r w:rsidRPr="00A84ACF">
              <w:rPr>
                <w:rFonts w:ascii="Times New Roman" w:hAnsi="Times New Roman"/>
                <w:sz w:val="20"/>
                <w:szCs w:val="20"/>
              </w:rPr>
              <w:t xml:space="preserve">, </w:t>
            </w:r>
            <w:proofErr w:type="spellStart"/>
            <w:r w:rsidRPr="00A84ACF">
              <w:rPr>
                <w:rFonts w:ascii="Times New Roman" w:hAnsi="Times New Roman"/>
                <w:sz w:val="20"/>
                <w:szCs w:val="20"/>
              </w:rPr>
              <w:t>куб.м</w:t>
            </w:r>
            <w:proofErr w:type="spellEnd"/>
            <w:r w:rsidRPr="00A84ACF">
              <w:rPr>
                <w:rFonts w:ascii="Times New Roman" w:hAnsi="Times New Roman"/>
                <w:sz w:val="20"/>
                <w:szCs w:val="20"/>
              </w:rPr>
              <w:t>)</w:t>
            </w:r>
          </w:p>
        </w:tc>
        <w:tc>
          <w:tcPr>
            <w:tcW w:w="428" w:type="pct"/>
            <w:tcBorders>
              <w:top w:val="single" w:sz="4" w:space="0" w:color="000000"/>
              <w:left w:val="single" w:sz="4" w:space="0" w:color="000000"/>
              <w:bottom w:val="single" w:sz="4" w:space="0" w:color="000000"/>
              <w:right w:val="double" w:sz="4" w:space="0" w:color="auto"/>
            </w:tcBorders>
          </w:tcPr>
          <w:p w14:paraId="0A9E3D5E" w14:textId="77777777" w:rsidR="00A84ACF" w:rsidRPr="00A84ACF" w:rsidRDefault="00A84ACF" w:rsidP="00A84ACF">
            <w:pPr>
              <w:spacing w:after="0"/>
              <w:ind w:right="114"/>
              <w:jc w:val="center"/>
              <w:rPr>
                <w:rFonts w:ascii="Times New Roman" w:hAnsi="Times New Roman"/>
                <w:sz w:val="20"/>
                <w:szCs w:val="20"/>
              </w:rPr>
            </w:pPr>
            <w:r w:rsidRPr="00A84ACF">
              <w:rPr>
                <w:rFonts w:ascii="Times New Roman" w:hAnsi="Times New Roman"/>
                <w:sz w:val="20"/>
                <w:szCs w:val="20"/>
              </w:rPr>
              <w:t>Стоимость услуг, работ, руб.</w:t>
            </w:r>
          </w:p>
        </w:tc>
        <w:tc>
          <w:tcPr>
            <w:tcW w:w="713" w:type="pct"/>
            <w:tcBorders>
              <w:top w:val="single" w:sz="4" w:space="0" w:color="000000"/>
              <w:left w:val="double" w:sz="4" w:space="0" w:color="auto"/>
              <w:bottom w:val="single" w:sz="4" w:space="0" w:color="000000"/>
              <w:right w:val="single" w:sz="4" w:space="0" w:color="000000"/>
            </w:tcBorders>
          </w:tcPr>
          <w:p w14:paraId="73A4E549" w14:textId="77777777" w:rsidR="00A84ACF" w:rsidRPr="00A84ACF" w:rsidRDefault="00A84ACF" w:rsidP="00A84ACF">
            <w:pPr>
              <w:spacing w:after="0"/>
              <w:jc w:val="center"/>
              <w:rPr>
                <w:rFonts w:ascii="Times New Roman" w:hAnsi="Times New Roman"/>
                <w:sz w:val="20"/>
                <w:szCs w:val="20"/>
              </w:rPr>
            </w:pPr>
            <w:r w:rsidRPr="00A84ACF">
              <w:rPr>
                <w:rFonts w:ascii="Times New Roman" w:hAnsi="Times New Roman"/>
                <w:sz w:val="20"/>
                <w:szCs w:val="20"/>
              </w:rPr>
              <w:t>Выявленные недостатки, основание для снижения стоимости услуг, работ</w:t>
            </w:r>
          </w:p>
        </w:tc>
        <w:tc>
          <w:tcPr>
            <w:tcW w:w="380" w:type="pct"/>
            <w:tcBorders>
              <w:top w:val="single" w:sz="4" w:space="0" w:color="000000"/>
              <w:left w:val="single" w:sz="4" w:space="0" w:color="000000"/>
              <w:bottom w:val="single" w:sz="4" w:space="0" w:color="000000"/>
              <w:right w:val="single" w:sz="4" w:space="0" w:color="000000"/>
            </w:tcBorders>
          </w:tcPr>
          <w:p w14:paraId="17FD0CD2" w14:textId="77777777" w:rsidR="00A84ACF" w:rsidRPr="00A84ACF" w:rsidRDefault="00A84ACF" w:rsidP="00A84ACF">
            <w:pPr>
              <w:spacing w:after="0"/>
              <w:ind w:right="32"/>
              <w:jc w:val="center"/>
              <w:rPr>
                <w:rFonts w:ascii="Times New Roman" w:hAnsi="Times New Roman"/>
                <w:sz w:val="20"/>
                <w:szCs w:val="20"/>
              </w:rPr>
            </w:pPr>
            <w:r w:rsidRPr="00A84ACF">
              <w:rPr>
                <w:rFonts w:ascii="Times New Roman" w:hAnsi="Times New Roman"/>
                <w:sz w:val="20"/>
                <w:szCs w:val="20"/>
              </w:rPr>
              <w:t xml:space="preserve">Сумма снижения, руб. </w:t>
            </w:r>
          </w:p>
        </w:tc>
        <w:tc>
          <w:tcPr>
            <w:tcW w:w="380" w:type="pct"/>
            <w:tcBorders>
              <w:top w:val="single" w:sz="4" w:space="0" w:color="000000"/>
              <w:left w:val="single" w:sz="4" w:space="0" w:color="000000"/>
              <w:bottom w:val="single" w:sz="4" w:space="0" w:color="000000"/>
              <w:right w:val="single" w:sz="4" w:space="0" w:color="000000"/>
            </w:tcBorders>
          </w:tcPr>
          <w:p w14:paraId="61E18BF6" w14:textId="77777777" w:rsidR="00A84ACF" w:rsidRPr="00A84ACF" w:rsidRDefault="00A84ACF" w:rsidP="00A84ACF">
            <w:pPr>
              <w:spacing w:after="0"/>
              <w:ind w:right="-28"/>
              <w:jc w:val="center"/>
              <w:rPr>
                <w:rFonts w:ascii="Times New Roman" w:hAnsi="Times New Roman"/>
                <w:sz w:val="20"/>
                <w:szCs w:val="20"/>
              </w:rPr>
            </w:pPr>
            <w:r w:rsidRPr="00A84ACF">
              <w:rPr>
                <w:rFonts w:ascii="Times New Roman" w:hAnsi="Times New Roman"/>
                <w:sz w:val="20"/>
                <w:szCs w:val="20"/>
              </w:rPr>
              <w:t>Итоговая стоимость, руб.</w:t>
            </w:r>
          </w:p>
        </w:tc>
      </w:tr>
      <w:tr w:rsidR="00A84ACF" w:rsidRPr="00A84ACF" w14:paraId="08911FA4" w14:textId="77777777" w:rsidTr="00345B86">
        <w:tc>
          <w:tcPr>
            <w:tcW w:w="437" w:type="pct"/>
            <w:tcBorders>
              <w:top w:val="single" w:sz="4" w:space="0" w:color="000000"/>
              <w:left w:val="single" w:sz="4" w:space="0" w:color="000000"/>
              <w:bottom w:val="single" w:sz="4" w:space="0" w:color="000000"/>
              <w:right w:val="single" w:sz="4" w:space="0" w:color="000000"/>
            </w:tcBorders>
          </w:tcPr>
          <w:p w14:paraId="6FC703A4"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1</w:t>
            </w:r>
          </w:p>
        </w:tc>
        <w:tc>
          <w:tcPr>
            <w:tcW w:w="618" w:type="pct"/>
            <w:tcBorders>
              <w:top w:val="single" w:sz="4" w:space="0" w:color="000000"/>
              <w:left w:val="single" w:sz="4" w:space="0" w:color="000000"/>
              <w:bottom w:val="single" w:sz="4" w:space="0" w:color="000000"/>
              <w:right w:val="single" w:sz="4" w:space="0" w:color="000000"/>
            </w:tcBorders>
          </w:tcPr>
          <w:p w14:paraId="40E38DC9"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2</w:t>
            </w:r>
          </w:p>
        </w:tc>
        <w:tc>
          <w:tcPr>
            <w:tcW w:w="665" w:type="pct"/>
            <w:tcBorders>
              <w:top w:val="single" w:sz="4" w:space="0" w:color="000000"/>
              <w:left w:val="single" w:sz="4" w:space="0" w:color="000000"/>
              <w:bottom w:val="single" w:sz="4" w:space="0" w:color="000000"/>
              <w:right w:val="single" w:sz="4" w:space="0" w:color="000000"/>
            </w:tcBorders>
          </w:tcPr>
          <w:p w14:paraId="74C31E60"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3</w:t>
            </w:r>
          </w:p>
        </w:tc>
        <w:tc>
          <w:tcPr>
            <w:tcW w:w="428" w:type="pct"/>
            <w:tcBorders>
              <w:top w:val="single" w:sz="4" w:space="0" w:color="000000"/>
              <w:left w:val="single" w:sz="4" w:space="0" w:color="000000"/>
              <w:bottom w:val="single" w:sz="4" w:space="0" w:color="000000"/>
              <w:right w:val="single" w:sz="4" w:space="0" w:color="000000"/>
            </w:tcBorders>
          </w:tcPr>
          <w:p w14:paraId="7C713837"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4</w:t>
            </w:r>
          </w:p>
        </w:tc>
        <w:tc>
          <w:tcPr>
            <w:tcW w:w="475" w:type="pct"/>
            <w:tcBorders>
              <w:top w:val="single" w:sz="4" w:space="0" w:color="000000"/>
              <w:left w:val="single" w:sz="4" w:space="0" w:color="000000"/>
              <w:bottom w:val="single" w:sz="4" w:space="0" w:color="000000"/>
              <w:right w:val="single" w:sz="4" w:space="0" w:color="000000"/>
            </w:tcBorders>
          </w:tcPr>
          <w:p w14:paraId="1E869330"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5</w:t>
            </w:r>
          </w:p>
        </w:tc>
        <w:tc>
          <w:tcPr>
            <w:tcW w:w="475" w:type="pct"/>
            <w:tcBorders>
              <w:top w:val="single" w:sz="4" w:space="0" w:color="000000"/>
              <w:left w:val="single" w:sz="4" w:space="0" w:color="000000"/>
              <w:bottom w:val="single" w:sz="4" w:space="0" w:color="000000"/>
              <w:right w:val="single" w:sz="4" w:space="0" w:color="000000"/>
            </w:tcBorders>
          </w:tcPr>
          <w:p w14:paraId="2BC95FFF"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6</w:t>
            </w:r>
          </w:p>
        </w:tc>
        <w:tc>
          <w:tcPr>
            <w:tcW w:w="428" w:type="pct"/>
            <w:tcBorders>
              <w:top w:val="single" w:sz="4" w:space="0" w:color="000000"/>
              <w:left w:val="single" w:sz="4" w:space="0" w:color="000000"/>
              <w:bottom w:val="single" w:sz="4" w:space="0" w:color="000000"/>
              <w:right w:val="double" w:sz="4" w:space="0" w:color="auto"/>
            </w:tcBorders>
          </w:tcPr>
          <w:p w14:paraId="67747F05"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7</w:t>
            </w:r>
          </w:p>
        </w:tc>
        <w:tc>
          <w:tcPr>
            <w:tcW w:w="713" w:type="pct"/>
            <w:tcBorders>
              <w:top w:val="single" w:sz="4" w:space="0" w:color="000000"/>
              <w:left w:val="double" w:sz="4" w:space="0" w:color="auto"/>
              <w:bottom w:val="single" w:sz="4" w:space="0" w:color="000000"/>
              <w:right w:val="single" w:sz="4" w:space="0" w:color="000000"/>
            </w:tcBorders>
          </w:tcPr>
          <w:p w14:paraId="7B39C44B"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8</w:t>
            </w:r>
          </w:p>
        </w:tc>
        <w:tc>
          <w:tcPr>
            <w:tcW w:w="380" w:type="pct"/>
            <w:tcBorders>
              <w:top w:val="single" w:sz="4" w:space="0" w:color="000000"/>
              <w:left w:val="single" w:sz="4" w:space="0" w:color="000000"/>
              <w:bottom w:val="single" w:sz="4" w:space="0" w:color="000000"/>
              <w:right w:val="single" w:sz="4" w:space="0" w:color="000000"/>
            </w:tcBorders>
          </w:tcPr>
          <w:p w14:paraId="722C7D82"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9</w:t>
            </w:r>
          </w:p>
        </w:tc>
        <w:tc>
          <w:tcPr>
            <w:tcW w:w="380" w:type="pct"/>
            <w:tcBorders>
              <w:top w:val="single" w:sz="4" w:space="0" w:color="000000"/>
              <w:left w:val="single" w:sz="4" w:space="0" w:color="000000"/>
              <w:bottom w:val="single" w:sz="4" w:space="0" w:color="000000"/>
              <w:right w:val="single" w:sz="4" w:space="0" w:color="000000"/>
            </w:tcBorders>
          </w:tcPr>
          <w:p w14:paraId="2FD7E5A1" w14:textId="77777777" w:rsidR="00A84ACF" w:rsidRPr="00A84ACF" w:rsidRDefault="00A84ACF" w:rsidP="00A84ACF">
            <w:pPr>
              <w:spacing w:after="0" w:line="360" w:lineRule="auto"/>
              <w:ind w:right="-108"/>
              <w:jc w:val="center"/>
              <w:rPr>
                <w:rFonts w:ascii="Times New Roman" w:hAnsi="Times New Roman"/>
                <w:sz w:val="20"/>
                <w:szCs w:val="20"/>
              </w:rPr>
            </w:pPr>
            <w:r w:rsidRPr="00A84ACF">
              <w:rPr>
                <w:rFonts w:ascii="Times New Roman" w:hAnsi="Times New Roman"/>
                <w:sz w:val="20"/>
                <w:szCs w:val="20"/>
              </w:rPr>
              <w:t>10</w:t>
            </w:r>
          </w:p>
        </w:tc>
      </w:tr>
      <w:tr w:rsidR="00A84ACF" w:rsidRPr="00A84ACF" w14:paraId="627FDE3C" w14:textId="77777777" w:rsidTr="00345B86">
        <w:tc>
          <w:tcPr>
            <w:tcW w:w="437" w:type="pct"/>
            <w:tcBorders>
              <w:top w:val="single" w:sz="4" w:space="0" w:color="000000"/>
              <w:left w:val="single" w:sz="4" w:space="0" w:color="000000"/>
              <w:bottom w:val="single" w:sz="4" w:space="0" w:color="000000"/>
              <w:right w:val="single" w:sz="4" w:space="0" w:color="000000"/>
            </w:tcBorders>
          </w:tcPr>
          <w:p w14:paraId="42779B5D" w14:textId="77777777" w:rsidR="00A84ACF" w:rsidRPr="00A84ACF" w:rsidRDefault="00A84ACF" w:rsidP="00A84ACF">
            <w:pPr>
              <w:spacing w:after="0" w:line="360" w:lineRule="auto"/>
              <w:ind w:left="-142" w:right="-108"/>
              <w:jc w:val="center"/>
              <w:rPr>
                <w:rFonts w:ascii="Times New Roman" w:hAnsi="Times New Roman"/>
                <w:sz w:val="20"/>
                <w:szCs w:val="20"/>
              </w:rPr>
            </w:pPr>
          </w:p>
        </w:tc>
        <w:tc>
          <w:tcPr>
            <w:tcW w:w="618" w:type="pct"/>
            <w:tcBorders>
              <w:top w:val="single" w:sz="4" w:space="0" w:color="000000"/>
              <w:left w:val="single" w:sz="4" w:space="0" w:color="000000"/>
              <w:bottom w:val="single" w:sz="4" w:space="0" w:color="000000"/>
              <w:right w:val="single" w:sz="4" w:space="0" w:color="000000"/>
            </w:tcBorders>
          </w:tcPr>
          <w:p w14:paraId="01900EE3" w14:textId="77777777" w:rsidR="00A84ACF" w:rsidRPr="00A84ACF" w:rsidRDefault="00A84ACF" w:rsidP="00A84ACF">
            <w:pPr>
              <w:spacing w:after="0" w:line="360" w:lineRule="auto"/>
              <w:rPr>
                <w:rFonts w:ascii="Times New Roman" w:hAnsi="Times New Roman"/>
                <w:sz w:val="20"/>
                <w:szCs w:val="20"/>
              </w:rPr>
            </w:pPr>
          </w:p>
        </w:tc>
        <w:tc>
          <w:tcPr>
            <w:tcW w:w="665" w:type="pct"/>
            <w:tcBorders>
              <w:top w:val="single" w:sz="4" w:space="0" w:color="000000"/>
              <w:left w:val="single" w:sz="4" w:space="0" w:color="000000"/>
              <w:bottom w:val="single" w:sz="4" w:space="0" w:color="000000"/>
              <w:right w:val="single" w:sz="4" w:space="0" w:color="000000"/>
            </w:tcBorders>
          </w:tcPr>
          <w:p w14:paraId="0E97D49D" w14:textId="77777777" w:rsidR="00A84ACF" w:rsidRPr="00A84ACF" w:rsidRDefault="00A84ACF" w:rsidP="00A84ACF">
            <w:pPr>
              <w:spacing w:after="0"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single" w:sz="4" w:space="0" w:color="000000"/>
            </w:tcBorders>
          </w:tcPr>
          <w:p w14:paraId="71C43CB6" w14:textId="77777777" w:rsidR="00A84ACF" w:rsidRPr="00A84ACF" w:rsidRDefault="00A84ACF" w:rsidP="00A84ACF">
            <w:pPr>
              <w:spacing w:after="0" w:line="360" w:lineRule="auto"/>
              <w:rPr>
                <w:rFonts w:ascii="Times New Roman" w:hAnsi="Times New Roman"/>
                <w:sz w:val="20"/>
                <w:szCs w:val="20"/>
              </w:rPr>
            </w:pPr>
            <w:r w:rsidRPr="00A84ACF">
              <w:rPr>
                <w:rFonts w:ascii="Times New Roman" w:hAnsi="Times New Roman"/>
                <w:sz w:val="20"/>
                <w:szCs w:val="20"/>
              </w:rPr>
              <w:t xml:space="preserve">       </w:t>
            </w:r>
          </w:p>
        </w:tc>
        <w:tc>
          <w:tcPr>
            <w:tcW w:w="475" w:type="pct"/>
            <w:tcBorders>
              <w:top w:val="single" w:sz="4" w:space="0" w:color="000000"/>
              <w:left w:val="single" w:sz="4" w:space="0" w:color="000000"/>
              <w:bottom w:val="single" w:sz="4" w:space="0" w:color="000000"/>
              <w:right w:val="single" w:sz="4" w:space="0" w:color="000000"/>
            </w:tcBorders>
          </w:tcPr>
          <w:p w14:paraId="105A07DF" w14:textId="77777777" w:rsidR="00A84ACF" w:rsidRPr="00A84ACF" w:rsidRDefault="00A84ACF" w:rsidP="00A84ACF">
            <w:pPr>
              <w:spacing w:after="0"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68ECA78A" w14:textId="77777777" w:rsidR="00A84ACF" w:rsidRPr="00A84ACF" w:rsidRDefault="00A84ACF" w:rsidP="00A84ACF">
            <w:pPr>
              <w:spacing w:after="0"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double" w:sz="4" w:space="0" w:color="auto"/>
            </w:tcBorders>
          </w:tcPr>
          <w:p w14:paraId="59E43571" w14:textId="77777777" w:rsidR="00A84ACF" w:rsidRPr="00A84ACF" w:rsidRDefault="00A84ACF" w:rsidP="00A84ACF">
            <w:pPr>
              <w:spacing w:after="0" w:line="360" w:lineRule="auto"/>
              <w:rPr>
                <w:rFonts w:ascii="Times New Roman" w:hAnsi="Times New Roman"/>
                <w:sz w:val="20"/>
                <w:szCs w:val="20"/>
              </w:rPr>
            </w:pPr>
          </w:p>
        </w:tc>
        <w:tc>
          <w:tcPr>
            <w:tcW w:w="713" w:type="pct"/>
            <w:tcBorders>
              <w:top w:val="single" w:sz="4" w:space="0" w:color="000000"/>
              <w:left w:val="double" w:sz="4" w:space="0" w:color="auto"/>
              <w:bottom w:val="single" w:sz="4" w:space="0" w:color="000000"/>
              <w:right w:val="single" w:sz="4" w:space="0" w:color="000000"/>
            </w:tcBorders>
          </w:tcPr>
          <w:p w14:paraId="22E327DD" w14:textId="77777777" w:rsidR="00A84ACF" w:rsidRPr="00A84ACF" w:rsidRDefault="00A84ACF" w:rsidP="00A84ACF">
            <w:pPr>
              <w:spacing w:after="0"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7F7D0DC4" w14:textId="77777777" w:rsidR="00A84ACF" w:rsidRPr="00A84ACF" w:rsidRDefault="00A84ACF" w:rsidP="00A84ACF">
            <w:pPr>
              <w:spacing w:after="0"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7B861927" w14:textId="77777777" w:rsidR="00A84ACF" w:rsidRPr="00A84ACF" w:rsidRDefault="00A84ACF" w:rsidP="00A84ACF">
            <w:pPr>
              <w:spacing w:after="0" w:line="360" w:lineRule="auto"/>
              <w:rPr>
                <w:rFonts w:ascii="Times New Roman" w:hAnsi="Times New Roman"/>
                <w:sz w:val="20"/>
                <w:szCs w:val="20"/>
              </w:rPr>
            </w:pPr>
          </w:p>
        </w:tc>
      </w:tr>
      <w:tr w:rsidR="00A84ACF" w:rsidRPr="00A84ACF" w14:paraId="05793E35" w14:textId="77777777" w:rsidTr="00345B86">
        <w:tc>
          <w:tcPr>
            <w:tcW w:w="437" w:type="pct"/>
            <w:tcBorders>
              <w:top w:val="single" w:sz="4" w:space="0" w:color="000000"/>
              <w:left w:val="single" w:sz="4" w:space="0" w:color="000000"/>
              <w:bottom w:val="single" w:sz="4" w:space="0" w:color="000000"/>
              <w:right w:val="single" w:sz="4" w:space="0" w:color="000000"/>
            </w:tcBorders>
          </w:tcPr>
          <w:p w14:paraId="5E7D8161" w14:textId="77777777" w:rsidR="00A84ACF" w:rsidRPr="00A84ACF" w:rsidRDefault="00A84ACF" w:rsidP="00A84ACF">
            <w:pPr>
              <w:spacing w:after="0" w:line="360" w:lineRule="auto"/>
              <w:ind w:left="-142" w:right="-108"/>
              <w:jc w:val="center"/>
              <w:rPr>
                <w:rFonts w:ascii="Times New Roman" w:hAnsi="Times New Roman"/>
                <w:sz w:val="20"/>
                <w:szCs w:val="20"/>
              </w:rPr>
            </w:pPr>
          </w:p>
        </w:tc>
        <w:tc>
          <w:tcPr>
            <w:tcW w:w="618" w:type="pct"/>
            <w:tcBorders>
              <w:top w:val="single" w:sz="4" w:space="0" w:color="000000"/>
              <w:left w:val="single" w:sz="4" w:space="0" w:color="000000"/>
              <w:bottom w:val="single" w:sz="4" w:space="0" w:color="000000"/>
              <w:right w:val="single" w:sz="4" w:space="0" w:color="000000"/>
            </w:tcBorders>
          </w:tcPr>
          <w:p w14:paraId="0FD9616C" w14:textId="77777777" w:rsidR="00A84ACF" w:rsidRPr="00A84ACF" w:rsidRDefault="00A84ACF" w:rsidP="00A84ACF">
            <w:pPr>
              <w:spacing w:after="0" w:line="360" w:lineRule="auto"/>
              <w:rPr>
                <w:rFonts w:ascii="Times New Roman" w:hAnsi="Times New Roman"/>
                <w:sz w:val="20"/>
                <w:szCs w:val="20"/>
              </w:rPr>
            </w:pPr>
          </w:p>
        </w:tc>
        <w:tc>
          <w:tcPr>
            <w:tcW w:w="665" w:type="pct"/>
            <w:tcBorders>
              <w:top w:val="single" w:sz="4" w:space="0" w:color="000000"/>
              <w:left w:val="single" w:sz="4" w:space="0" w:color="000000"/>
              <w:bottom w:val="single" w:sz="4" w:space="0" w:color="000000"/>
              <w:right w:val="single" w:sz="4" w:space="0" w:color="000000"/>
            </w:tcBorders>
          </w:tcPr>
          <w:p w14:paraId="217B3764" w14:textId="77777777" w:rsidR="00A84ACF" w:rsidRPr="00A84ACF" w:rsidRDefault="00A84ACF" w:rsidP="00A84ACF">
            <w:pPr>
              <w:spacing w:after="0"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single" w:sz="4" w:space="0" w:color="000000"/>
            </w:tcBorders>
          </w:tcPr>
          <w:p w14:paraId="0F08B1ED" w14:textId="77777777" w:rsidR="00A84ACF" w:rsidRPr="00A84ACF" w:rsidRDefault="00A84ACF" w:rsidP="00A84ACF">
            <w:pPr>
              <w:spacing w:after="0"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5B9E8638" w14:textId="77777777" w:rsidR="00A84ACF" w:rsidRPr="00A84ACF" w:rsidRDefault="00A84ACF" w:rsidP="00A84ACF">
            <w:pPr>
              <w:spacing w:after="0"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6B900A3A" w14:textId="77777777" w:rsidR="00A84ACF" w:rsidRPr="00A84ACF" w:rsidRDefault="00A84ACF" w:rsidP="00A84ACF">
            <w:pPr>
              <w:spacing w:after="0"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double" w:sz="4" w:space="0" w:color="auto"/>
            </w:tcBorders>
          </w:tcPr>
          <w:p w14:paraId="0FE544E4" w14:textId="77777777" w:rsidR="00A84ACF" w:rsidRPr="00A84ACF" w:rsidRDefault="00A84ACF" w:rsidP="00A84ACF">
            <w:pPr>
              <w:spacing w:after="0" w:line="360" w:lineRule="auto"/>
              <w:rPr>
                <w:rFonts w:ascii="Times New Roman" w:hAnsi="Times New Roman"/>
                <w:sz w:val="20"/>
                <w:szCs w:val="20"/>
              </w:rPr>
            </w:pPr>
          </w:p>
        </w:tc>
        <w:tc>
          <w:tcPr>
            <w:tcW w:w="713" w:type="pct"/>
            <w:tcBorders>
              <w:top w:val="single" w:sz="4" w:space="0" w:color="000000"/>
              <w:left w:val="double" w:sz="4" w:space="0" w:color="auto"/>
              <w:bottom w:val="single" w:sz="4" w:space="0" w:color="000000"/>
              <w:right w:val="single" w:sz="4" w:space="0" w:color="000000"/>
            </w:tcBorders>
          </w:tcPr>
          <w:p w14:paraId="69908F01" w14:textId="77777777" w:rsidR="00A84ACF" w:rsidRPr="00A84ACF" w:rsidRDefault="00A84ACF" w:rsidP="00A84ACF">
            <w:pPr>
              <w:spacing w:after="0"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69CB11B2" w14:textId="77777777" w:rsidR="00A84ACF" w:rsidRPr="00A84ACF" w:rsidRDefault="00A84ACF" w:rsidP="00A84ACF">
            <w:pPr>
              <w:spacing w:after="0"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2E72CEEE" w14:textId="77777777" w:rsidR="00A84ACF" w:rsidRPr="00A84ACF" w:rsidRDefault="00A84ACF" w:rsidP="00A84ACF">
            <w:pPr>
              <w:spacing w:after="0" w:line="360" w:lineRule="auto"/>
              <w:rPr>
                <w:rFonts w:ascii="Times New Roman" w:hAnsi="Times New Roman"/>
                <w:sz w:val="20"/>
                <w:szCs w:val="20"/>
              </w:rPr>
            </w:pPr>
          </w:p>
        </w:tc>
      </w:tr>
      <w:tr w:rsidR="00A84ACF" w:rsidRPr="00A84ACF" w14:paraId="324F983E" w14:textId="77777777" w:rsidTr="00345B86">
        <w:tc>
          <w:tcPr>
            <w:tcW w:w="437" w:type="pct"/>
            <w:tcBorders>
              <w:top w:val="single" w:sz="4" w:space="0" w:color="000000"/>
              <w:left w:val="single" w:sz="4" w:space="0" w:color="000000"/>
              <w:bottom w:val="single" w:sz="4" w:space="0" w:color="000000"/>
              <w:right w:val="single" w:sz="4" w:space="0" w:color="000000"/>
            </w:tcBorders>
          </w:tcPr>
          <w:p w14:paraId="17541E25" w14:textId="77777777" w:rsidR="00A84ACF" w:rsidRPr="00A84ACF" w:rsidRDefault="00A84ACF" w:rsidP="00A84ACF">
            <w:pPr>
              <w:spacing w:after="0" w:line="360" w:lineRule="auto"/>
              <w:ind w:left="-142" w:right="-108"/>
              <w:jc w:val="center"/>
              <w:rPr>
                <w:rFonts w:ascii="Times New Roman" w:hAnsi="Times New Roman"/>
                <w:sz w:val="20"/>
                <w:szCs w:val="20"/>
              </w:rPr>
            </w:pPr>
          </w:p>
        </w:tc>
        <w:tc>
          <w:tcPr>
            <w:tcW w:w="618" w:type="pct"/>
            <w:tcBorders>
              <w:top w:val="single" w:sz="4" w:space="0" w:color="000000"/>
              <w:left w:val="single" w:sz="4" w:space="0" w:color="000000"/>
              <w:bottom w:val="single" w:sz="4" w:space="0" w:color="000000"/>
              <w:right w:val="single" w:sz="4" w:space="0" w:color="000000"/>
            </w:tcBorders>
          </w:tcPr>
          <w:p w14:paraId="11152F56" w14:textId="77777777" w:rsidR="00A84ACF" w:rsidRPr="00A84ACF" w:rsidRDefault="00A84ACF" w:rsidP="00A84ACF">
            <w:pPr>
              <w:spacing w:after="0" w:line="360" w:lineRule="auto"/>
              <w:rPr>
                <w:rFonts w:ascii="Times New Roman" w:hAnsi="Times New Roman"/>
                <w:sz w:val="20"/>
                <w:szCs w:val="20"/>
              </w:rPr>
            </w:pPr>
          </w:p>
        </w:tc>
        <w:tc>
          <w:tcPr>
            <w:tcW w:w="665" w:type="pct"/>
            <w:tcBorders>
              <w:top w:val="single" w:sz="4" w:space="0" w:color="000000"/>
              <w:left w:val="single" w:sz="4" w:space="0" w:color="000000"/>
              <w:bottom w:val="single" w:sz="4" w:space="0" w:color="000000"/>
              <w:right w:val="single" w:sz="4" w:space="0" w:color="000000"/>
            </w:tcBorders>
          </w:tcPr>
          <w:p w14:paraId="74C5AB10" w14:textId="77777777" w:rsidR="00A84ACF" w:rsidRPr="00A84ACF" w:rsidRDefault="00A84ACF" w:rsidP="00A84ACF">
            <w:pPr>
              <w:spacing w:after="0"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single" w:sz="4" w:space="0" w:color="000000"/>
            </w:tcBorders>
          </w:tcPr>
          <w:p w14:paraId="5E408730" w14:textId="77777777" w:rsidR="00A84ACF" w:rsidRPr="00A84ACF" w:rsidRDefault="00A84ACF" w:rsidP="00A84ACF">
            <w:pPr>
              <w:spacing w:after="0"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6C8F185F" w14:textId="77777777" w:rsidR="00A84ACF" w:rsidRPr="00A84ACF" w:rsidRDefault="00A84ACF" w:rsidP="00A84ACF">
            <w:pPr>
              <w:spacing w:after="0"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48A6EFD8" w14:textId="77777777" w:rsidR="00A84ACF" w:rsidRPr="00A84ACF" w:rsidRDefault="00A84ACF" w:rsidP="00A84ACF">
            <w:pPr>
              <w:spacing w:after="0"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double" w:sz="4" w:space="0" w:color="auto"/>
            </w:tcBorders>
          </w:tcPr>
          <w:p w14:paraId="474C0AB5" w14:textId="77777777" w:rsidR="00A84ACF" w:rsidRPr="00A84ACF" w:rsidRDefault="00A84ACF" w:rsidP="00A84ACF">
            <w:pPr>
              <w:spacing w:after="0" w:line="360" w:lineRule="auto"/>
              <w:rPr>
                <w:rFonts w:ascii="Times New Roman" w:hAnsi="Times New Roman"/>
                <w:sz w:val="20"/>
                <w:szCs w:val="20"/>
              </w:rPr>
            </w:pPr>
          </w:p>
        </w:tc>
        <w:tc>
          <w:tcPr>
            <w:tcW w:w="713" w:type="pct"/>
            <w:tcBorders>
              <w:top w:val="single" w:sz="4" w:space="0" w:color="000000"/>
              <w:left w:val="double" w:sz="4" w:space="0" w:color="auto"/>
              <w:bottom w:val="single" w:sz="4" w:space="0" w:color="000000"/>
              <w:right w:val="single" w:sz="4" w:space="0" w:color="000000"/>
            </w:tcBorders>
          </w:tcPr>
          <w:p w14:paraId="4B43A868" w14:textId="77777777" w:rsidR="00A84ACF" w:rsidRPr="00A84ACF" w:rsidRDefault="00A84ACF" w:rsidP="00A84ACF">
            <w:pPr>
              <w:spacing w:after="0"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7DA071C6" w14:textId="77777777" w:rsidR="00A84ACF" w:rsidRPr="00A84ACF" w:rsidRDefault="00A84ACF" w:rsidP="00A84ACF">
            <w:pPr>
              <w:spacing w:after="0"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0F39AA86" w14:textId="77777777" w:rsidR="00A84ACF" w:rsidRPr="00A84ACF" w:rsidRDefault="00A84ACF" w:rsidP="00A84ACF">
            <w:pPr>
              <w:spacing w:after="0" w:line="360" w:lineRule="auto"/>
              <w:rPr>
                <w:rFonts w:ascii="Times New Roman" w:hAnsi="Times New Roman"/>
                <w:sz w:val="20"/>
                <w:szCs w:val="20"/>
              </w:rPr>
            </w:pPr>
          </w:p>
        </w:tc>
      </w:tr>
      <w:tr w:rsidR="00A84ACF" w:rsidRPr="00A84ACF" w14:paraId="6624BA85" w14:textId="77777777" w:rsidTr="00345B86">
        <w:tc>
          <w:tcPr>
            <w:tcW w:w="437" w:type="pct"/>
            <w:tcBorders>
              <w:top w:val="single" w:sz="4" w:space="0" w:color="000000"/>
              <w:left w:val="single" w:sz="4" w:space="0" w:color="000000"/>
              <w:bottom w:val="single" w:sz="4" w:space="0" w:color="000000"/>
              <w:right w:val="single" w:sz="4" w:space="0" w:color="000000"/>
            </w:tcBorders>
          </w:tcPr>
          <w:p w14:paraId="329059E4" w14:textId="77777777" w:rsidR="00A84ACF" w:rsidRPr="00A84ACF" w:rsidRDefault="00A84ACF" w:rsidP="00A84ACF">
            <w:pPr>
              <w:spacing w:after="0" w:line="360" w:lineRule="auto"/>
              <w:ind w:left="-142" w:right="-108"/>
              <w:jc w:val="center"/>
              <w:rPr>
                <w:rFonts w:ascii="Times New Roman" w:hAnsi="Times New Roman"/>
                <w:sz w:val="20"/>
                <w:szCs w:val="20"/>
              </w:rPr>
            </w:pPr>
          </w:p>
        </w:tc>
        <w:tc>
          <w:tcPr>
            <w:tcW w:w="618" w:type="pct"/>
            <w:tcBorders>
              <w:top w:val="single" w:sz="4" w:space="0" w:color="000000"/>
              <w:left w:val="single" w:sz="4" w:space="0" w:color="000000"/>
              <w:bottom w:val="single" w:sz="4" w:space="0" w:color="000000"/>
              <w:right w:val="single" w:sz="4" w:space="0" w:color="000000"/>
            </w:tcBorders>
          </w:tcPr>
          <w:p w14:paraId="66D551B9" w14:textId="77777777" w:rsidR="00A84ACF" w:rsidRPr="00A84ACF" w:rsidRDefault="00A84ACF" w:rsidP="00A84ACF">
            <w:pPr>
              <w:spacing w:after="0" w:line="360" w:lineRule="auto"/>
              <w:rPr>
                <w:rFonts w:ascii="Times New Roman" w:hAnsi="Times New Roman"/>
                <w:sz w:val="20"/>
                <w:szCs w:val="20"/>
              </w:rPr>
            </w:pPr>
          </w:p>
        </w:tc>
        <w:tc>
          <w:tcPr>
            <w:tcW w:w="665" w:type="pct"/>
            <w:tcBorders>
              <w:top w:val="single" w:sz="4" w:space="0" w:color="000000"/>
              <w:left w:val="single" w:sz="4" w:space="0" w:color="000000"/>
              <w:bottom w:val="single" w:sz="4" w:space="0" w:color="000000"/>
              <w:right w:val="single" w:sz="4" w:space="0" w:color="000000"/>
            </w:tcBorders>
          </w:tcPr>
          <w:p w14:paraId="20AD1481" w14:textId="77777777" w:rsidR="00A84ACF" w:rsidRPr="00A84ACF" w:rsidRDefault="00A84ACF" w:rsidP="00A84ACF">
            <w:pPr>
              <w:spacing w:after="0"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single" w:sz="4" w:space="0" w:color="000000"/>
            </w:tcBorders>
          </w:tcPr>
          <w:p w14:paraId="2AF85ABA" w14:textId="77777777" w:rsidR="00A84ACF" w:rsidRPr="00A84ACF" w:rsidRDefault="00A84ACF" w:rsidP="00A84ACF">
            <w:pPr>
              <w:spacing w:after="0"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14BD5E73" w14:textId="77777777" w:rsidR="00A84ACF" w:rsidRPr="00A84ACF" w:rsidRDefault="00A84ACF" w:rsidP="00A84ACF">
            <w:pPr>
              <w:spacing w:after="0" w:line="360" w:lineRule="auto"/>
              <w:rPr>
                <w:rFonts w:ascii="Times New Roman" w:hAnsi="Times New Roman"/>
                <w:sz w:val="20"/>
                <w:szCs w:val="20"/>
              </w:rPr>
            </w:pPr>
          </w:p>
        </w:tc>
        <w:tc>
          <w:tcPr>
            <w:tcW w:w="475" w:type="pct"/>
            <w:tcBorders>
              <w:top w:val="single" w:sz="4" w:space="0" w:color="000000"/>
              <w:left w:val="single" w:sz="4" w:space="0" w:color="000000"/>
              <w:bottom w:val="single" w:sz="4" w:space="0" w:color="000000"/>
              <w:right w:val="single" w:sz="4" w:space="0" w:color="000000"/>
            </w:tcBorders>
          </w:tcPr>
          <w:p w14:paraId="3FDD2331" w14:textId="77777777" w:rsidR="00A84ACF" w:rsidRPr="00A84ACF" w:rsidRDefault="00A84ACF" w:rsidP="00A84ACF">
            <w:pPr>
              <w:spacing w:after="0" w:line="360" w:lineRule="auto"/>
              <w:rPr>
                <w:rFonts w:ascii="Times New Roman" w:hAnsi="Times New Roman"/>
                <w:sz w:val="20"/>
                <w:szCs w:val="20"/>
              </w:rPr>
            </w:pPr>
          </w:p>
        </w:tc>
        <w:tc>
          <w:tcPr>
            <w:tcW w:w="428" w:type="pct"/>
            <w:tcBorders>
              <w:top w:val="single" w:sz="4" w:space="0" w:color="000000"/>
              <w:left w:val="single" w:sz="4" w:space="0" w:color="000000"/>
              <w:bottom w:val="single" w:sz="4" w:space="0" w:color="000000"/>
              <w:right w:val="double" w:sz="4" w:space="0" w:color="auto"/>
            </w:tcBorders>
          </w:tcPr>
          <w:p w14:paraId="219BD83C" w14:textId="77777777" w:rsidR="00A84ACF" w:rsidRPr="00A84ACF" w:rsidRDefault="00A84ACF" w:rsidP="00A84ACF">
            <w:pPr>
              <w:spacing w:after="0" w:line="360" w:lineRule="auto"/>
              <w:rPr>
                <w:rFonts w:ascii="Times New Roman" w:hAnsi="Times New Roman"/>
                <w:sz w:val="20"/>
                <w:szCs w:val="20"/>
              </w:rPr>
            </w:pPr>
          </w:p>
        </w:tc>
        <w:tc>
          <w:tcPr>
            <w:tcW w:w="713" w:type="pct"/>
            <w:tcBorders>
              <w:top w:val="single" w:sz="4" w:space="0" w:color="000000"/>
              <w:left w:val="double" w:sz="4" w:space="0" w:color="auto"/>
              <w:bottom w:val="single" w:sz="4" w:space="0" w:color="000000"/>
              <w:right w:val="single" w:sz="4" w:space="0" w:color="000000"/>
            </w:tcBorders>
          </w:tcPr>
          <w:p w14:paraId="72C32992" w14:textId="77777777" w:rsidR="00A84ACF" w:rsidRPr="00A84ACF" w:rsidRDefault="00A84ACF" w:rsidP="00A84ACF">
            <w:pPr>
              <w:spacing w:after="0"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441EB396" w14:textId="77777777" w:rsidR="00A84ACF" w:rsidRPr="00A84ACF" w:rsidRDefault="00A84ACF" w:rsidP="00A84ACF">
            <w:pPr>
              <w:spacing w:after="0" w:line="360" w:lineRule="auto"/>
              <w:rPr>
                <w:rFonts w:ascii="Times New Roman" w:hAnsi="Times New Roman"/>
                <w:sz w:val="20"/>
                <w:szCs w:val="20"/>
              </w:rPr>
            </w:pPr>
          </w:p>
        </w:tc>
        <w:tc>
          <w:tcPr>
            <w:tcW w:w="380" w:type="pct"/>
            <w:tcBorders>
              <w:top w:val="single" w:sz="4" w:space="0" w:color="000000"/>
              <w:left w:val="single" w:sz="4" w:space="0" w:color="000000"/>
              <w:bottom w:val="single" w:sz="4" w:space="0" w:color="000000"/>
              <w:right w:val="single" w:sz="4" w:space="0" w:color="000000"/>
            </w:tcBorders>
          </w:tcPr>
          <w:p w14:paraId="68DC4A8C" w14:textId="77777777" w:rsidR="00A84ACF" w:rsidRPr="00A84ACF" w:rsidRDefault="00A84ACF" w:rsidP="00A84ACF">
            <w:pPr>
              <w:spacing w:after="0" w:line="360" w:lineRule="auto"/>
              <w:rPr>
                <w:rFonts w:ascii="Times New Roman" w:hAnsi="Times New Roman"/>
                <w:sz w:val="20"/>
                <w:szCs w:val="20"/>
              </w:rPr>
            </w:pPr>
          </w:p>
        </w:tc>
      </w:tr>
    </w:tbl>
    <w:p w14:paraId="2A145C1B" w14:textId="77777777" w:rsidR="00A84ACF" w:rsidRPr="00A84ACF" w:rsidRDefault="00A84ACF" w:rsidP="00A84ACF">
      <w:pPr>
        <w:spacing w:after="0"/>
        <w:ind w:right="-142"/>
        <w:rPr>
          <w:rFonts w:ascii="Times New Roman" w:hAnsi="Times New Roman"/>
          <w:sz w:val="20"/>
          <w:szCs w:val="20"/>
        </w:rPr>
      </w:pPr>
    </w:p>
    <w:p w14:paraId="6A1E3ED7" w14:textId="77777777" w:rsidR="00A84ACF" w:rsidRPr="00A84ACF" w:rsidRDefault="00A84ACF" w:rsidP="00A84ACF">
      <w:pPr>
        <w:spacing w:before="120" w:after="0"/>
        <w:ind w:right="-142"/>
        <w:rPr>
          <w:rFonts w:ascii="Times New Roman" w:hAnsi="Times New Roman"/>
          <w:sz w:val="20"/>
          <w:szCs w:val="20"/>
        </w:rPr>
      </w:pPr>
      <w:r w:rsidRPr="00A84ACF">
        <w:rPr>
          <w:rFonts w:ascii="Times New Roman" w:hAnsi="Times New Roman"/>
          <w:sz w:val="20"/>
          <w:szCs w:val="20"/>
        </w:rPr>
        <w:t xml:space="preserve">Примечание: 1. Графы 1-7 – заполняются Управляющей организацией до подписания акта о приемке работ по форме, указанной </w:t>
      </w:r>
    </w:p>
    <w:p w14:paraId="255D9F70" w14:textId="77777777" w:rsidR="00A84ACF" w:rsidRPr="00A84ACF" w:rsidRDefault="00A84ACF" w:rsidP="00A84ACF">
      <w:pPr>
        <w:spacing w:after="0"/>
        <w:ind w:right="-142" w:firstLine="1701"/>
        <w:rPr>
          <w:rFonts w:ascii="Times New Roman" w:hAnsi="Times New Roman"/>
          <w:sz w:val="20"/>
          <w:szCs w:val="20"/>
        </w:rPr>
      </w:pPr>
      <w:r w:rsidRPr="00A84ACF">
        <w:rPr>
          <w:rFonts w:ascii="Times New Roman" w:hAnsi="Times New Roman"/>
          <w:sz w:val="20"/>
          <w:szCs w:val="20"/>
        </w:rPr>
        <w:t>в Приложении № 12 к Договору.</w:t>
      </w:r>
    </w:p>
    <w:p w14:paraId="13BA63A8" w14:textId="77777777" w:rsidR="00A84ACF" w:rsidRPr="00A84ACF" w:rsidRDefault="00A84ACF" w:rsidP="00A84ACF">
      <w:pPr>
        <w:spacing w:after="0"/>
        <w:ind w:left="1701" w:right="-142" w:hanging="283"/>
        <w:rPr>
          <w:rFonts w:ascii="Times New Roman" w:hAnsi="Times New Roman"/>
          <w:sz w:val="20"/>
          <w:szCs w:val="20"/>
        </w:rPr>
      </w:pPr>
      <w:r w:rsidRPr="00A84ACF">
        <w:rPr>
          <w:rFonts w:ascii="Times New Roman" w:hAnsi="Times New Roman"/>
          <w:sz w:val="20"/>
          <w:szCs w:val="20"/>
        </w:rPr>
        <w:t xml:space="preserve">2. Графы 8-9 – заполняются Управляющей организацией после подписания акта о приемке работ по форме, указанной в Приложении № 12 к Договору или при его отсутствии (см. 1 вариант п.4.1.7 Договора) или </w:t>
      </w:r>
      <w:proofErr w:type="spellStart"/>
      <w:r w:rsidRPr="00A84ACF">
        <w:rPr>
          <w:rFonts w:ascii="Times New Roman" w:hAnsi="Times New Roman"/>
          <w:sz w:val="20"/>
          <w:szCs w:val="20"/>
        </w:rPr>
        <w:t>неподписания</w:t>
      </w:r>
      <w:proofErr w:type="spellEnd"/>
      <w:r w:rsidRPr="00A84ACF">
        <w:rPr>
          <w:rFonts w:ascii="Times New Roman" w:hAnsi="Times New Roman"/>
          <w:sz w:val="20"/>
          <w:szCs w:val="20"/>
        </w:rPr>
        <w:t xml:space="preserve"> уполномоченным лицом (см.2 вариант п.4.1.7 Договора).  </w:t>
      </w:r>
    </w:p>
    <w:p w14:paraId="708DE0F2" w14:textId="77777777" w:rsidR="00A84ACF" w:rsidRPr="00A84ACF" w:rsidRDefault="00A84ACF" w:rsidP="00A84ACF">
      <w:pPr>
        <w:spacing w:after="0"/>
        <w:ind w:left="1701" w:right="-142" w:hanging="283"/>
        <w:rPr>
          <w:rFonts w:ascii="Times New Roman" w:hAnsi="Times New Roman"/>
          <w:sz w:val="20"/>
          <w:szCs w:val="20"/>
        </w:rPr>
      </w:pPr>
      <w:r w:rsidRPr="00A84ACF">
        <w:rPr>
          <w:rFonts w:ascii="Times New Roman" w:hAnsi="Times New Roman"/>
          <w:sz w:val="20"/>
          <w:szCs w:val="20"/>
        </w:rPr>
        <w:t xml:space="preserve">3. В графе 9 указывается сумма снижения стоимости в связи с недостатками выполненных работ, оказанных услуг в соответствии с Приложениями № 11 и № 12 к Договору или при учете экономии Управляющей организацией расходов на выполнение работ, услуг при определении стоимости работ (см. п.5.5. Договора).  </w:t>
      </w:r>
    </w:p>
    <w:p w14:paraId="0DFB979B" w14:textId="77777777" w:rsidR="00A84ACF" w:rsidRPr="00A84ACF" w:rsidRDefault="00A84ACF" w:rsidP="00A84ACF">
      <w:pPr>
        <w:spacing w:after="0"/>
        <w:ind w:left="1701" w:right="-142" w:hanging="283"/>
        <w:rPr>
          <w:rFonts w:ascii="Times New Roman" w:hAnsi="Times New Roman"/>
          <w:sz w:val="20"/>
          <w:szCs w:val="20"/>
        </w:rPr>
      </w:pPr>
      <w:r w:rsidRPr="00A84ACF">
        <w:rPr>
          <w:rFonts w:ascii="Times New Roman" w:hAnsi="Times New Roman"/>
          <w:sz w:val="20"/>
          <w:szCs w:val="20"/>
        </w:rPr>
        <w:t xml:space="preserve">  </w:t>
      </w:r>
    </w:p>
    <w:p w14:paraId="07F3DA2C" w14:textId="77777777" w:rsidR="00A84ACF" w:rsidRPr="00A84ACF" w:rsidRDefault="00A84ACF" w:rsidP="00A84ACF">
      <w:pPr>
        <w:spacing w:after="0"/>
        <w:ind w:left="1701" w:right="-142" w:hanging="283"/>
        <w:rPr>
          <w:rFonts w:ascii="Times New Roman" w:hAnsi="Times New Roman"/>
          <w:sz w:val="20"/>
          <w:szCs w:val="20"/>
        </w:rPr>
      </w:pPr>
    </w:p>
    <w:tbl>
      <w:tblPr>
        <w:tblW w:w="14884" w:type="dxa"/>
        <w:tblLook w:val="00A0" w:firstRow="1" w:lastRow="0" w:firstColumn="1" w:lastColumn="0" w:noHBand="0" w:noVBand="0"/>
      </w:tblPr>
      <w:tblGrid>
        <w:gridCol w:w="9781"/>
        <w:gridCol w:w="567"/>
        <w:gridCol w:w="142"/>
        <w:gridCol w:w="4394"/>
      </w:tblGrid>
      <w:tr w:rsidR="00A84ACF" w:rsidRPr="00A84ACF" w14:paraId="579A630E" w14:textId="77777777" w:rsidTr="00DA08F0">
        <w:tc>
          <w:tcPr>
            <w:tcW w:w="9781" w:type="dxa"/>
          </w:tcPr>
          <w:p w14:paraId="31057AB0" w14:textId="77777777" w:rsidR="00A84ACF" w:rsidRPr="00A84ACF" w:rsidRDefault="00A84ACF" w:rsidP="00A84ACF">
            <w:pPr>
              <w:spacing w:after="0"/>
              <w:ind w:right="-142"/>
              <w:rPr>
                <w:rFonts w:ascii="Times New Roman" w:hAnsi="Times New Roman"/>
                <w:sz w:val="20"/>
                <w:szCs w:val="20"/>
              </w:rPr>
            </w:pPr>
            <w:r w:rsidRPr="00A84ACF">
              <w:rPr>
                <w:rFonts w:ascii="Times New Roman" w:hAnsi="Times New Roman"/>
                <w:sz w:val="20"/>
                <w:szCs w:val="20"/>
              </w:rPr>
              <w:t>Отчет составил: специалист Управляющей организации (должность)</w:t>
            </w:r>
          </w:p>
          <w:p w14:paraId="3A408E53" w14:textId="77777777" w:rsidR="00A84ACF" w:rsidRPr="00A84ACF" w:rsidRDefault="00A84ACF" w:rsidP="00A84ACF">
            <w:pPr>
              <w:spacing w:before="120" w:after="0"/>
              <w:ind w:right="-142"/>
              <w:rPr>
                <w:rFonts w:ascii="Times New Roman" w:hAnsi="Times New Roman"/>
                <w:sz w:val="20"/>
                <w:szCs w:val="20"/>
              </w:rPr>
            </w:pPr>
            <w:r w:rsidRPr="00A84ACF">
              <w:rPr>
                <w:rFonts w:ascii="Times New Roman" w:hAnsi="Times New Roman"/>
                <w:b/>
                <w:sz w:val="20"/>
                <w:szCs w:val="20"/>
              </w:rPr>
              <w:t>до</w:t>
            </w:r>
            <w:r w:rsidRPr="00A84ACF">
              <w:rPr>
                <w:rFonts w:ascii="Times New Roman" w:hAnsi="Times New Roman"/>
                <w:sz w:val="20"/>
                <w:szCs w:val="20"/>
              </w:rPr>
              <w:t xml:space="preserve"> приемки работ, услуг уполномоченным лицом ________________ /Ф.И.О./ _______ (дата)</w:t>
            </w:r>
          </w:p>
          <w:p w14:paraId="59A0DE91" w14:textId="77777777" w:rsidR="00A84ACF" w:rsidRPr="00A84ACF" w:rsidRDefault="00A84ACF" w:rsidP="00A84ACF">
            <w:pPr>
              <w:spacing w:before="120" w:after="0"/>
              <w:ind w:right="-142"/>
              <w:rPr>
                <w:rFonts w:ascii="Times New Roman" w:hAnsi="Times New Roman"/>
                <w:sz w:val="20"/>
                <w:szCs w:val="20"/>
              </w:rPr>
            </w:pPr>
            <w:r w:rsidRPr="00A84ACF">
              <w:rPr>
                <w:rFonts w:ascii="Times New Roman" w:hAnsi="Times New Roman"/>
                <w:b/>
                <w:sz w:val="20"/>
                <w:szCs w:val="20"/>
              </w:rPr>
              <w:t xml:space="preserve">после </w:t>
            </w:r>
            <w:r w:rsidRPr="00A84ACF">
              <w:rPr>
                <w:rFonts w:ascii="Times New Roman" w:hAnsi="Times New Roman"/>
                <w:sz w:val="20"/>
                <w:szCs w:val="20"/>
              </w:rPr>
              <w:t xml:space="preserve">приемки работ, услуг, уполномоченным лицом ____________ /Ф.И.О./ </w:t>
            </w:r>
            <w:r w:rsidRPr="00A84ACF">
              <w:rPr>
                <w:rFonts w:ascii="Times New Roman" w:hAnsi="Times New Roman"/>
                <w:sz w:val="20"/>
                <w:szCs w:val="20"/>
              </w:rPr>
              <w:softHyphen/>
            </w:r>
            <w:r w:rsidRPr="00A84ACF">
              <w:rPr>
                <w:rFonts w:ascii="Times New Roman" w:hAnsi="Times New Roman"/>
                <w:sz w:val="20"/>
                <w:szCs w:val="20"/>
              </w:rPr>
              <w:softHyphen/>
            </w:r>
            <w:r w:rsidRPr="00A84ACF">
              <w:rPr>
                <w:rFonts w:ascii="Times New Roman" w:hAnsi="Times New Roman"/>
                <w:sz w:val="20"/>
                <w:szCs w:val="20"/>
              </w:rPr>
              <w:softHyphen/>
            </w:r>
            <w:r w:rsidRPr="00A84ACF">
              <w:rPr>
                <w:rFonts w:ascii="Times New Roman" w:hAnsi="Times New Roman"/>
                <w:sz w:val="20"/>
                <w:szCs w:val="20"/>
              </w:rPr>
              <w:softHyphen/>
            </w:r>
            <w:r w:rsidRPr="00A84ACF">
              <w:rPr>
                <w:rFonts w:ascii="Times New Roman" w:hAnsi="Times New Roman"/>
                <w:sz w:val="20"/>
                <w:szCs w:val="20"/>
              </w:rPr>
              <w:softHyphen/>
            </w:r>
            <w:r w:rsidRPr="00A84ACF">
              <w:rPr>
                <w:rFonts w:ascii="Times New Roman" w:hAnsi="Times New Roman"/>
                <w:sz w:val="20"/>
                <w:szCs w:val="20"/>
              </w:rPr>
              <w:softHyphen/>
            </w:r>
            <w:r w:rsidRPr="00A84ACF">
              <w:rPr>
                <w:rFonts w:ascii="Times New Roman" w:hAnsi="Times New Roman"/>
                <w:sz w:val="20"/>
                <w:szCs w:val="20"/>
              </w:rPr>
              <w:softHyphen/>
              <w:t>_______ (дата)</w:t>
            </w:r>
          </w:p>
        </w:tc>
        <w:tc>
          <w:tcPr>
            <w:tcW w:w="567" w:type="dxa"/>
          </w:tcPr>
          <w:p w14:paraId="0B874768" w14:textId="77777777" w:rsidR="00A84ACF" w:rsidRPr="00A84ACF" w:rsidRDefault="00A84ACF" w:rsidP="00A84ACF">
            <w:pPr>
              <w:spacing w:after="0"/>
              <w:ind w:right="-142"/>
              <w:rPr>
                <w:rFonts w:ascii="Times New Roman" w:hAnsi="Times New Roman"/>
                <w:sz w:val="20"/>
                <w:szCs w:val="20"/>
              </w:rPr>
            </w:pPr>
          </w:p>
        </w:tc>
        <w:tc>
          <w:tcPr>
            <w:tcW w:w="4536" w:type="dxa"/>
            <w:gridSpan w:val="2"/>
          </w:tcPr>
          <w:p w14:paraId="5FCB1561" w14:textId="77777777" w:rsidR="00A84ACF" w:rsidRPr="00A84ACF" w:rsidRDefault="00A84ACF" w:rsidP="00A84ACF">
            <w:pPr>
              <w:spacing w:after="0"/>
              <w:ind w:right="-142"/>
              <w:rPr>
                <w:rFonts w:ascii="Times New Roman" w:hAnsi="Times New Roman"/>
                <w:sz w:val="20"/>
                <w:szCs w:val="20"/>
              </w:rPr>
            </w:pPr>
            <w:r w:rsidRPr="00A84ACF">
              <w:rPr>
                <w:rFonts w:ascii="Times New Roman" w:hAnsi="Times New Roman"/>
                <w:sz w:val="20"/>
                <w:szCs w:val="20"/>
              </w:rPr>
              <w:t xml:space="preserve">Уполномоченное лицо, принявшее работы по прилагаемому акту </w:t>
            </w:r>
          </w:p>
          <w:p w14:paraId="0D0017B6" w14:textId="77777777" w:rsidR="00A84ACF" w:rsidRPr="00A84ACF" w:rsidRDefault="00A84ACF" w:rsidP="00A84ACF">
            <w:pPr>
              <w:spacing w:after="0"/>
              <w:ind w:right="-142"/>
              <w:rPr>
                <w:rFonts w:ascii="Times New Roman" w:hAnsi="Times New Roman"/>
                <w:sz w:val="20"/>
                <w:szCs w:val="20"/>
              </w:rPr>
            </w:pPr>
            <w:r w:rsidRPr="00A84ACF">
              <w:rPr>
                <w:rFonts w:ascii="Times New Roman" w:hAnsi="Times New Roman"/>
                <w:sz w:val="20"/>
                <w:szCs w:val="20"/>
              </w:rPr>
              <w:t>__________________________</w:t>
            </w:r>
          </w:p>
        </w:tc>
      </w:tr>
      <w:tr w:rsidR="00A84ACF" w:rsidRPr="00A84ACF" w14:paraId="741819B3" w14:textId="77777777" w:rsidTr="00DA08F0">
        <w:tc>
          <w:tcPr>
            <w:tcW w:w="10490" w:type="dxa"/>
            <w:gridSpan w:val="3"/>
          </w:tcPr>
          <w:p w14:paraId="58D6E3EE" w14:textId="77777777" w:rsidR="00A84ACF" w:rsidRPr="00A84ACF" w:rsidRDefault="00A84ACF" w:rsidP="00A84ACF">
            <w:pPr>
              <w:spacing w:after="0"/>
              <w:ind w:right="-142"/>
              <w:rPr>
                <w:rFonts w:ascii="Times New Roman" w:hAnsi="Times New Roman"/>
                <w:sz w:val="20"/>
                <w:szCs w:val="20"/>
              </w:rPr>
            </w:pPr>
          </w:p>
        </w:tc>
        <w:tc>
          <w:tcPr>
            <w:tcW w:w="4394" w:type="dxa"/>
          </w:tcPr>
          <w:p w14:paraId="46F3051E" w14:textId="77777777" w:rsidR="00A84ACF" w:rsidRPr="00A84ACF" w:rsidRDefault="00A84ACF" w:rsidP="00A84ACF">
            <w:pPr>
              <w:spacing w:after="0"/>
              <w:ind w:right="-142"/>
              <w:rPr>
                <w:rFonts w:ascii="Times New Roman" w:hAnsi="Times New Roman"/>
                <w:sz w:val="20"/>
                <w:szCs w:val="20"/>
              </w:rPr>
            </w:pPr>
          </w:p>
        </w:tc>
      </w:tr>
    </w:tbl>
    <w:p w14:paraId="5B9EE502" w14:textId="77777777" w:rsidR="00A84ACF" w:rsidRPr="00A84ACF" w:rsidRDefault="00A84ACF" w:rsidP="00A84ACF">
      <w:pPr>
        <w:spacing w:after="0"/>
        <w:ind w:left="1701" w:right="-142" w:hanging="283"/>
        <w:rPr>
          <w:rFonts w:ascii="Times New Roman" w:hAnsi="Times New Roman"/>
          <w:sz w:val="20"/>
          <w:szCs w:val="20"/>
        </w:rPr>
      </w:pPr>
      <w:r w:rsidRPr="00A84ACF">
        <w:rPr>
          <w:rFonts w:ascii="Times New Roman" w:hAnsi="Times New Roman"/>
          <w:sz w:val="20"/>
          <w:szCs w:val="20"/>
        </w:rPr>
        <w:t xml:space="preserve">                               </w:t>
      </w:r>
    </w:p>
    <w:p w14:paraId="5D8855D5" w14:textId="77777777" w:rsidR="00A84ACF" w:rsidRPr="00A84ACF" w:rsidRDefault="00A84ACF" w:rsidP="00A84ACF">
      <w:pPr>
        <w:spacing w:after="0" w:line="240" w:lineRule="auto"/>
        <w:ind w:firstLine="5812"/>
        <w:jc w:val="right"/>
        <w:rPr>
          <w:rFonts w:ascii="Times New Roman" w:hAnsi="Times New Roman"/>
          <w:sz w:val="20"/>
          <w:szCs w:val="20"/>
        </w:rPr>
      </w:pPr>
      <w:r w:rsidRPr="00A84ACF">
        <w:rPr>
          <w:rFonts w:ascii="Times New Roman" w:hAnsi="Times New Roman"/>
          <w:sz w:val="20"/>
          <w:szCs w:val="20"/>
        </w:rPr>
        <w:t>Приложение № 14</w:t>
      </w:r>
    </w:p>
    <w:p w14:paraId="5251C563" w14:textId="7777777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 ___</w:t>
      </w:r>
      <w:r w:rsidRPr="00A84ACF">
        <w:rPr>
          <w:rFonts w:ascii="Times New Roman" w:hAnsi="Times New Roman"/>
          <w:noProof/>
          <w:sz w:val="20"/>
          <w:szCs w:val="20"/>
        </w:rPr>
        <w:t xml:space="preserve"> "</w:t>
      </w:r>
      <w:r w:rsidRPr="00A84ACF">
        <w:rPr>
          <w:rFonts w:ascii="Times New Roman" w:hAnsi="Times New Roman"/>
          <w:sz w:val="20"/>
          <w:szCs w:val="20"/>
        </w:rPr>
        <w:t>_____________</w:t>
      </w:r>
      <w:r w:rsidRPr="00A84ACF">
        <w:rPr>
          <w:rFonts w:ascii="Times New Roman" w:hAnsi="Times New Roman"/>
          <w:noProof/>
          <w:sz w:val="20"/>
          <w:szCs w:val="20"/>
        </w:rPr>
        <w:t xml:space="preserve"> ____</w:t>
      </w:r>
      <w:r w:rsidRPr="00A84ACF">
        <w:rPr>
          <w:rFonts w:ascii="Times New Roman" w:hAnsi="Times New Roman"/>
          <w:sz w:val="20"/>
          <w:szCs w:val="20"/>
        </w:rPr>
        <w:t>____ г.</w:t>
      </w:r>
    </w:p>
    <w:p w14:paraId="260E4E38" w14:textId="77777777" w:rsidR="00A84ACF" w:rsidRPr="00A84ACF" w:rsidRDefault="00A84ACF" w:rsidP="00A84ACF">
      <w:pPr>
        <w:spacing w:after="0"/>
        <w:rPr>
          <w:rFonts w:ascii="Times New Roman" w:hAnsi="Times New Roman"/>
          <w:sz w:val="20"/>
          <w:szCs w:val="20"/>
        </w:rPr>
      </w:pPr>
    </w:p>
    <w:p w14:paraId="0DDB795D" w14:textId="77777777" w:rsidR="00A84ACF" w:rsidRPr="00A84ACF" w:rsidRDefault="00A84ACF" w:rsidP="00A84ACF">
      <w:pPr>
        <w:spacing w:after="0"/>
        <w:jc w:val="center"/>
        <w:rPr>
          <w:rFonts w:ascii="Times New Roman" w:hAnsi="Times New Roman"/>
          <w:b/>
          <w:sz w:val="20"/>
          <w:szCs w:val="20"/>
        </w:rPr>
      </w:pPr>
      <w:r w:rsidRPr="00A84ACF">
        <w:rPr>
          <w:rFonts w:ascii="Times New Roman" w:hAnsi="Times New Roman"/>
          <w:b/>
          <w:sz w:val="20"/>
          <w:szCs w:val="20"/>
        </w:rPr>
        <w:t>АКТ</w:t>
      </w:r>
    </w:p>
    <w:p w14:paraId="37CB8F0C" w14:textId="77777777" w:rsidR="00A84ACF" w:rsidRPr="00A84ACF" w:rsidRDefault="00A84ACF" w:rsidP="00A84ACF">
      <w:pPr>
        <w:spacing w:after="0"/>
        <w:jc w:val="center"/>
        <w:rPr>
          <w:rFonts w:ascii="Times New Roman" w:hAnsi="Times New Roman"/>
          <w:b/>
          <w:sz w:val="20"/>
          <w:szCs w:val="20"/>
        </w:rPr>
      </w:pPr>
      <w:proofErr w:type="gramStart"/>
      <w:r w:rsidRPr="00A84ACF">
        <w:rPr>
          <w:rFonts w:ascii="Times New Roman" w:hAnsi="Times New Roman"/>
          <w:b/>
          <w:sz w:val="20"/>
          <w:szCs w:val="20"/>
        </w:rPr>
        <w:t>установления  факта</w:t>
      </w:r>
      <w:proofErr w:type="gramEnd"/>
      <w:r w:rsidRPr="00A84ACF">
        <w:rPr>
          <w:rFonts w:ascii="Times New Roman" w:hAnsi="Times New Roman"/>
          <w:b/>
          <w:sz w:val="20"/>
          <w:szCs w:val="20"/>
        </w:rPr>
        <w:t xml:space="preserve"> непредоставления коммунальных услуг или предоставления коммунальных услуг ненадлежащего качества</w:t>
      </w:r>
    </w:p>
    <w:p w14:paraId="173B83EC"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г._____________                                                             </w:t>
      </w:r>
      <w:proofErr w:type="gramStart"/>
      <w:r w:rsidRPr="00A84ACF">
        <w:rPr>
          <w:rFonts w:ascii="Times New Roman" w:hAnsi="Times New Roman"/>
          <w:sz w:val="20"/>
          <w:szCs w:val="20"/>
        </w:rPr>
        <w:t xml:space="preserve">   «</w:t>
      </w:r>
      <w:proofErr w:type="gramEnd"/>
      <w:r w:rsidRPr="00A84ACF">
        <w:rPr>
          <w:rFonts w:ascii="Times New Roman" w:hAnsi="Times New Roman"/>
          <w:sz w:val="20"/>
          <w:szCs w:val="20"/>
        </w:rPr>
        <w:t>____» _______________ 20___г.</w:t>
      </w:r>
    </w:p>
    <w:p w14:paraId="6140AFED" w14:textId="77777777" w:rsidR="00A84ACF" w:rsidRPr="00A84ACF" w:rsidRDefault="00A84ACF" w:rsidP="00A84ACF">
      <w:pPr>
        <w:spacing w:after="0" w:line="240" w:lineRule="auto"/>
        <w:rPr>
          <w:rFonts w:ascii="Times New Roman" w:hAnsi="Times New Roman"/>
          <w:sz w:val="20"/>
          <w:szCs w:val="20"/>
        </w:rPr>
      </w:pPr>
    </w:p>
    <w:p w14:paraId="09AA03F9" w14:textId="77777777" w:rsidR="00A84ACF" w:rsidRPr="00A84ACF" w:rsidRDefault="00A84ACF" w:rsidP="00A84ACF">
      <w:pPr>
        <w:spacing w:after="0" w:line="240" w:lineRule="auto"/>
        <w:rPr>
          <w:rFonts w:ascii="Times New Roman" w:hAnsi="Times New Roman"/>
          <w:sz w:val="20"/>
          <w:szCs w:val="20"/>
        </w:rPr>
      </w:pPr>
    </w:p>
    <w:p w14:paraId="5A671802" w14:textId="77777777" w:rsidR="00A84ACF" w:rsidRPr="00A84ACF" w:rsidRDefault="00A84ACF" w:rsidP="00A84ACF">
      <w:pPr>
        <w:spacing w:after="0" w:line="240" w:lineRule="auto"/>
        <w:rPr>
          <w:rFonts w:ascii="Times New Roman" w:hAnsi="Times New Roman"/>
          <w:b/>
          <w:i/>
          <w:sz w:val="20"/>
          <w:szCs w:val="20"/>
        </w:rPr>
      </w:pPr>
      <w:r w:rsidRPr="00A84ACF">
        <w:rPr>
          <w:rFonts w:ascii="Times New Roman" w:hAnsi="Times New Roman"/>
          <w:b/>
          <w:i/>
          <w:sz w:val="20"/>
          <w:szCs w:val="20"/>
          <w:lang w:val="en-US"/>
        </w:rPr>
        <w:t>I</w:t>
      </w:r>
      <w:r w:rsidRPr="00A84ACF">
        <w:rPr>
          <w:rFonts w:ascii="Times New Roman" w:hAnsi="Times New Roman"/>
          <w:b/>
          <w:i/>
          <w:sz w:val="20"/>
          <w:szCs w:val="20"/>
        </w:rPr>
        <w:t>. Фиксация отсутствия или некачественного предоставления услуг</w:t>
      </w:r>
    </w:p>
    <w:p w14:paraId="4010F98A" w14:textId="77777777" w:rsidR="00A84ACF" w:rsidRPr="00A84ACF" w:rsidRDefault="00A84ACF" w:rsidP="00A84ACF">
      <w:pPr>
        <w:spacing w:after="0" w:line="240" w:lineRule="auto"/>
        <w:rPr>
          <w:rFonts w:ascii="Times New Roman" w:hAnsi="Times New Roman"/>
          <w:b/>
          <w:sz w:val="20"/>
          <w:szCs w:val="20"/>
        </w:rPr>
      </w:pPr>
    </w:p>
    <w:p w14:paraId="664203CA" w14:textId="77777777" w:rsidR="00A84ACF" w:rsidRPr="00A84ACF" w:rsidRDefault="00A84ACF" w:rsidP="00A84ACF">
      <w:pPr>
        <w:spacing w:after="0" w:line="240" w:lineRule="auto"/>
        <w:ind w:firstLine="284"/>
        <w:jc w:val="both"/>
        <w:rPr>
          <w:rFonts w:ascii="Times New Roman" w:hAnsi="Times New Roman"/>
          <w:sz w:val="20"/>
          <w:szCs w:val="20"/>
        </w:rPr>
      </w:pPr>
      <w:r w:rsidRPr="00A84ACF">
        <w:rPr>
          <w:rFonts w:ascii="Times New Roman" w:hAnsi="Times New Roman"/>
          <w:sz w:val="20"/>
          <w:szCs w:val="20"/>
        </w:rPr>
        <w:lastRenderedPageBreak/>
        <w:t xml:space="preserve">1.1. Настоящий акт составлен о том, что «___» _________ 201__г. с ___ час. ___ мин. в многоквартирном доме № _____(квартире №__) по адресу: г.______________, ул. ____________________ на границе эксплуатационной ответственности имело место _ _ _ _ _ _ _ _ _ _ _ _ __  _ _ _ _ _ _ _ _ _ _ _ _ _ _ _ _ _ _ _ _ _ _ _ _ _ _ _ _ _ _ _ _ _ _ _ _ _ _ _ _ _ _ </w:t>
      </w:r>
    </w:p>
    <w:p w14:paraId="0D98425D"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sz w:val="20"/>
          <w:szCs w:val="20"/>
        </w:rPr>
        <w:t>(наименование услуги, вид и характер нарушения)</w:t>
      </w:r>
    </w:p>
    <w:p w14:paraId="2536A56E"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_ _ _ _ _ _ _ _  _ _ _ _ _ _ _ _ _ _ _ _ _ _ _ _ _ _ _ _ _ _ _ _ _ _ _ _ _ _ _ _ _ _ _ _ _ _ _ _ _ _ _ </w:t>
      </w:r>
    </w:p>
    <w:p w14:paraId="3C7536EA" w14:textId="77777777" w:rsidR="00A84ACF" w:rsidRPr="00A84ACF" w:rsidRDefault="00A84ACF" w:rsidP="00A84ACF">
      <w:pPr>
        <w:spacing w:after="0" w:line="240" w:lineRule="auto"/>
        <w:rPr>
          <w:rFonts w:ascii="Times New Roman" w:hAnsi="Times New Roman"/>
          <w:sz w:val="20"/>
          <w:szCs w:val="20"/>
        </w:rPr>
      </w:pPr>
    </w:p>
    <w:p w14:paraId="77C8938F"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_ _ _ _ _ _ _ _ _ _ _ _ _ _ _ _ _ _ _ _ _ _ _ _ _ _ _ _ _ _ _ _ _ _ _ _ _ _ _ _ _ _ _ _ _ _ _ _ _ _ _ _ </w:t>
      </w:r>
    </w:p>
    <w:p w14:paraId="64D1CC02" w14:textId="77777777" w:rsidR="00A84ACF" w:rsidRPr="00A84ACF" w:rsidRDefault="00A84ACF" w:rsidP="00A84ACF">
      <w:pPr>
        <w:spacing w:after="0" w:line="240" w:lineRule="auto"/>
        <w:rPr>
          <w:rFonts w:ascii="Times New Roman" w:hAnsi="Times New Roman"/>
          <w:sz w:val="20"/>
          <w:szCs w:val="20"/>
        </w:rPr>
      </w:pPr>
    </w:p>
    <w:p w14:paraId="5F8C5AB1" w14:textId="77777777" w:rsidR="00A84ACF" w:rsidRPr="00A84ACF" w:rsidRDefault="00A84ACF" w:rsidP="00A84ACF">
      <w:pPr>
        <w:spacing w:after="0" w:line="240" w:lineRule="auto"/>
        <w:rPr>
          <w:rFonts w:ascii="Times New Roman" w:hAnsi="Times New Roman"/>
          <w:sz w:val="20"/>
          <w:szCs w:val="20"/>
        </w:rPr>
      </w:pPr>
    </w:p>
    <w:p w14:paraId="26801CB5" w14:textId="77777777" w:rsidR="00A84ACF" w:rsidRPr="00A84ACF" w:rsidRDefault="00A84ACF" w:rsidP="00A84ACF">
      <w:pPr>
        <w:spacing w:after="0" w:line="240" w:lineRule="auto"/>
        <w:ind w:firstLine="284"/>
        <w:rPr>
          <w:rFonts w:ascii="Times New Roman" w:hAnsi="Times New Roman"/>
          <w:sz w:val="20"/>
          <w:szCs w:val="20"/>
        </w:rPr>
      </w:pPr>
      <w:r w:rsidRPr="00A84ACF">
        <w:rPr>
          <w:rFonts w:ascii="Times New Roman" w:hAnsi="Times New Roman"/>
          <w:sz w:val="20"/>
          <w:szCs w:val="20"/>
        </w:rPr>
        <w:t xml:space="preserve">1.2. О факте отсутствия (некачественного предоставления) </w:t>
      </w:r>
      <w:proofErr w:type="gramStart"/>
      <w:r w:rsidRPr="00A84ACF">
        <w:rPr>
          <w:rFonts w:ascii="Times New Roman" w:hAnsi="Times New Roman"/>
          <w:sz w:val="20"/>
          <w:szCs w:val="20"/>
        </w:rPr>
        <w:t>услуг  управляющая</w:t>
      </w:r>
      <w:proofErr w:type="gramEnd"/>
      <w:r w:rsidRPr="00A84ACF">
        <w:rPr>
          <w:rFonts w:ascii="Times New Roman" w:hAnsi="Times New Roman"/>
          <w:sz w:val="20"/>
          <w:szCs w:val="20"/>
        </w:rPr>
        <w:t xml:space="preserve"> организация была извещена _ _ _ _ _ _ _ _ _ _ _ _ _ _ _ _ _ _ _ _ _ _ _ _ _ _ _ _ _ _ _ _ _ _ _ _</w:t>
      </w:r>
    </w:p>
    <w:p w14:paraId="1BDA0E84" w14:textId="77777777" w:rsidR="00A84ACF" w:rsidRPr="00A84ACF" w:rsidRDefault="00A84ACF" w:rsidP="00A84ACF">
      <w:pPr>
        <w:spacing w:after="0" w:line="240" w:lineRule="auto"/>
        <w:ind w:firstLine="284"/>
        <w:jc w:val="center"/>
        <w:rPr>
          <w:rFonts w:ascii="Times New Roman" w:hAnsi="Times New Roman"/>
          <w:sz w:val="20"/>
          <w:szCs w:val="20"/>
        </w:rPr>
      </w:pPr>
      <w:r w:rsidRPr="00A84ACF">
        <w:rPr>
          <w:rFonts w:ascii="Times New Roman" w:hAnsi="Times New Roman"/>
          <w:sz w:val="20"/>
          <w:szCs w:val="20"/>
        </w:rPr>
        <w:t xml:space="preserve">                           (способ, дата и время извещения)</w:t>
      </w:r>
    </w:p>
    <w:p w14:paraId="176BB1BA" w14:textId="77777777" w:rsidR="00A84ACF" w:rsidRPr="00A84ACF" w:rsidRDefault="00A84ACF" w:rsidP="00A84ACF">
      <w:pPr>
        <w:spacing w:after="0" w:line="240" w:lineRule="auto"/>
        <w:jc w:val="both"/>
        <w:rPr>
          <w:rFonts w:ascii="Times New Roman" w:hAnsi="Times New Roman"/>
          <w:sz w:val="20"/>
          <w:szCs w:val="20"/>
        </w:rPr>
      </w:pPr>
    </w:p>
    <w:p w14:paraId="198DE2E5" w14:textId="77777777" w:rsidR="00A84ACF" w:rsidRPr="00A84ACF" w:rsidRDefault="00A84ACF" w:rsidP="00A84ACF">
      <w:pPr>
        <w:spacing w:after="0" w:line="240" w:lineRule="auto"/>
        <w:ind w:firstLine="284"/>
        <w:jc w:val="both"/>
        <w:rPr>
          <w:rFonts w:ascii="Times New Roman" w:hAnsi="Times New Roman"/>
          <w:sz w:val="20"/>
          <w:szCs w:val="20"/>
        </w:rPr>
      </w:pPr>
      <w:r w:rsidRPr="00A84ACF">
        <w:rPr>
          <w:rFonts w:ascii="Times New Roman" w:hAnsi="Times New Roman"/>
          <w:sz w:val="20"/>
          <w:szCs w:val="20"/>
        </w:rPr>
        <w:t>1.3. Факт отсутствия (некачественного предоставления) услуг был установлен с помощью:</w:t>
      </w:r>
    </w:p>
    <w:p w14:paraId="7346391D" w14:textId="77777777" w:rsidR="00A84ACF" w:rsidRPr="00A84ACF" w:rsidRDefault="00A84ACF" w:rsidP="00A84ACF">
      <w:pPr>
        <w:spacing w:after="0" w:line="240" w:lineRule="auto"/>
        <w:jc w:val="both"/>
        <w:rPr>
          <w:rFonts w:ascii="Times New Roman" w:hAnsi="Times New Roman"/>
          <w:sz w:val="20"/>
          <w:szCs w:val="20"/>
        </w:rPr>
      </w:pPr>
      <w:r w:rsidRPr="00A84ACF">
        <w:rPr>
          <w:rFonts w:ascii="Times New Roman" w:hAnsi="Times New Roman"/>
          <w:sz w:val="20"/>
          <w:szCs w:val="20"/>
        </w:rPr>
        <w:t xml:space="preserve">_ _ _ _ _ _ _ _ _ _ _ _ _ _ _ _ _ _ _ _ _ _ _ _ _ _ _ _ _ _ _ _ _ _ _ _ _ _ _ _ _ _ _ _ _ _ _ _ _ _ _ _ </w:t>
      </w:r>
    </w:p>
    <w:p w14:paraId="680A0A24"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sz w:val="20"/>
          <w:szCs w:val="20"/>
        </w:rPr>
        <w:t xml:space="preserve">(название и тип приборов, фото-видеосъемка, </w:t>
      </w:r>
      <w:proofErr w:type="spellStart"/>
      <w:proofErr w:type="gramStart"/>
      <w:r w:rsidRPr="00A84ACF">
        <w:rPr>
          <w:rFonts w:ascii="Times New Roman" w:hAnsi="Times New Roman"/>
          <w:sz w:val="20"/>
          <w:szCs w:val="20"/>
        </w:rPr>
        <w:t>свидет.показания</w:t>
      </w:r>
      <w:proofErr w:type="spellEnd"/>
      <w:proofErr w:type="gramEnd"/>
      <w:r w:rsidRPr="00A84ACF">
        <w:rPr>
          <w:rFonts w:ascii="Times New Roman" w:hAnsi="Times New Roman"/>
          <w:sz w:val="20"/>
          <w:szCs w:val="20"/>
        </w:rPr>
        <w:t xml:space="preserve">, данные измерения параметров качества, </w:t>
      </w:r>
      <w:proofErr w:type="spellStart"/>
      <w:r w:rsidRPr="00A84ACF">
        <w:rPr>
          <w:rFonts w:ascii="Times New Roman" w:hAnsi="Times New Roman"/>
          <w:sz w:val="20"/>
          <w:szCs w:val="20"/>
        </w:rPr>
        <w:t>др</w:t>
      </w:r>
      <w:proofErr w:type="spellEnd"/>
      <w:r w:rsidRPr="00A84ACF">
        <w:rPr>
          <w:rFonts w:ascii="Times New Roman" w:hAnsi="Times New Roman"/>
          <w:sz w:val="20"/>
          <w:szCs w:val="20"/>
        </w:rPr>
        <w:t>)</w:t>
      </w:r>
    </w:p>
    <w:p w14:paraId="6433E39D" w14:textId="77777777" w:rsidR="00A84ACF" w:rsidRPr="00A84ACF" w:rsidRDefault="00A84ACF" w:rsidP="00A84ACF">
      <w:pPr>
        <w:spacing w:after="0" w:line="240" w:lineRule="auto"/>
        <w:jc w:val="center"/>
        <w:rPr>
          <w:rFonts w:ascii="Times New Roman" w:hAnsi="Times New Roman"/>
          <w:sz w:val="20"/>
          <w:szCs w:val="20"/>
        </w:rPr>
      </w:pPr>
    </w:p>
    <w:p w14:paraId="35AFE463" w14:textId="77777777" w:rsidR="00A84ACF" w:rsidRPr="00A84ACF" w:rsidRDefault="00A84ACF" w:rsidP="00A84ACF">
      <w:pPr>
        <w:spacing w:after="0" w:line="480" w:lineRule="auto"/>
        <w:jc w:val="both"/>
        <w:rPr>
          <w:rFonts w:ascii="Times New Roman" w:hAnsi="Times New Roman"/>
          <w:sz w:val="20"/>
          <w:szCs w:val="20"/>
        </w:rPr>
      </w:pPr>
      <w:r w:rsidRPr="00A84ACF">
        <w:rPr>
          <w:rFonts w:ascii="Times New Roman" w:hAnsi="Times New Roman"/>
          <w:sz w:val="20"/>
          <w:szCs w:val="20"/>
        </w:rPr>
        <w:t>_ _ _ _ _ _ _ _ _ _ _ _ _ _ _ _ _ _ _ _ _ _ _ _ _ _ _ _ _ _ _ _ _ _ _ _ _ _ __ _ _ _ _ _ _ _ _ _ _ _ _</w:t>
      </w:r>
    </w:p>
    <w:p w14:paraId="37D98873" w14:textId="77777777" w:rsidR="00A84ACF" w:rsidRPr="00A84ACF" w:rsidRDefault="00A84ACF" w:rsidP="00A84ACF">
      <w:pPr>
        <w:spacing w:after="0" w:line="480" w:lineRule="auto"/>
        <w:jc w:val="both"/>
        <w:rPr>
          <w:rFonts w:ascii="Times New Roman" w:hAnsi="Times New Roman"/>
          <w:sz w:val="20"/>
          <w:szCs w:val="20"/>
        </w:rPr>
      </w:pPr>
      <w:r w:rsidRPr="00A84ACF">
        <w:rPr>
          <w:rFonts w:ascii="Times New Roman" w:hAnsi="Times New Roman"/>
          <w:sz w:val="20"/>
          <w:szCs w:val="20"/>
        </w:rPr>
        <w:t>_ _ _ __ _ _ _ _ _ _ _ _ _ _ _ _ _ _ _ _ _ _ _ _ _ _ _ _ _ _ _ _ _ _ _ _ _ _ _ _ _ _ _ _ _ _ _ _ _ _ _</w:t>
      </w:r>
    </w:p>
    <w:p w14:paraId="2F547F7E" w14:textId="77777777" w:rsidR="00A84ACF" w:rsidRPr="00A84ACF" w:rsidRDefault="00A84ACF" w:rsidP="00A84ACF">
      <w:pPr>
        <w:spacing w:after="0" w:line="480" w:lineRule="auto"/>
        <w:jc w:val="both"/>
        <w:rPr>
          <w:rFonts w:ascii="Times New Roman" w:hAnsi="Times New Roman"/>
          <w:sz w:val="20"/>
          <w:szCs w:val="20"/>
        </w:rPr>
      </w:pPr>
      <w:r w:rsidRPr="00A84ACF">
        <w:rPr>
          <w:rFonts w:ascii="Times New Roman" w:hAnsi="Times New Roman"/>
          <w:sz w:val="20"/>
          <w:szCs w:val="20"/>
        </w:rPr>
        <w:t xml:space="preserve"> _ _ _  _ _ _ _ _ __ _ _ _ _ _ _ _ _ _ _ _ _ _ _ _ _ _ _ _ _ _ _ _ _ _ _ _ _ _ _ _ _ _  _ _ _ _ _ _  _ _</w:t>
      </w:r>
    </w:p>
    <w:p w14:paraId="57ABC4D6" w14:textId="77777777" w:rsidR="00A84ACF" w:rsidRPr="00A84ACF" w:rsidRDefault="00A84ACF" w:rsidP="00A84ACF">
      <w:pPr>
        <w:spacing w:after="0" w:line="240" w:lineRule="auto"/>
        <w:ind w:firstLine="284"/>
        <w:rPr>
          <w:rFonts w:ascii="Times New Roman" w:hAnsi="Times New Roman"/>
          <w:sz w:val="20"/>
          <w:szCs w:val="20"/>
        </w:rPr>
      </w:pPr>
    </w:p>
    <w:p w14:paraId="73AB2B31" w14:textId="77777777" w:rsidR="00A84ACF" w:rsidRPr="00A84ACF" w:rsidRDefault="00A84ACF" w:rsidP="00A84ACF">
      <w:pPr>
        <w:spacing w:after="0" w:line="240" w:lineRule="auto"/>
        <w:ind w:firstLine="284"/>
        <w:rPr>
          <w:rFonts w:ascii="Times New Roman" w:hAnsi="Times New Roman"/>
          <w:sz w:val="20"/>
          <w:szCs w:val="20"/>
        </w:rPr>
      </w:pPr>
    </w:p>
    <w:p w14:paraId="08A4F4C2" w14:textId="77777777" w:rsidR="00A84ACF" w:rsidRPr="00A84ACF" w:rsidRDefault="00A84ACF" w:rsidP="00A84ACF">
      <w:pPr>
        <w:spacing w:after="0" w:line="240" w:lineRule="auto"/>
        <w:ind w:firstLine="284"/>
        <w:rPr>
          <w:rFonts w:ascii="Times New Roman" w:hAnsi="Times New Roman"/>
          <w:sz w:val="20"/>
          <w:szCs w:val="20"/>
        </w:rPr>
      </w:pPr>
      <w:r w:rsidRPr="00A84ACF">
        <w:rPr>
          <w:rFonts w:ascii="Times New Roman" w:hAnsi="Times New Roman"/>
          <w:sz w:val="20"/>
          <w:szCs w:val="20"/>
        </w:rPr>
        <w:t>1.4. Подписи сторон:</w:t>
      </w:r>
    </w:p>
    <w:p w14:paraId="3B4E76FE" w14:textId="77777777" w:rsidR="00A84ACF" w:rsidRPr="00A84ACF" w:rsidRDefault="00A84ACF" w:rsidP="00A84ACF">
      <w:pPr>
        <w:spacing w:after="0" w:line="240" w:lineRule="auto"/>
        <w:ind w:firstLine="284"/>
        <w:rPr>
          <w:rFonts w:ascii="Times New Roman" w:hAnsi="Times New Roman"/>
          <w:sz w:val="20"/>
          <w:szCs w:val="20"/>
        </w:rPr>
      </w:pPr>
    </w:p>
    <w:tbl>
      <w:tblPr>
        <w:tblW w:w="9639" w:type="dxa"/>
        <w:tblLook w:val="00A0" w:firstRow="1" w:lastRow="0" w:firstColumn="1" w:lastColumn="0" w:noHBand="0" w:noVBand="0"/>
      </w:tblPr>
      <w:tblGrid>
        <w:gridCol w:w="4776"/>
        <w:gridCol w:w="4863"/>
      </w:tblGrid>
      <w:tr w:rsidR="00A84ACF" w:rsidRPr="00A84ACF" w14:paraId="6D952EB6" w14:textId="77777777" w:rsidTr="00DA08F0">
        <w:tc>
          <w:tcPr>
            <w:tcW w:w="4776" w:type="dxa"/>
          </w:tcPr>
          <w:p w14:paraId="4C37B0CF" w14:textId="77777777" w:rsidR="00A84ACF" w:rsidRPr="00A84ACF" w:rsidRDefault="00A84ACF" w:rsidP="00A84ACF">
            <w:pPr>
              <w:spacing w:after="0" w:line="240" w:lineRule="auto"/>
              <w:rPr>
                <w:rFonts w:ascii="Times New Roman" w:hAnsi="Times New Roman"/>
                <w:sz w:val="20"/>
                <w:szCs w:val="20"/>
                <w:lang w:eastAsia="ru-RU"/>
              </w:rPr>
            </w:pPr>
            <w:r w:rsidRPr="00A84ACF">
              <w:rPr>
                <w:rFonts w:ascii="Times New Roman" w:hAnsi="Times New Roman"/>
                <w:sz w:val="20"/>
                <w:szCs w:val="20"/>
                <w:lang w:eastAsia="ru-RU"/>
              </w:rPr>
              <w:t>Собственник помещения / Уполномоченное лицо ________________________________</w:t>
            </w:r>
          </w:p>
          <w:p w14:paraId="0F86DA6E" w14:textId="77777777" w:rsidR="00A84ACF" w:rsidRPr="00A84ACF" w:rsidRDefault="00A84ACF" w:rsidP="00A84ACF">
            <w:pPr>
              <w:spacing w:after="0" w:line="240" w:lineRule="auto"/>
              <w:rPr>
                <w:rFonts w:ascii="Times New Roman" w:hAnsi="Times New Roman"/>
                <w:sz w:val="20"/>
                <w:szCs w:val="20"/>
                <w:lang w:eastAsia="ru-RU"/>
              </w:rPr>
            </w:pPr>
            <w:r w:rsidRPr="00A84ACF">
              <w:rPr>
                <w:rFonts w:ascii="Times New Roman" w:hAnsi="Times New Roman"/>
                <w:sz w:val="20"/>
                <w:szCs w:val="20"/>
                <w:lang w:eastAsia="ru-RU"/>
              </w:rPr>
              <w:t>_____________________________________</w:t>
            </w:r>
          </w:p>
          <w:p w14:paraId="437670A6" w14:textId="77777777" w:rsidR="00A84ACF" w:rsidRPr="00A84ACF" w:rsidRDefault="00A84ACF" w:rsidP="00A84ACF">
            <w:pPr>
              <w:spacing w:after="0" w:line="240" w:lineRule="auto"/>
              <w:rPr>
                <w:rFonts w:ascii="Times New Roman" w:hAnsi="Times New Roman"/>
                <w:sz w:val="20"/>
                <w:szCs w:val="20"/>
                <w:lang w:eastAsia="ru-RU"/>
              </w:rPr>
            </w:pPr>
            <w:r w:rsidRPr="00A84ACF">
              <w:rPr>
                <w:rFonts w:ascii="Times New Roman" w:hAnsi="Times New Roman"/>
                <w:sz w:val="20"/>
                <w:szCs w:val="20"/>
                <w:lang w:eastAsia="ru-RU"/>
              </w:rPr>
              <w:t>______________________________________</w:t>
            </w:r>
          </w:p>
          <w:p w14:paraId="31CC5D1B" w14:textId="77777777" w:rsidR="00A84ACF" w:rsidRPr="00A84ACF" w:rsidRDefault="00A84ACF" w:rsidP="00A84ACF">
            <w:pPr>
              <w:spacing w:after="0" w:line="360" w:lineRule="auto"/>
              <w:jc w:val="center"/>
              <w:rPr>
                <w:rFonts w:ascii="Times New Roman" w:hAnsi="Times New Roman"/>
                <w:sz w:val="20"/>
                <w:szCs w:val="20"/>
                <w:lang w:eastAsia="ru-RU"/>
              </w:rPr>
            </w:pPr>
            <w:r w:rsidRPr="00A84ACF">
              <w:rPr>
                <w:rFonts w:ascii="Times New Roman" w:hAnsi="Times New Roman"/>
                <w:i/>
                <w:sz w:val="20"/>
                <w:szCs w:val="20"/>
                <w:lang w:eastAsia="ru-RU"/>
              </w:rPr>
              <w:t>(Ф.И.О., адрес, телефон)</w:t>
            </w:r>
          </w:p>
          <w:p w14:paraId="081CB59F" w14:textId="77777777" w:rsidR="00A84ACF" w:rsidRPr="00A84ACF" w:rsidRDefault="00A84ACF" w:rsidP="00A84ACF">
            <w:pPr>
              <w:spacing w:after="0" w:line="240" w:lineRule="auto"/>
              <w:rPr>
                <w:rFonts w:ascii="Times New Roman" w:hAnsi="Times New Roman"/>
                <w:sz w:val="20"/>
                <w:szCs w:val="20"/>
                <w:lang w:eastAsia="ru-RU"/>
              </w:rPr>
            </w:pPr>
          </w:p>
        </w:tc>
        <w:tc>
          <w:tcPr>
            <w:tcW w:w="4863" w:type="dxa"/>
          </w:tcPr>
          <w:p w14:paraId="50703BF3" w14:textId="77777777" w:rsidR="00A84ACF" w:rsidRPr="00A84ACF" w:rsidRDefault="00A84ACF" w:rsidP="00A84ACF">
            <w:pPr>
              <w:spacing w:after="0" w:line="240" w:lineRule="auto"/>
              <w:ind w:left="219" w:right="-108"/>
              <w:rPr>
                <w:rFonts w:ascii="Times New Roman" w:hAnsi="Times New Roman"/>
                <w:sz w:val="20"/>
                <w:szCs w:val="20"/>
                <w:lang w:eastAsia="ru-RU"/>
              </w:rPr>
            </w:pPr>
            <w:r w:rsidRPr="00A84ACF">
              <w:rPr>
                <w:rFonts w:ascii="Times New Roman" w:hAnsi="Times New Roman"/>
                <w:sz w:val="20"/>
                <w:szCs w:val="20"/>
                <w:lang w:eastAsia="ru-RU"/>
              </w:rPr>
              <w:t>Представитель Управляющей организации, действующий на основании_____________</w:t>
            </w:r>
          </w:p>
          <w:p w14:paraId="7CB8B30A" w14:textId="77777777" w:rsidR="00A84ACF" w:rsidRPr="00A84ACF" w:rsidRDefault="00A84ACF" w:rsidP="00A84ACF">
            <w:pPr>
              <w:spacing w:after="0" w:line="240" w:lineRule="auto"/>
              <w:ind w:left="219" w:right="-108"/>
              <w:rPr>
                <w:rFonts w:ascii="Times New Roman" w:hAnsi="Times New Roman"/>
                <w:sz w:val="20"/>
                <w:szCs w:val="20"/>
                <w:lang w:eastAsia="ru-RU"/>
              </w:rPr>
            </w:pPr>
            <w:r w:rsidRPr="00A84ACF">
              <w:rPr>
                <w:rFonts w:ascii="Times New Roman" w:hAnsi="Times New Roman"/>
                <w:sz w:val="20"/>
                <w:szCs w:val="20"/>
                <w:lang w:eastAsia="ru-RU"/>
              </w:rPr>
              <w:t>_____________________________________</w:t>
            </w:r>
          </w:p>
          <w:p w14:paraId="54B977B3" w14:textId="77777777" w:rsidR="00A84ACF" w:rsidRPr="00A84ACF" w:rsidRDefault="00A84ACF" w:rsidP="00A84ACF">
            <w:pPr>
              <w:spacing w:after="0" w:line="240" w:lineRule="auto"/>
              <w:ind w:right="-108" w:firstLine="266"/>
              <w:rPr>
                <w:rFonts w:ascii="Times New Roman" w:hAnsi="Times New Roman"/>
                <w:sz w:val="20"/>
                <w:szCs w:val="20"/>
                <w:lang w:eastAsia="ru-RU"/>
              </w:rPr>
            </w:pPr>
            <w:r w:rsidRPr="00A84ACF">
              <w:rPr>
                <w:rFonts w:ascii="Times New Roman" w:hAnsi="Times New Roman"/>
                <w:sz w:val="20"/>
                <w:szCs w:val="20"/>
                <w:lang w:eastAsia="ru-RU"/>
              </w:rPr>
              <w:t>____________________________________</w:t>
            </w:r>
          </w:p>
          <w:p w14:paraId="6A31EB9C" w14:textId="77777777" w:rsidR="00A84ACF" w:rsidRPr="00A84ACF" w:rsidRDefault="00A84ACF" w:rsidP="00A84ACF">
            <w:pPr>
              <w:spacing w:after="0" w:line="360" w:lineRule="auto"/>
              <w:jc w:val="center"/>
              <w:rPr>
                <w:rFonts w:ascii="Times New Roman" w:hAnsi="Times New Roman"/>
                <w:i/>
                <w:sz w:val="20"/>
                <w:szCs w:val="20"/>
                <w:lang w:eastAsia="ru-RU"/>
              </w:rPr>
            </w:pPr>
            <w:r w:rsidRPr="00A84ACF">
              <w:rPr>
                <w:rFonts w:ascii="Times New Roman" w:hAnsi="Times New Roman"/>
                <w:i/>
                <w:sz w:val="20"/>
                <w:szCs w:val="20"/>
                <w:lang w:eastAsia="ru-RU"/>
              </w:rPr>
              <w:t>(</w:t>
            </w:r>
            <w:proofErr w:type="spellStart"/>
            <w:proofErr w:type="gramStart"/>
            <w:r w:rsidRPr="00A84ACF">
              <w:rPr>
                <w:rFonts w:ascii="Times New Roman" w:hAnsi="Times New Roman"/>
                <w:i/>
                <w:sz w:val="20"/>
                <w:szCs w:val="20"/>
                <w:lang w:eastAsia="ru-RU"/>
              </w:rPr>
              <w:t>Ф.И.О.,должность</w:t>
            </w:r>
            <w:proofErr w:type="spellEnd"/>
            <w:proofErr w:type="gramEnd"/>
            <w:r w:rsidRPr="00A84ACF">
              <w:rPr>
                <w:rFonts w:ascii="Times New Roman" w:hAnsi="Times New Roman"/>
                <w:i/>
                <w:sz w:val="20"/>
                <w:szCs w:val="20"/>
                <w:lang w:eastAsia="ru-RU"/>
              </w:rPr>
              <w:t>, телефон)</w:t>
            </w:r>
          </w:p>
          <w:p w14:paraId="1828BADB" w14:textId="77777777" w:rsidR="00A84ACF" w:rsidRPr="00A84ACF" w:rsidRDefault="00A84ACF" w:rsidP="00A84ACF">
            <w:pPr>
              <w:spacing w:after="0" w:line="240" w:lineRule="auto"/>
              <w:rPr>
                <w:rFonts w:ascii="Times New Roman" w:hAnsi="Times New Roman"/>
                <w:sz w:val="20"/>
                <w:szCs w:val="20"/>
                <w:lang w:eastAsia="ru-RU"/>
              </w:rPr>
            </w:pPr>
          </w:p>
        </w:tc>
      </w:tr>
      <w:tr w:rsidR="00A84ACF" w:rsidRPr="00A84ACF" w14:paraId="5C076894" w14:textId="77777777" w:rsidTr="00DA08F0">
        <w:tc>
          <w:tcPr>
            <w:tcW w:w="4776" w:type="dxa"/>
          </w:tcPr>
          <w:p w14:paraId="0F2DDD14" w14:textId="77777777" w:rsidR="00A84ACF" w:rsidRPr="00A84ACF" w:rsidRDefault="00A84ACF" w:rsidP="00A84ACF">
            <w:pPr>
              <w:spacing w:after="0" w:line="240" w:lineRule="auto"/>
              <w:rPr>
                <w:rFonts w:ascii="Times New Roman" w:hAnsi="Times New Roman"/>
                <w:sz w:val="20"/>
                <w:szCs w:val="20"/>
                <w:lang w:eastAsia="ru-RU"/>
              </w:rPr>
            </w:pPr>
            <w:r w:rsidRPr="00A84ACF">
              <w:rPr>
                <w:rFonts w:ascii="Times New Roman" w:hAnsi="Times New Roman"/>
                <w:sz w:val="20"/>
                <w:szCs w:val="20"/>
                <w:lang w:eastAsia="ru-RU"/>
              </w:rPr>
              <w:t>__________________ /_____________/</w:t>
            </w:r>
          </w:p>
          <w:p w14:paraId="6D86FD8A" w14:textId="77777777" w:rsidR="00A84ACF" w:rsidRPr="00A84ACF" w:rsidRDefault="00A84ACF" w:rsidP="00A84ACF">
            <w:pPr>
              <w:spacing w:after="0" w:line="240" w:lineRule="auto"/>
              <w:rPr>
                <w:rFonts w:ascii="Times New Roman" w:hAnsi="Times New Roman"/>
                <w:sz w:val="20"/>
                <w:szCs w:val="20"/>
                <w:lang w:eastAsia="ru-RU"/>
              </w:rPr>
            </w:pPr>
          </w:p>
        </w:tc>
        <w:tc>
          <w:tcPr>
            <w:tcW w:w="4863" w:type="dxa"/>
          </w:tcPr>
          <w:p w14:paraId="6EB97697" w14:textId="77777777" w:rsidR="00A84ACF" w:rsidRPr="00A84ACF" w:rsidRDefault="00A84ACF" w:rsidP="00A84ACF">
            <w:pPr>
              <w:spacing w:after="0" w:line="240" w:lineRule="auto"/>
              <w:ind w:left="266"/>
              <w:rPr>
                <w:rFonts w:ascii="Times New Roman" w:hAnsi="Times New Roman"/>
                <w:sz w:val="20"/>
                <w:szCs w:val="20"/>
                <w:lang w:eastAsia="ru-RU"/>
              </w:rPr>
            </w:pPr>
            <w:r w:rsidRPr="00A84ACF">
              <w:rPr>
                <w:rFonts w:ascii="Times New Roman" w:hAnsi="Times New Roman"/>
                <w:sz w:val="20"/>
                <w:szCs w:val="20"/>
                <w:lang w:eastAsia="ru-RU"/>
              </w:rPr>
              <w:t>___________________ /_____________/</w:t>
            </w:r>
          </w:p>
        </w:tc>
      </w:tr>
    </w:tbl>
    <w:p w14:paraId="2343DAFF" w14:textId="77777777" w:rsidR="00A84ACF" w:rsidRPr="00A84ACF" w:rsidRDefault="00A84ACF" w:rsidP="00A84ACF">
      <w:pPr>
        <w:spacing w:after="0" w:line="240" w:lineRule="auto"/>
        <w:ind w:firstLine="284"/>
        <w:rPr>
          <w:rFonts w:ascii="Times New Roman" w:hAnsi="Times New Roman"/>
          <w:sz w:val="20"/>
          <w:szCs w:val="20"/>
        </w:rPr>
      </w:pPr>
    </w:p>
    <w:p w14:paraId="7D352B52" w14:textId="77777777" w:rsidR="00A84ACF" w:rsidRPr="00A84ACF" w:rsidRDefault="00A84ACF" w:rsidP="00A84ACF">
      <w:pPr>
        <w:spacing w:after="0" w:line="240" w:lineRule="auto"/>
        <w:rPr>
          <w:rFonts w:ascii="Times New Roman" w:hAnsi="Times New Roman"/>
          <w:b/>
          <w:i/>
          <w:sz w:val="20"/>
          <w:szCs w:val="20"/>
        </w:rPr>
      </w:pPr>
      <w:r w:rsidRPr="00A84ACF">
        <w:rPr>
          <w:rFonts w:ascii="Times New Roman" w:hAnsi="Times New Roman"/>
          <w:b/>
          <w:i/>
          <w:sz w:val="20"/>
          <w:szCs w:val="20"/>
          <w:lang w:val="en-US"/>
        </w:rPr>
        <w:t>II</w:t>
      </w:r>
      <w:r w:rsidRPr="00A84ACF">
        <w:rPr>
          <w:rFonts w:ascii="Times New Roman" w:hAnsi="Times New Roman"/>
          <w:b/>
          <w:i/>
          <w:sz w:val="20"/>
          <w:szCs w:val="20"/>
        </w:rPr>
        <w:t>. Фиксация восстановления предоставления услуг надлежащего качества</w:t>
      </w:r>
    </w:p>
    <w:p w14:paraId="7BCBDBF3" w14:textId="77777777" w:rsidR="00A84ACF" w:rsidRPr="00A84ACF" w:rsidRDefault="00A84ACF" w:rsidP="00A84ACF">
      <w:pPr>
        <w:spacing w:after="0" w:line="240" w:lineRule="auto"/>
        <w:ind w:firstLine="284"/>
        <w:rPr>
          <w:rFonts w:ascii="Times New Roman" w:hAnsi="Times New Roman"/>
          <w:sz w:val="20"/>
          <w:szCs w:val="20"/>
        </w:rPr>
      </w:pPr>
    </w:p>
    <w:p w14:paraId="56C20086" w14:textId="77777777" w:rsidR="00A84ACF" w:rsidRPr="00A84ACF" w:rsidRDefault="00A84ACF" w:rsidP="00A84ACF">
      <w:pPr>
        <w:spacing w:after="0" w:line="240" w:lineRule="auto"/>
        <w:ind w:firstLine="284"/>
        <w:jc w:val="both"/>
        <w:rPr>
          <w:rFonts w:ascii="Times New Roman" w:hAnsi="Times New Roman"/>
          <w:sz w:val="20"/>
          <w:szCs w:val="20"/>
        </w:rPr>
      </w:pPr>
      <w:r w:rsidRPr="00A84ACF">
        <w:rPr>
          <w:rFonts w:ascii="Times New Roman" w:hAnsi="Times New Roman"/>
          <w:sz w:val="20"/>
          <w:szCs w:val="20"/>
        </w:rPr>
        <w:t>2.1. Фактическое восстановление предоставления услуг надлежащего качества в многоквартирный дом № ___ (квартира №__) по адресу: г.___________________________, ул._______________________________________ произошло «____» ___________ 201___г. в ___ час. ____ мин.</w:t>
      </w:r>
    </w:p>
    <w:p w14:paraId="6B9AE945" w14:textId="77777777" w:rsidR="00A84ACF" w:rsidRPr="00A84ACF" w:rsidRDefault="00A84ACF" w:rsidP="00A84ACF">
      <w:pPr>
        <w:spacing w:after="0" w:line="240" w:lineRule="auto"/>
        <w:ind w:firstLine="284"/>
        <w:rPr>
          <w:rFonts w:ascii="Times New Roman" w:hAnsi="Times New Roman"/>
          <w:sz w:val="20"/>
          <w:szCs w:val="20"/>
        </w:rPr>
      </w:pPr>
    </w:p>
    <w:p w14:paraId="30F3FF0B" w14:textId="77777777" w:rsidR="00A84ACF" w:rsidRPr="00A84ACF" w:rsidRDefault="00A84ACF" w:rsidP="00A84ACF">
      <w:pPr>
        <w:spacing w:after="0" w:line="240" w:lineRule="auto"/>
        <w:ind w:firstLine="284"/>
        <w:jc w:val="both"/>
        <w:rPr>
          <w:rFonts w:ascii="Times New Roman" w:hAnsi="Times New Roman"/>
          <w:sz w:val="20"/>
          <w:szCs w:val="20"/>
        </w:rPr>
      </w:pPr>
      <w:r w:rsidRPr="00A84ACF">
        <w:rPr>
          <w:rFonts w:ascii="Times New Roman" w:hAnsi="Times New Roman"/>
          <w:sz w:val="20"/>
          <w:szCs w:val="20"/>
        </w:rPr>
        <w:t xml:space="preserve">2.2. Фактическое время (объем) отсутствия или некачественного предоставления </w:t>
      </w:r>
      <w:proofErr w:type="gramStart"/>
      <w:r w:rsidRPr="00A84ACF">
        <w:rPr>
          <w:rFonts w:ascii="Times New Roman" w:hAnsi="Times New Roman"/>
          <w:sz w:val="20"/>
          <w:szCs w:val="20"/>
        </w:rPr>
        <w:t>услуг  составило</w:t>
      </w:r>
      <w:proofErr w:type="gramEnd"/>
      <w:r w:rsidRPr="00A84ACF">
        <w:rPr>
          <w:rFonts w:ascii="Times New Roman" w:hAnsi="Times New Roman"/>
          <w:sz w:val="20"/>
          <w:szCs w:val="20"/>
        </w:rPr>
        <w:t xml:space="preserve">: ______ суток (часов) или ____ (м3, </w:t>
      </w:r>
      <w:proofErr w:type="spellStart"/>
      <w:r w:rsidRPr="00A84ACF">
        <w:rPr>
          <w:rFonts w:ascii="Times New Roman" w:hAnsi="Times New Roman"/>
          <w:sz w:val="20"/>
          <w:szCs w:val="20"/>
        </w:rPr>
        <w:t>ед</w:t>
      </w:r>
      <w:proofErr w:type="spellEnd"/>
      <w:r w:rsidRPr="00A84ACF">
        <w:rPr>
          <w:rFonts w:ascii="Times New Roman" w:hAnsi="Times New Roman"/>
          <w:sz w:val="20"/>
          <w:szCs w:val="20"/>
        </w:rPr>
        <w:t>, т.д.).</w:t>
      </w:r>
    </w:p>
    <w:p w14:paraId="1B8C0FF5" w14:textId="77777777" w:rsidR="00A84ACF" w:rsidRPr="00A84ACF" w:rsidRDefault="00A84ACF" w:rsidP="00A84ACF">
      <w:pPr>
        <w:spacing w:after="0" w:line="240" w:lineRule="auto"/>
        <w:ind w:firstLine="284"/>
        <w:rPr>
          <w:rFonts w:ascii="Times New Roman" w:hAnsi="Times New Roman"/>
          <w:sz w:val="20"/>
          <w:szCs w:val="20"/>
        </w:rPr>
      </w:pPr>
    </w:p>
    <w:p w14:paraId="674CDE01" w14:textId="77777777" w:rsidR="00A84ACF" w:rsidRPr="00A84ACF" w:rsidRDefault="00A84ACF" w:rsidP="00A84ACF">
      <w:pPr>
        <w:spacing w:after="0" w:line="240" w:lineRule="auto"/>
        <w:ind w:firstLine="284"/>
        <w:rPr>
          <w:rFonts w:ascii="Times New Roman" w:hAnsi="Times New Roman"/>
          <w:sz w:val="20"/>
          <w:szCs w:val="20"/>
        </w:rPr>
      </w:pPr>
      <w:r w:rsidRPr="00A84ACF">
        <w:rPr>
          <w:rFonts w:ascii="Times New Roman" w:hAnsi="Times New Roman"/>
          <w:sz w:val="20"/>
          <w:szCs w:val="20"/>
        </w:rPr>
        <w:t xml:space="preserve">2.3. Отсутствие или некачественное предоставление </w:t>
      </w:r>
      <w:proofErr w:type="gramStart"/>
      <w:r w:rsidRPr="00A84ACF">
        <w:rPr>
          <w:rFonts w:ascii="Times New Roman" w:hAnsi="Times New Roman"/>
          <w:sz w:val="20"/>
          <w:szCs w:val="20"/>
        </w:rPr>
        <w:t>услуг  произошло</w:t>
      </w:r>
      <w:proofErr w:type="gramEnd"/>
      <w:r w:rsidRPr="00A84ACF">
        <w:rPr>
          <w:rFonts w:ascii="Times New Roman" w:hAnsi="Times New Roman"/>
          <w:sz w:val="20"/>
          <w:szCs w:val="20"/>
        </w:rPr>
        <w:t xml:space="preserve"> вследствие:</w:t>
      </w:r>
    </w:p>
    <w:p w14:paraId="0AEDA874"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_ _ _ _ _ _ _ _ _ _ _ _ _ _ _ _ _ _ _ _ _ _ _ _ _ _ _ _ _ _ _ _ _ _ _ _ _ _ _ _ _ _ _ _ _ _ _ _ _ _ _ _</w:t>
      </w:r>
    </w:p>
    <w:p w14:paraId="5A6426AE"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sz w:val="20"/>
          <w:szCs w:val="20"/>
        </w:rPr>
        <w:t>(причины: действия непреодолимой силы:</w:t>
      </w:r>
    </w:p>
    <w:p w14:paraId="4F2CD86C"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 _ _ _ _ _ _ _  _ _ _ _ _ _ _ _ _ _ _ _ _ _ _ _ _ _ _ _ _ _ _ _ _ _ _ _ _ _ _ _ _ _ _ _ _ _ _ _ _ _ _ _</w:t>
      </w:r>
    </w:p>
    <w:p w14:paraId="067780B4"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sz w:val="20"/>
          <w:szCs w:val="20"/>
        </w:rPr>
        <w:t>было связано с устранением угрозы здоровью, жизни граждан;</w:t>
      </w:r>
    </w:p>
    <w:p w14:paraId="31912839"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 _ _ _ _ _  _ _ _ _ _ _ _ _ _ _ _ _ _ _ _ _ _ _ _ _ _ _ _ _ _ _ _ _ _ _ _ _ _ _ _ _ _ _ _ _ _ _ _ _ _ _</w:t>
      </w:r>
    </w:p>
    <w:p w14:paraId="28C0DA57"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sz w:val="20"/>
          <w:szCs w:val="20"/>
        </w:rPr>
        <w:t>предупреждением ущерба имуществу (указать обстоятельства);</w:t>
      </w:r>
    </w:p>
    <w:p w14:paraId="098507F6"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 _  _ _ _ _ _ _ _ _ _ _ _ _ _ _ _ _ _ _ _ _ _ _ _ _ _ _  _ _ _ _ _ _ _ _ _ _ _ _ _ _ _ _ _ _ _ _ _ _ _</w:t>
      </w:r>
    </w:p>
    <w:p w14:paraId="4F8F1F5D"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sz w:val="20"/>
          <w:szCs w:val="20"/>
        </w:rPr>
        <w:t>было связано с аварией на наружных сетях и сооружениях</w:t>
      </w:r>
    </w:p>
    <w:p w14:paraId="40B31910" w14:textId="77777777" w:rsidR="00A84ACF" w:rsidRPr="00A84ACF" w:rsidRDefault="00A84ACF" w:rsidP="00A84ACF">
      <w:pPr>
        <w:spacing w:after="0" w:line="240" w:lineRule="auto"/>
        <w:rPr>
          <w:rFonts w:ascii="Times New Roman" w:hAnsi="Times New Roman"/>
          <w:sz w:val="20"/>
          <w:szCs w:val="20"/>
        </w:rPr>
      </w:pPr>
      <w:r w:rsidRPr="00A84ACF">
        <w:rPr>
          <w:rFonts w:ascii="Times New Roman" w:hAnsi="Times New Roman"/>
          <w:sz w:val="20"/>
          <w:szCs w:val="20"/>
        </w:rPr>
        <w:t xml:space="preserve"> _ _ _ _ _ _ _ _ _ _ _ _ _ _ _ _ _ _ _ _ _ _ _ _ _ _ _ _ _ _ _ _ _ _ _ _ _ _ _ _ _ _ _ _ _ _ _ _ _ _ _ </w:t>
      </w:r>
    </w:p>
    <w:p w14:paraId="31D55254" w14:textId="77777777" w:rsidR="00A84ACF" w:rsidRPr="00A84ACF" w:rsidRDefault="00A84ACF" w:rsidP="00A84ACF">
      <w:pPr>
        <w:spacing w:after="0" w:line="240" w:lineRule="auto"/>
        <w:jc w:val="center"/>
        <w:rPr>
          <w:rFonts w:ascii="Times New Roman" w:hAnsi="Times New Roman"/>
          <w:sz w:val="20"/>
          <w:szCs w:val="20"/>
        </w:rPr>
      </w:pPr>
      <w:r w:rsidRPr="00A84ACF">
        <w:rPr>
          <w:rFonts w:ascii="Times New Roman" w:hAnsi="Times New Roman"/>
          <w:sz w:val="20"/>
          <w:szCs w:val="20"/>
        </w:rPr>
        <w:t>(указать № и дату акта об аварии) или другие причины)</w:t>
      </w:r>
    </w:p>
    <w:p w14:paraId="5FC44059" w14:textId="77777777" w:rsidR="00A84ACF" w:rsidRPr="00A84ACF" w:rsidRDefault="00A84ACF" w:rsidP="00A84ACF">
      <w:pPr>
        <w:spacing w:after="0" w:line="240" w:lineRule="auto"/>
        <w:jc w:val="center"/>
        <w:rPr>
          <w:rFonts w:ascii="Times New Roman" w:hAnsi="Times New Roman"/>
          <w:sz w:val="20"/>
          <w:szCs w:val="20"/>
        </w:rPr>
      </w:pPr>
    </w:p>
    <w:p w14:paraId="06E57C63" w14:textId="77777777" w:rsidR="00A84ACF" w:rsidRPr="00A84ACF" w:rsidRDefault="00A84ACF" w:rsidP="00A84ACF">
      <w:pPr>
        <w:spacing w:after="0" w:line="240" w:lineRule="auto"/>
        <w:ind w:firstLine="284"/>
        <w:jc w:val="both"/>
        <w:rPr>
          <w:rFonts w:ascii="Times New Roman" w:hAnsi="Times New Roman"/>
          <w:sz w:val="20"/>
          <w:szCs w:val="20"/>
        </w:rPr>
      </w:pPr>
      <w:r w:rsidRPr="00A84ACF">
        <w:rPr>
          <w:rFonts w:ascii="Times New Roman" w:hAnsi="Times New Roman"/>
          <w:sz w:val="20"/>
          <w:szCs w:val="20"/>
        </w:rPr>
        <w:t>2.4. За время отсутствия (предоставления ненадлежащего качества) услуг Управляющая организация обязана произвести перерасчет размера платы за услуги (за расчетный период _____________) всем потребителям в многоквартирном доме или потребителям в квартире(ах) – многоквартирного дома.</w:t>
      </w:r>
    </w:p>
    <w:p w14:paraId="2CE1A494" w14:textId="77777777" w:rsidR="00A84ACF" w:rsidRPr="00A84ACF" w:rsidRDefault="00A84ACF" w:rsidP="00A84ACF">
      <w:pPr>
        <w:spacing w:after="0" w:line="240" w:lineRule="auto"/>
        <w:ind w:firstLine="284"/>
        <w:rPr>
          <w:rFonts w:ascii="Times New Roman" w:hAnsi="Times New Roman"/>
          <w:sz w:val="20"/>
          <w:szCs w:val="20"/>
        </w:rPr>
      </w:pPr>
    </w:p>
    <w:p w14:paraId="67738799" w14:textId="77777777" w:rsidR="00A84ACF" w:rsidRPr="00A84ACF" w:rsidRDefault="00A84ACF" w:rsidP="00A84ACF">
      <w:pPr>
        <w:spacing w:after="0" w:line="240" w:lineRule="auto"/>
        <w:ind w:firstLine="284"/>
        <w:rPr>
          <w:rFonts w:ascii="Times New Roman" w:hAnsi="Times New Roman"/>
          <w:sz w:val="20"/>
          <w:szCs w:val="20"/>
        </w:rPr>
      </w:pPr>
      <w:r w:rsidRPr="00A84ACF">
        <w:rPr>
          <w:rFonts w:ascii="Times New Roman" w:hAnsi="Times New Roman"/>
          <w:sz w:val="20"/>
          <w:szCs w:val="20"/>
        </w:rPr>
        <w:t>2.5. Подписи сторон</w:t>
      </w:r>
    </w:p>
    <w:p w14:paraId="5625DD82" w14:textId="77777777" w:rsidR="00A84ACF" w:rsidRPr="00A84ACF" w:rsidRDefault="00A84ACF" w:rsidP="00A84ACF">
      <w:pPr>
        <w:spacing w:after="0" w:line="240" w:lineRule="auto"/>
        <w:ind w:firstLine="284"/>
        <w:rPr>
          <w:rFonts w:ascii="Times New Roman" w:hAnsi="Times New Roman"/>
          <w:sz w:val="20"/>
          <w:szCs w:val="20"/>
        </w:rPr>
      </w:pPr>
    </w:p>
    <w:tbl>
      <w:tblPr>
        <w:tblW w:w="9639" w:type="dxa"/>
        <w:tblLook w:val="00A0" w:firstRow="1" w:lastRow="0" w:firstColumn="1" w:lastColumn="0" w:noHBand="0" w:noVBand="0"/>
      </w:tblPr>
      <w:tblGrid>
        <w:gridCol w:w="4776"/>
        <w:gridCol w:w="4863"/>
      </w:tblGrid>
      <w:tr w:rsidR="00A84ACF" w:rsidRPr="00A84ACF" w14:paraId="66AE4411" w14:textId="77777777" w:rsidTr="00DA08F0">
        <w:tc>
          <w:tcPr>
            <w:tcW w:w="4776" w:type="dxa"/>
          </w:tcPr>
          <w:p w14:paraId="05AFB7C5" w14:textId="77777777" w:rsidR="00A84ACF" w:rsidRPr="00A84ACF" w:rsidRDefault="00A84ACF" w:rsidP="00A84ACF">
            <w:pPr>
              <w:spacing w:after="0" w:line="240" w:lineRule="auto"/>
              <w:rPr>
                <w:rFonts w:ascii="Times New Roman" w:hAnsi="Times New Roman"/>
                <w:sz w:val="20"/>
                <w:szCs w:val="20"/>
                <w:lang w:eastAsia="ru-RU"/>
              </w:rPr>
            </w:pPr>
            <w:r w:rsidRPr="00A84ACF">
              <w:rPr>
                <w:rFonts w:ascii="Times New Roman" w:hAnsi="Times New Roman"/>
                <w:sz w:val="20"/>
                <w:szCs w:val="20"/>
                <w:lang w:eastAsia="ru-RU"/>
              </w:rPr>
              <w:t>Собственник помещения / Уполномоченное лицо ________________________________</w:t>
            </w:r>
          </w:p>
          <w:p w14:paraId="4129B77D" w14:textId="77777777" w:rsidR="00A84ACF" w:rsidRPr="00A84ACF" w:rsidRDefault="00A84ACF" w:rsidP="00A84ACF">
            <w:pPr>
              <w:spacing w:after="0" w:line="240" w:lineRule="auto"/>
              <w:rPr>
                <w:rFonts w:ascii="Times New Roman" w:hAnsi="Times New Roman"/>
                <w:sz w:val="20"/>
                <w:szCs w:val="20"/>
                <w:lang w:eastAsia="ru-RU"/>
              </w:rPr>
            </w:pPr>
            <w:r w:rsidRPr="00A84ACF">
              <w:rPr>
                <w:rFonts w:ascii="Times New Roman" w:hAnsi="Times New Roman"/>
                <w:sz w:val="20"/>
                <w:szCs w:val="20"/>
                <w:lang w:eastAsia="ru-RU"/>
              </w:rPr>
              <w:t>_____________________________________</w:t>
            </w:r>
          </w:p>
          <w:p w14:paraId="787115B7" w14:textId="77777777" w:rsidR="00A84ACF" w:rsidRPr="00A84ACF" w:rsidRDefault="00A84ACF" w:rsidP="00A84ACF">
            <w:pPr>
              <w:spacing w:after="0" w:line="240" w:lineRule="auto"/>
              <w:rPr>
                <w:rFonts w:ascii="Times New Roman" w:hAnsi="Times New Roman"/>
                <w:sz w:val="20"/>
                <w:szCs w:val="20"/>
                <w:lang w:eastAsia="ru-RU"/>
              </w:rPr>
            </w:pPr>
            <w:r w:rsidRPr="00A84ACF">
              <w:rPr>
                <w:rFonts w:ascii="Times New Roman" w:hAnsi="Times New Roman"/>
                <w:sz w:val="20"/>
                <w:szCs w:val="20"/>
                <w:lang w:eastAsia="ru-RU"/>
              </w:rPr>
              <w:t>______________________________________</w:t>
            </w:r>
          </w:p>
          <w:p w14:paraId="255B0F7C" w14:textId="77777777" w:rsidR="00A84ACF" w:rsidRPr="00A84ACF" w:rsidRDefault="00A84ACF" w:rsidP="00A84ACF">
            <w:pPr>
              <w:spacing w:after="0" w:line="360" w:lineRule="auto"/>
              <w:jc w:val="center"/>
              <w:rPr>
                <w:rFonts w:ascii="Times New Roman" w:hAnsi="Times New Roman"/>
                <w:sz w:val="20"/>
                <w:szCs w:val="20"/>
                <w:lang w:eastAsia="ru-RU"/>
              </w:rPr>
            </w:pPr>
            <w:r w:rsidRPr="00A84ACF">
              <w:rPr>
                <w:rFonts w:ascii="Times New Roman" w:hAnsi="Times New Roman"/>
                <w:i/>
                <w:sz w:val="20"/>
                <w:szCs w:val="20"/>
                <w:lang w:eastAsia="ru-RU"/>
              </w:rPr>
              <w:t>(Ф.И.О., адрес, телефон)</w:t>
            </w:r>
          </w:p>
          <w:p w14:paraId="316DC138" w14:textId="77777777" w:rsidR="00A84ACF" w:rsidRPr="00A84ACF" w:rsidRDefault="00A84ACF" w:rsidP="00A84ACF">
            <w:pPr>
              <w:spacing w:after="0" w:line="240" w:lineRule="auto"/>
              <w:rPr>
                <w:rFonts w:ascii="Times New Roman" w:hAnsi="Times New Roman"/>
                <w:sz w:val="20"/>
                <w:szCs w:val="20"/>
                <w:lang w:eastAsia="ru-RU"/>
              </w:rPr>
            </w:pPr>
          </w:p>
        </w:tc>
        <w:tc>
          <w:tcPr>
            <w:tcW w:w="4863" w:type="dxa"/>
          </w:tcPr>
          <w:p w14:paraId="5A9A4B85" w14:textId="77777777" w:rsidR="00A84ACF" w:rsidRPr="00A84ACF" w:rsidRDefault="00A84ACF" w:rsidP="00A84ACF">
            <w:pPr>
              <w:spacing w:after="0" w:line="240" w:lineRule="auto"/>
              <w:ind w:left="219" w:right="-108"/>
              <w:rPr>
                <w:rFonts w:ascii="Times New Roman" w:hAnsi="Times New Roman"/>
                <w:sz w:val="20"/>
                <w:szCs w:val="20"/>
                <w:lang w:eastAsia="ru-RU"/>
              </w:rPr>
            </w:pPr>
            <w:r w:rsidRPr="00A84ACF">
              <w:rPr>
                <w:rFonts w:ascii="Times New Roman" w:hAnsi="Times New Roman"/>
                <w:sz w:val="20"/>
                <w:szCs w:val="20"/>
                <w:lang w:eastAsia="ru-RU"/>
              </w:rPr>
              <w:t>Представитель управляющей организации, действующий на основании_____________</w:t>
            </w:r>
          </w:p>
          <w:p w14:paraId="6C5026C6" w14:textId="77777777" w:rsidR="00A84ACF" w:rsidRPr="00A84ACF" w:rsidRDefault="00A84ACF" w:rsidP="00A84ACF">
            <w:pPr>
              <w:spacing w:after="0" w:line="240" w:lineRule="auto"/>
              <w:ind w:left="219" w:right="-108"/>
              <w:rPr>
                <w:rFonts w:ascii="Times New Roman" w:hAnsi="Times New Roman"/>
                <w:sz w:val="20"/>
                <w:szCs w:val="20"/>
                <w:lang w:eastAsia="ru-RU"/>
              </w:rPr>
            </w:pPr>
            <w:r w:rsidRPr="00A84ACF">
              <w:rPr>
                <w:rFonts w:ascii="Times New Roman" w:hAnsi="Times New Roman"/>
                <w:sz w:val="20"/>
                <w:szCs w:val="20"/>
                <w:lang w:eastAsia="ru-RU"/>
              </w:rPr>
              <w:t>_____________________________________</w:t>
            </w:r>
          </w:p>
          <w:p w14:paraId="59EC64A0" w14:textId="77777777" w:rsidR="00A84ACF" w:rsidRPr="00A84ACF" w:rsidRDefault="00A84ACF" w:rsidP="00A84ACF">
            <w:pPr>
              <w:spacing w:after="0" w:line="240" w:lineRule="auto"/>
              <w:ind w:right="-108" w:firstLine="266"/>
              <w:rPr>
                <w:rFonts w:ascii="Times New Roman" w:hAnsi="Times New Roman"/>
                <w:sz w:val="20"/>
                <w:szCs w:val="20"/>
                <w:lang w:eastAsia="ru-RU"/>
              </w:rPr>
            </w:pPr>
            <w:r w:rsidRPr="00A84ACF">
              <w:rPr>
                <w:rFonts w:ascii="Times New Roman" w:hAnsi="Times New Roman"/>
                <w:sz w:val="20"/>
                <w:szCs w:val="20"/>
                <w:lang w:eastAsia="ru-RU"/>
              </w:rPr>
              <w:t>____________________________________</w:t>
            </w:r>
          </w:p>
          <w:p w14:paraId="5CDD4123" w14:textId="77777777" w:rsidR="00A84ACF" w:rsidRPr="00A84ACF" w:rsidRDefault="00A84ACF" w:rsidP="00A84ACF">
            <w:pPr>
              <w:spacing w:after="0" w:line="360" w:lineRule="auto"/>
              <w:jc w:val="center"/>
              <w:rPr>
                <w:rFonts w:ascii="Times New Roman" w:hAnsi="Times New Roman"/>
                <w:i/>
                <w:sz w:val="20"/>
                <w:szCs w:val="20"/>
                <w:lang w:eastAsia="ru-RU"/>
              </w:rPr>
            </w:pPr>
            <w:r w:rsidRPr="00A84ACF">
              <w:rPr>
                <w:rFonts w:ascii="Times New Roman" w:hAnsi="Times New Roman"/>
                <w:i/>
                <w:sz w:val="20"/>
                <w:szCs w:val="20"/>
                <w:lang w:eastAsia="ru-RU"/>
              </w:rPr>
              <w:t>(</w:t>
            </w:r>
            <w:proofErr w:type="spellStart"/>
            <w:proofErr w:type="gramStart"/>
            <w:r w:rsidRPr="00A84ACF">
              <w:rPr>
                <w:rFonts w:ascii="Times New Roman" w:hAnsi="Times New Roman"/>
                <w:i/>
                <w:sz w:val="20"/>
                <w:szCs w:val="20"/>
                <w:lang w:eastAsia="ru-RU"/>
              </w:rPr>
              <w:t>Ф.И.О.,должность</w:t>
            </w:r>
            <w:proofErr w:type="spellEnd"/>
            <w:proofErr w:type="gramEnd"/>
            <w:r w:rsidRPr="00A84ACF">
              <w:rPr>
                <w:rFonts w:ascii="Times New Roman" w:hAnsi="Times New Roman"/>
                <w:i/>
                <w:sz w:val="20"/>
                <w:szCs w:val="20"/>
                <w:lang w:eastAsia="ru-RU"/>
              </w:rPr>
              <w:t>, телефон)</w:t>
            </w:r>
          </w:p>
          <w:p w14:paraId="2F18D4F3" w14:textId="77777777" w:rsidR="00A84ACF" w:rsidRPr="00A84ACF" w:rsidRDefault="00A84ACF" w:rsidP="00A84ACF">
            <w:pPr>
              <w:spacing w:after="0" w:line="240" w:lineRule="auto"/>
              <w:rPr>
                <w:rFonts w:ascii="Times New Roman" w:hAnsi="Times New Roman"/>
                <w:sz w:val="20"/>
                <w:szCs w:val="20"/>
                <w:lang w:eastAsia="ru-RU"/>
              </w:rPr>
            </w:pPr>
          </w:p>
        </w:tc>
      </w:tr>
      <w:tr w:rsidR="00A84ACF" w:rsidRPr="00A84ACF" w14:paraId="1073D344" w14:textId="77777777" w:rsidTr="00DA08F0">
        <w:tc>
          <w:tcPr>
            <w:tcW w:w="4776" w:type="dxa"/>
          </w:tcPr>
          <w:p w14:paraId="46763F8E" w14:textId="77777777" w:rsidR="00A84ACF" w:rsidRPr="00A84ACF" w:rsidRDefault="00A84ACF" w:rsidP="00A84ACF">
            <w:pPr>
              <w:spacing w:after="0" w:line="240" w:lineRule="auto"/>
              <w:rPr>
                <w:rFonts w:ascii="Times New Roman" w:hAnsi="Times New Roman"/>
                <w:sz w:val="20"/>
                <w:szCs w:val="20"/>
                <w:lang w:eastAsia="ru-RU"/>
              </w:rPr>
            </w:pPr>
            <w:r w:rsidRPr="00A84ACF">
              <w:rPr>
                <w:rFonts w:ascii="Times New Roman" w:hAnsi="Times New Roman"/>
                <w:sz w:val="20"/>
                <w:szCs w:val="20"/>
                <w:lang w:eastAsia="ru-RU"/>
              </w:rPr>
              <w:t>__________________ /_____________/</w:t>
            </w:r>
          </w:p>
          <w:p w14:paraId="4170FC55" w14:textId="77777777" w:rsidR="00A84ACF" w:rsidRPr="00A84ACF" w:rsidRDefault="00A84ACF" w:rsidP="00A84ACF">
            <w:pPr>
              <w:spacing w:after="0" w:line="240" w:lineRule="auto"/>
              <w:rPr>
                <w:rFonts w:ascii="Times New Roman" w:hAnsi="Times New Roman"/>
                <w:sz w:val="20"/>
                <w:szCs w:val="20"/>
                <w:lang w:eastAsia="ru-RU"/>
              </w:rPr>
            </w:pPr>
          </w:p>
        </w:tc>
        <w:tc>
          <w:tcPr>
            <w:tcW w:w="4863" w:type="dxa"/>
          </w:tcPr>
          <w:p w14:paraId="268D293D" w14:textId="77777777" w:rsidR="00A84ACF" w:rsidRPr="00A84ACF" w:rsidRDefault="00A84ACF" w:rsidP="00A84ACF">
            <w:pPr>
              <w:spacing w:after="0" w:line="240" w:lineRule="auto"/>
              <w:ind w:left="266"/>
              <w:rPr>
                <w:rFonts w:ascii="Times New Roman" w:hAnsi="Times New Roman"/>
                <w:sz w:val="20"/>
                <w:szCs w:val="20"/>
                <w:lang w:eastAsia="ru-RU"/>
              </w:rPr>
            </w:pPr>
            <w:r w:rsidRPr="00A84ACF">
              <w:rPr>
                <w:rFonts w:ascii="Times New Roman" w:hAnsi="Times New Roman"/>
                <w:sz w:val="20"/>
                <w:szCs w:val="20"/>
                <w:lang w:eastAsia="ru-RU"/>
              </w:rPr>
              <w:t>___________________ /_____________/</w:t>
            </w:r>
          </w:p>
        </w:tc>
      </w:tr>
    </w:tbl>
    <w:p w14:paraId="467CA3D5" w14:textId="77777777" w:rsidR="00A84ACF" w:rsidRPr="00A84ACF" w:rsidRDefault="00A84ACF" w:rsidP="00A84ACF">
      <w:pPr>
        <w:spacing w:after="0" w:line="240" w:lineRule="auto"/>
        <w:ind w:firstLine="284"/>
        <w:rPr>
          <w:rFonts w:ascii="Times New Roman" w:hAnsi="Times New Roman"/>
          <w:sz w:val="20"/>
          <w:szCs w:val="20"/>
        </w:rPr>
      </w:pPr>
    </w:p>
    <w:p w14:paraId="36A5EAD6" w14:textId="77777777" w:rsidR="00A84ACF" w:rsidRPr="00A84ACF" w:rsidRDefault="00A84ACF" w:rsidP="00A84ACF">
      <w:pPr>
        <w:spacing w:after="0" w:line="240" w:lineRule="auto"/>
        <w:ind w:firstLine="284"/>
        <w:rPr>
          <w:rFonts w:ascii="Times New Roman" w:hAnsi="Times New Roman"/>
          <w:sz w:val="20"/>
          <w:szCs w:val="20"/>
        </w:rPr>
      </w:pPr>
    </w:p>
    <w:p w14:paraId="7026D0D2" w14:textId="37221BD3"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 xml:space="preserve">Приложение № 15 </w:t>
      </w:r>
      <w:r w:rsidRPr="00A84ACF">
        <w:rPr>
          <w:rFonts w:ascii="Times New Roman" w:hAnsi="Times New Roman"/>
          <w:noProof/>
          <w:sz w:val="20"/>
          <w:szCs w:val="20"/>
        </w:rPr>
        <w:br/>
      </w: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 ___</w:t>
      </w:r>
      <w:r w:rsidRPr="00A84ACF">
        <w:rPr>
          <w:rFonts w:ascii="Times New Roman" w:hAnsi="Times New Roman"/>
          <w:noProof/>
          <w:sz w:val="20"/>
          <w:szCs w:val="20"/>
        </w:rPr>
        <w:t xml:space="preserve"> "</w:t>
      </w:r>
      <w:r w:rsidRPr="00A84ACF">
        <w:rPr>
          <w:rFonts w:ascii="Times New Roman" w:hAnsi="Times New Roman"/>
          <w:sz w:val="20"/>
          <w:szCs w:val="20"/>
        </w:rPr>
        <w:t>_____________</w:t>
      </w:r>
      <w:r w:rsidRPr="00A84ACF">
        <w:rPr>
          <w:rFonts w:ascii="Times New Roman" w:hAnsi="Times New Roman"/>
          <w:noProof/>
          <w:sz w:val="20"/>
          <w:szCs w:val="20"/>
        </w:rPr>
        <w:t xml:space="preserve"> 20____</w:t>
      </w:r>
      <w:r w:rsidRPr="00A84ACF">
        <w:rPr>
          <w:rFonts w:ascii="Times New Roman" w:hAnsi="Times New Roman"/>
          <w:sz w:val="20"/>
          <w:szCs w:val="20"/>
        </w:rPr>
        <w:t xml:space="preserve"> г.</w:t>
      </w:r>
    </w:p>
    <w:p w14:paraId="1C25F696" w14:textId="77777777" w:rsidR="00A84ACF" w:rsidRPr="00A84ACF" w:rsidRDefault="00A84ACF" w:rsidP="00A84ACF">
      <w:pPr>
        <w:spacing w:after="0"/>
        <w:jc w:val="center"/>
        <w:rPr>
          <w:rFonts w:ascii="Times New Roman" w:hAnsi="Times New Roman"/>
          <w:b/>
          <w:color w:val="000000"/>
          <w:sz w:val="20"/>
          <w:szCs w:val="20"/>
        </w:rPr>
      </w:pPr>
    </w:p>
    <w:p w14:paraId="77719A5A" w14:textId="77777777" w:rsidR="00A84ACF" w:rsidRPr="00A84ACF" w:rsidRDefault="00A84ACF" w:rsidP="00A84ACF">
      <w:pPr>
        <w:spacing w:after="0"/>
        <w:jc w:val="center"/>
        <w:rPr>
          <w:rFonts w:ascii="Times New Roman" w:hAnsi="Times New Roman"/>
          <w:b/>
          <w:color w:val="000000"/>
          <w:sz w:val="20"/>
          <w:szCs w:val="20"/>
        </w:rPr>
      </w:pPr>
      <w:r w:rsidRPr="00A84ACF">
        <w:rPr>
          <w:rFonts w:ascii="Times New Roman" w:hAnsi="Times New Roman"/>
          <w:b/>
          <w:color w:val="000000"/>
          <w:sz w:val="20"/>
          <w:szCs w:val="20"/>
        </w:rPr>
        <w:t>Порядок формирования и использования резервов на ремонт общего имущества в многоквартирном доме</w:t>
      </w:r>
    </w:p>
    <w:p w14:paraId="5C3B61EF"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В целях обеспечения финансирования отдельных видов ремонтных работ, включенных в Перечень работ, услуг, а также непредвиденных работ Управляющая организация создает резервы на ремонт. Решение о создании таких резервов принимается общим собранием собственников по предложениям Управляющей организации о накоплении денежных средств до начала выполнения соответствующих ремонтных работ.</w:t>
      </w:r>
    </w:p>
    <w:p w14:paraId="6D28F5BF"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Виды резервов на ремонт, порядок их создания и расходования средств резервов на ремонт на период действия Договора устанавливаются следующие:</w:t>
      </w:r>
    </w:p>
    <w:p w14:paraId="57689E1E" w14:textId="77777777" w:rsidR="00A84ACF" w:rsidRPr="00A84ACF" w:rsidRDefault="00A84ACF" w:rsidP="00A84ACF">
      <w:pPr>
        <w:spacing w:after="0" w:line="240" w:lineRule="auto"/>
        <w:ind w:firstLine="709"/>
        <w:jc w:val="both"/>
        <w:rPr>
          <w:rFonts w:ascii="Times New Roman" w:hAnsi="Times New Roman"/>
          <w:sz w:val="20"/>
          <w:szCs w:val="20"/>
        </w:rPr>
      </w:pPr>
    </w:p>
    <w:p w14:paraId="6386B6F1"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1. В целях обеспечения финансирования выполнения отдельных видов работ по текущему ремонту общего имущества, включенных в Перечень работ, услуг, Управляющая организация создает резерв на текущий ремонт.</w:t>
      </w:r>
    </w:p>
    <w:p w14:paraId="422537C8" w14:textId="77777777" w:rsidR="00A84ACF" w:rsidRPr="00A84ACF" w:rsidRDefault="00A84ACF" w:rsidP="00A84ACF">
      <w:pPr>
        <w:spacing w:after="0" w:line="240" w:lineRule="auto"/>
        <w:ind w:firstLine="709"/>
        <w:jc w:val="both"/>
        <w:rPr>
          <w:rFonts w:ascii="Times New Roman" w:hAnsi="Times New Roman"/>
          <w:color w:val="FF0000"/>
          <w:sz w:val="20"/>
          <w:szCs w:val="20"/>
        </w:rPr>
      </w:pPr>
      <w:r w:rsidRPr="00A84ACF">
        <w:rPr>
          <w:rFonts w:ascii="Times New Roman" w:hAnsi="Times New Roman"/>
          <w:sz w:val="20"/>
          <w:szCs w:val="20"/>
        </w:rPr>
        <w:t xml:space="preserve"> В целях обеспечения финансирования выполнения непредвиденных работ текущего и капитального характера, не включенных в Перечень работ по текущему и капитальному ремонту общего имущества, Управляющая организация вправе создать резерв на</w:t>
      </w:r>
      <w:r w:rsidRPr="00A84ACF">
        <w:rPr>
          <w:rFonts w:ascii="Times New Roman" w:hAnsi="Times New Roman"/>
          <w:b/>
          <w:color w:val="FF0000"/>
          <w:sz w:val="20"/>
          <w:szCs w:val="20"/>
        </w:rPr>
        <w:t xml:space="preserve"> </w:t>
      </w:r>
      <w:r w:rsidRPr="00A84ACF">
        <w:rPr>
          <w:rFonts w:ascii="Times New Roman" w:hAnsi="Times New Roman"/>
          <w:sz w:val="20"/>
          <w:szCs w:val="20"/>
        </w:rPr>
        <w:t>непредвиденные работы.</w:t>
      </w:r>
    </w:p>
    <w:p w14:paraId="28D9D3A4"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Если в течение срока действия Договора общим собранием собственников будет принято решение о проведении капитального ремонта многоквартирного дома, и Перечень работ, услуг будет дополнен работами по капитальному ремонту общего имущества в порядке, установленном п. </w:t>
      </w:r>
      <w:proofErr w:type="gramStart"/>
      <w:r w:rsidRPr="00A84ACF">
        <w:rPr>
          <w:rFonts w:ascii="Times New Roman" w:hAnsi="Times New Roman"/>
          <w:sz w:val="20"/>
          <w:szCs w:val="20"/>
        </w:rPr>
        <w:t>4.1.4  Договора</w:t>
      </w:r>
      <w:proofErr w:type="gramEnd"/>
      <w:r w:rsidRPr="00A84ACF">
        <w:rPr>
          <w:rFonts w:ascii="Times New Roman" w:hAnsi="Times New Roman"/>
          <w:sz w:val="20"/>
          <w:szCs w:val="20"/>
        </w:rPr>
        <w:t>, Управляющая организация вправе создать резерв на капитальный ремонт с даты и в порядке, принятых решением общего собрания собственников.</w:t>
      </w:r>
    </w:p>
    <w:p w14:paraId="47990834" w14:textId="77777777" w:rsidR="00A84ACF" w:rsidRPr="00A84ACF" w:rsidRDefault="00A84ACF" w:rsidP="00A84ACF">
      <w:pPr>
        <w:spacing w:after="0" w:line="240" w:lineRule="auto"/>
        <w:ind w:firstLine="709"/>
        <w:jc w:val="both"/>
        <w:rPr>
          <w:rFonts w:ascii="Times New Roman" w:hAnsi="Times New Roman"/>
          <w:sz w:val="20"/>
          <w:szCs w:val="20"/>
        </w:rPr>
      </w:pPr>
    </w:p>
    <w:p w14:paraId="54DC939F"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2. Резервы на ремонт создаются только за счет целевых средств собственников, размеры которых устанавливаются на каждый год действия Договора по правилам </w:t>
      </w:r>
      <w:proofErr w:type="gramStart"/>
      <w:r w:rsidRPr="00A84ACF">
        <w:rPr>
          <w:rFonts w:ascii="Times New Roman" w:hAnsi="Times New Roman"/>
          <w:sz w:val="20"/>
          <w:szCs w:val="20"/>
        </w:rPr>
        <w:t>расчета  размера</w:t>
      </w:r>
      <w:proofErr w:type="gramEnd"/>
      <w:r w:rsidRPr="00A84ACF">
        <w:rPr>
          <w:rFonts w:ascii="Times New Roman" w:hAnsi="Times New Roman"/>
          <w:sz w:val="20"/>
          <w:szCs w:val="20"/>
        </w:rPr>
        <w:t xml:space="preserve"> платы за содержание и ремонт жилого помещения исходя их суммы резервов, определяемой в порядке, указанном в пунктах 3 и 4 настоящего Приложения. Соответствующие целевые средства собственников помещений включаются в состав платы за содержание и ремонт жилого помещения.</w:t>
      </w:r>
    </w:p>
    <w:p w14:paraId="2D1827B5" w14:textId="77777777" w:rsidR="00A84ACF" w:rsidRPr="00A84ACF" w:rsidRDefault="00A84ACF" w:rsidP="00A84ACF">
      <w:pPr>
        <w:spacing w:after="0" w:line="240" w:lineRule="auto"/>
        <w:ind w:firstLine="709"/>
        <w:jc w:val="both"/>
        <w:rPr>
          <w:rFonts w:ascii="Times New Roman" w:hAnsi="Times New Roman"/>
          <w:sz w:val="20"/>
          <w:szCs w:val="20"/>
        </w:rPr>
      </w:pPr>
    </w:p>
    <w:p w14:paraId="12B828A4"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3. Резерв на текущий (капитальный) ремонт может быть создан Управляющей организацией до месяца начала выполнения соответствующих ремонтных работ, в период, указанный в Перечне работ, услуг, приведенном в Приложении № 9 к Договору.</w:t>
      </w:r>
    </w:p>
    <w:p w14:paraId="3DFBE5E8"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Размер резерва на текущий (капитальный) ремонт определяется из расчета не более стоимости каждого вида ремонтных работ, на финансирование которых создается резерв, определяемой в порядке, установленном в п.5.4 Договора. Сумма резерва в каждом году его создания определяется:</w:t>
      </w:r>
    </w:p>
    <w:p w14:paraId="03AFD651"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а) в период до года проведения определенного вида ремонтных работ – исходя из планово-договорной стоимости таких работ, указанной в Перечне работ, услуг, приведенном в Приложении № 9 к Договору (в ценах на дату заключения Договора) и количества месяцев создания соответствующего резерва;</w:t>
      </w:r>
    </w:p>
    <w:p w14:paraId="0BBD9D86"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б) в году проведения соответствующего вида ремонтных работ – из расчета разницы между планово-договорной стоимостью таких работ, определенной с учетом её индексации в порядке указанном в п.5.4 Договора, и суммы созданного соответствующего резерва до начала года проведения соответствующего вида ремонтных работ. </w:t>
      </w:r>
    </w:p>
    <w:p w14:paraId="0450C4B9"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Средства такого резерва расходуются Управляющей организацией строго по целевому назначению – на оплату выполнения ремонтных работ, для финансирования которых создавался резерв.</w:t>
      </w:r>
    </w:p>
    <w:p w14:paraId="299792AC" w14:textId="77777777" w:rsidR="00A84ACF" w:rsidRPr="00A84ACF" w:rsidRDefault="00A84ACF" w:rsidP="00A84ACF">
      <w:pPr>
        <w:spacing w:after="0" w:line="240" w:lineRule="auto"/>
        <w:ind w:firstLine="709"/>
        <w:jc w:val="both"/>
        <w:rPr>
          <w:rFonts w:ascii="Times New Roman" w:hAnsi="Times New Roman"/>
          <w:sz w:val="20"/>
          <w:szCs w:val="20"/>
        </w:rPr>
      </w:pPr>
    </w:p>
    <w:p w14:paraId="36E2A36E"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lastRenderedPageBreak/>
        <w:t>4. Резерв на непредвиденные работы может создаваться Управляющей организацией в течение всего срока действия Договора в целях создания возобновляемого источника финансирования непредвиденных работ.</w:t>
      </w:r>
    </w:p>
    <w:p w14:paraId="2FA48FB9"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Размер резерва на непредвиденные работы определяется на каждый год действия Договора в сумме, установленной в Перечне работ, услуг, приведенном в Приложении № 9 к Договору. Если в течение первого и каждого следующего года действия Договора отсутствовала необходимость выполнения непредвиденных работ, или сумма резерва на текущий год использована не полностью, сумма оставшегося резерва учитывается в сумме создаваемого резерва на каждый следующий год действия Договора.</w:t>
      </w:r>
    </w:p>
    <w:p w14:paraId="572A811A"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Расходование средств такого резерва осуществляется с учетом условий, установленных в п.4.1.5 Договора. Неизрасходованные средства резерва на непредвиденные работы отражаются обособленно Управляющей организацией ежегодно в представляемом ею отчете собственникам помещений об исполнении Договора за каждый год его действия и учитываются при расчете размера платы за содержание и ремонт жилого помещения в порядке, установленном в п. 6.1.2 Договора.</w:t>
      </w:r>
    </w:p>
    <w:p w14:paraId="14A79492"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 </w:t>
      </w:r>
    </w:p>
    <w:p w14:paraId="7BFB5B82" w14:textId="77777777" w:rsidR="00A84ACF" w:rsidRPr="00A84ACF" w:rsidRDefault="00A84ACF" w:rsidP="00A84ACF">
      <w:pPr>
        <w:spacing w:after="0" w:line="240" w:lineRule="auto"/>
        <w:ind w:firstLine="709"/>
        <w:jc w:val="both"/>
        <w:rPr>
          <w:rFonts w:ascii="Times New Roman" w:hAnsi="Times New Roman"/>
          <w:sz w:val="20"/>
          <w:szCs w:val="20"/>
        </w:rPr>
      </w:pPr>
      <w:r w:rsidRPr="00A84ACF">
        <w:rPr>
          <w:rFonts w:ascii="Times New Roman" w:hAnsi="Times New Roman"/>
          <w:sz w:val="20"/>
          <w:szCs w:val="20"/>
        </w:rPr>
        <w:t>5. Неизрасходованные средства резервов на ремонт подлежат возврату собственникам помещений (нанимателям жилых помещений государственного и муниципального жилищного фонда) при внесении ими соответствующих средств Управляющей организации в порядке, установленном собственниками помещений, в случае прекращения срока действия Договора по любым основаниям.</w:t>
      </w:r>
    </w:p>
    <w:p w14:paraId="74F28C73" w14:textId="77777777" w:rsidR="00A84ACF" w:rsidRPr="00A84ACF" w:rsidRDefault="00A84ACF" w:rsidP="00A84ACF">
      <w:pPr>
        <w:spacing w:after="0"/>
        <w:jc w:val="center"/>
        <w:rPr>
          <w:rFonts w:ascii="Times New Roman" w:hAnsi="Times New Roman"/>
          <w:b/>
          <w:sz w:val="20"/>
          <w:szCs w:val="20"/>
        </w:rPr>
      </w:pPr>
    </w:p>
    <w:p w14:paraId="79B4530A" w14:textId="7777777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Приложение № 16</w:t>
      </w:r>
    </w:p>
    <w:p w14:paraId="15E2A590" w14:textId="329234E9"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 ___</w:t>
      </w:r>
      <w:r w:rsidRPr="00A84ACF">
        <w:rPr>
          <w:rFonts w:ascii="Times New Roman" w:hAnsi="Times New Roman"/>
          <w:noProof/>
          <w:sz w:val="20"/>
          <w:szCs w:val="20"/>
        </w:rPr>
        <w:t xml:space="preserve"> "</w:t>
      </w:r>
      <w:r w:rsidRPr="00A84ACF">
        <w:rPr>
          <w:rFonts w:ascii="Times New Roman" w:hAnsi="Times New Roman"/>
          <w:sz w:val="20"/>
          <w:szCs w:val="20"/>
        </w:rPr>
        <w:t>_____________</w:t>
      </w:r>
      <w:r w:rsidRPr="00A84ACF">
        <w:rPr>
          <w:rFonts w:ascii="Times New Roman" w:hAnsi="Times New Roman"/>
          <w:noProof/>
          <w:sz w:val="20"/>
          <w:szCs w:val="20"/>
        </w:rPr>
        <w:t xml:space="preserve"> 20_____</w:t>
      </w:r>
      <w:r w:rsidRPr="00A84ACF">
        <w:rPr>
          <w:rFonts w:ascii="Times New Roman" w:hAnsi="Times New Roman"/>
          <w:sz w:val="20"/>
          <w:szCs w:val="20"/>
        </w:rPr>
        <w:t xml:space="preserve"> г.</w:t>
      </w:r>
    </w:p>
    <w:p w14:paraId="32F653C3" w14:textId="7777777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 </w:t>
      </w:r>
    </w:p>
    <w:p w14:paraId="2EF84080" w14:textId="77777777" w:rsidR="00A84ACF" w:rsidRPr="00A84ACF" w:rsidRDefault="00A84ACF" w:rsidP="00A84ACF">
      <w:pPr>
        <w:pStyle w:val="ConsNonformat"/>
        <w:jc w:val="center"/>
        <w:rPr>
          <w:rFonts w:ascii="Times New Roman" w:hAnsi="Times New Roman" w:cs="Times New Roman"/>
          <w:b/>
          <w:color w:val="000000"/>
        </w:rPr>
      </w:pPr>
      <w:r w:rsidRPr="00A84ACF">
        <w:rPr>
          <w:rFonts w:ascii="Times New Roman" w:hAnsi="Times New Roman" w:cs="Times New Roman"/>
          <w:b/>
          <w:color w:val="000000"/>
        </w:rPr>
        <w:t>Условия предоставления коммунальных услуг, требования к обеспечению учета объемов коммунальных услуг, информация о тарифах на коммунальные ресурсы и особенности порядка определения размера платы за коммунальные услуги</w:t>
      </w:r>
    </w:p>
    <w:p w14:paraId="04CF2E1E" w14:textId="77777777" w:rsidR="00A84ACF" w:rsidRPr="00A84ACF" w:rsidRDefault="00A84ACF" w:rsidP="00A84ACF">
      <w:pPr>
        <w:pStyle w:val="ConsNonformat"/>
        <w:rPr>
          <w:rFonts w:ascii="Times New Roman" w:hAnsi="Times New Roman" w:cs="Times New Roman"/>
          <w:b/>
        </w:rPr>
      </w:pPr>
    </w:p>
    <w:p w14:paraId="1B28F08B" w14:textId="77777777" w:rsidR="00A84ACF" w:rsidRPr="00A84ACF" w:rsidRDefault="00A84ACF" w:rsidP="00A84ACF">
      <w:pPr>
        <w:pStyle w:val="ConsNonformat"/>
        <w:rPr>
          <w:rFonts w:ascii="Times New Roman" w:hAnsi="Times New Roman" w:cs="Times New Roman"/>
          <w:b/>
        </w:rPr>
      </w:pPr>
    </w:p>
    <w:p w14:paraId="0CA0CE74" w14:textId="77777777" w:rsidR="00A84ACF" w:rsidRPr="00A84ACF" w:rsidRDefault="00A84ACF" w:rsidP="00A84ACF">
      <w:pPr>
        <w:pStyle w:val="ConsNonformat"/>
        <w:ind w:left="284" w:hanging="284"/>
        <w:rPr>
          <w:rFonts w:ascii="Times New Roman" w:hAnsi="Times New Roman" w:cs="Times New Roman"/>
        </w:rPr>
      </w:pPr>
      <w:r w:rsidRPr="00A84ACF">
        <w:rPr>
          <w:rFonts w:ascii="Times New Roman" w:hAnsi="Times New Roman" w:cs="Times New Roman"/>
        </w:rPr>
        <w:t xml:space="preserve">Коммунальные услуги Управляющей компанией не предоставляются. </w:t>
      </w:r>
    </w:p>
    <w:p w14:paraId="101CF656" w14:textId="77777777" w:rsidR="00A84ACF" w:rsidRPr="00A84ACF" w:rsidRDefault="00A84ACF" w:rsidP="00A84ACF">
      <w:pPr>
        <w:pStyle w:val="ConsNonformat"/>
        <w:rPr>
          <w:rFonts w:ascii="Times New Roman" w:hAnsi="Times New Roman" w:cs="Times New Roman"/>
          <w:b/>
        </w:rPr>
      </w:pPr>
    </w:p>
    <w:p w14:paraId="4222EB94" w14:textId="77777777" w:rsidR="00A84ACF" w:rsidRPr="00A84ACF" w:rsidRDefault="00A84ACF" w:rsidP="00A84ACF">
      <w:pPr>
        <w:pStyle w:val="ConsNonformat"/>
        <w:rPr>
          <w:rFonts w:ascii="Times New Roman" w:hAnsi="Times New Roman" w:cs="Times New Roman"/>
          <w:b/>
        </w:rPr>
      </w:pPr>
    </w:p>
    <w:p w14:paraId="2C648FEB" w14:textId="7777777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Приложение № 17</w:t>
      </w:r>
    </w:p>
    <w:p w14:paraId="28F200B1" w14:textId="3DCF5EC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w:t>
      </w:r>
      <w:r w:rsidR="00345B86">
        <w:rPr>
          <w:rFonts w:ascii="Times New Roman" w:hAnsi="Times New Roman"/>
          <w:noProof/>
          <w:sz w:val="20"/>
          <w:szCs w:val="20"/>
        </w:rPr>
        <w:t>0</w:t>
      </w:r>
      <w:r w:rsidRPr="00A84ACF">
        <w:rPr>
          <w:rFonts w:ascii="Times New Roman" w:hAnsi="Times New Roman"/>
          <w:noProof/>
          <w:sz w:val="20"/>
          <w:szCs w:val="20"/>
        </w:rPr>
        <w:t>___</w:t>
      </w:r>
      <w:r w:rsidRPr="00A84ACF">
        <w:rPr>
          <w:rFonts w:ascii="Times New Roman" w:hAnsi="Times New Roman"/>
          <w:sz w:val="20"/>
          <w:szCs w:val="20"/>
        </w:rPr>
        <w:t xml:space="preserve"> г.</w:t>
      </w:r>
    </w:p>
    <w:p w14:paraId="6711435E" w14:textId="77777777" w:rsidR="00A84ACF" w:rsidRPr="00A84ACF" w:rsidRDefault="00A84ACF" w:rsidP="00A84ACF">
      <w:pPr>
        <w:shd w:val="clear" w:color="auto" w:fill="FFFFFF"/>
        <w:tabs>
          <w:tab w:val="left" w:pos="0"/>
        </w:tabs>
        <w:spacing w:before="80" w:after="0" w:line="240" w:lineRule="auto"/>
        <w:ind w:firstLine="709"/>
        <w:jc w:val="right"/>
        <w:rPr>
          <w:rFonts w:ascii="Times New Roman" w:hAnsi="Times New Roman"/>
          <w:sz w:val="20"/>
          <w:szCs w:val="20"/>
        </w:rPr>
      </w:pPr>
    </w:p>
    <w:p w14:paraId="1C52486A" w14:textId="77777777" w:rsidR="00A84ACF" w:rsidRPr="00A84ACF" w:rsidRDefault="00A84ACF" w:rsidP="00A84ACF">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r w:rsidRPr="00A84ACF">
        <w:rPr>
          <w:rFonts w:ascii="Times New Roman" w:hAnsi="Times New Roman"/>
          <w:b/>
          <w:sz w:val="20"/>
          <w:szCs w:val="20"/>
        </w:rPr>
        <w:t>Порядок предъявления платежных документов для внесения платы по Договору</w:t>
      </w:r>
    </w:p>
    <w:p w14:paraId="1BB0C721" w14:textId="77777777" w:rsidR="00A84ACF" w:rsidRPr="00A84ACF" w:rsidRDefault="00A84ACF" w:rsidP="00A84ACF">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p>
    <w:p w14:paraId="67D3EE70" w14:textId="77777777" w:rsidR="00A84ACF" w:rsidRPr="00A84ACF" w:rsidRDefault="00A84ACF" w:rsidP="00A84ACF">
      <w:pPr>
        <w:tabs>
          <w:tab w:val="left" w:pos="900"/>
        </w:tabs>
        <w:autoSpaceDE w:val="0"/>
        <w:autoSpaceDN w:val="0"/>
        <w:adjustRightInd w:val="0"/>
        <w:spacing w:after="0" w:line="240" w:lineRule="auto"/>
        <w:ind w:firstLine="709"/>
        <w:jc w:val="center"/>
        <w:outlineLvl w:val="1"/>
        <w:rPr>
          <w:rFonts w:ascii="Times New Roman" w:hAnsi="Times New Roman"/>
          <w:b/>
          <w:color w:val="000000"/>
          <w:sz w:val="20"/>
          <w:szCs w:val="20"/>
        </w:rPr>
      </w:pPr>
    </w:p>
    <w:p w14:paraId="486F3A65" w14:textId="77777777" w:rsidR="00A84ACF" w:rsidRPr="00A84ACF" w:rsidRDefault="00A84ACF" w:rsidP="00A84ACF">
      <w:pPr>
        <w:tabs>
          <w:tab w:val="left" w:pos="900"/>
        </w:tabs>
        <w:autoSpaceDE w:val="0"/>
        <w:autoSpaceDN w:val="0"/>
        <w:adjustRightInd w:val="0"/>
        <w:spacing w:after="0" w:line="240" w:lineRule="auto"/>
        <w:ind w:firstLine="567"/>
        <w:jc w:val="both"/>
        <w:outlineLvl w:val="1"/>
        <w:rPr>
          <w:rFonts w:ascii="Times New Roman" w:hAnsi="Times New Roman"/>
          <w:noProof/>
          <w:sz w:val="20"/>
          <w:szCs w:val="20"/>
        </w:rPr>
      </w:pPr>
      <w:r w:rsidRPr="00A84ACF">
        <w:rPr>
          <w:rFonts w:ascii="Times New Roman" w:hAnsi="Times New Roman"/>
          <w:noProof/>
          <w:sz w:val="20"/>
          <w:szCs w:val="20"/>
        </w:rPr>
        <w:t>1. Платежный документ, предназначенный для внесения платы по Договору, является единым для указанных в п.6.4.1 Договора видов платы и предъявляется к оплате плательщикам Представителем Управляющей организации по расчетам с потребителями (или Управляющей оргаанизацией).</w:t>
      </w:r>
    </w:p>
    <w:p w14:paraId="6E200A42" w14:textId="77777777" w:rsidR="00A84ACF" w:rsidRPr="00A84ACF" w:rsidRDefault="00A84ACF" w:rsidP="00A84ACF">
      <w:pPr>
        <w:tabs>
          <w:tab w:val="left" w:pos="900"/>
        </w:tabs>
        <w:autoSpaceDE w:val="0"/>
        <w:autoSpaceDN w:val="0"/>
        <w:adjustRightInd w:val="0"/>
        <w:spacing w:after="0" w:line="240" w:lineRule="auto"/>
        <w:ind w:firstLine="567"/>
        <w:jc w:val="both"/>
        <w:outlineLvl w:val="1"/>
        <w:rPr>
          <w:rFonts w:ascii="Times New Roman" w:hAnsi="Times New Roman"/>
          <w:noProof/>
          <w:sz w:val="20"/>
          <w:szCs w:val="20"/>
        </w:rPr>
      </w:pPr>
    </w:p>
    <w:p w14:paraId="5E367073" w14:textId="77777777" w:rsidR="00A84ACF" w:rsidRPr="00A84ACF" w:rsidRDefault="00A84ACF" w:rsidP="00A84ACF">
      <w:pPr>
        <w:autoSpaceDE w:val="0"/>
        <w:autoSpaceDN w:val="0"/>
        <w:adjustRightInd w:val="0"/>
        <w:spacing w:after="0" w:line="240" w:lineRule="auto"/>
        <w:ind w:firstLine="567"/>
        <w:jc w:val="both"/>
        <w:outlineLvl w:val="0"/>
        <w:rPr>
          <w:rFonts w:ascii="Times New Roman" w:hAnsi="Times New Roman"/>
          <w:sz w:val="20"/>
          <w:szCs w:val="20"/>
        </w:rPr>
      </w:pPr>
      <w:r w:rsidRPr="00A84ACF">
        <w:rPr>
          <w:rFonts w:ascii="Times New Roman" w:hAnsi="Times New Roman"/>
          <w:color w:val="000000"/>
          <w:sz w:val="20"/>
          <w:szCs w:val="20"/>
        </w:rPr>
        <w:t>2. Форма платежного документа для внесения платы по Договору определяется Управляющей организацией по согласованию с её Представителем по расчетам с потребителями в зависимости от возможности используемых указанным Представителем технических средств, позволяющих формировать платежные документы. Информация о показателях и иных сведениях, требуемая для включения в платежный документ Правилами предоставления коммунальных услуг, и определяемая приказом Минстроя России от 26.01.2018 № 43/</w:t>
      </w:r>
      <w:proofErr w:type="spellStart"/>
      <w:r w:rsidRPr="00A84ACF">
        <w:rPr>
          <w:rFonts w:ascii="Times New Roman" w:hAnsi="Times New Roman"/>
          <w:color w:val="000000"/>
          <w:sz w:val="20"/>
          <w:szCs w:val="20"/>
        </w:rPr>
        <w:t>пр</w:t>
      </w:r>
      <w:proofErr w:type="spellEnd"/>
      <w:r w:rsidRPr="00A84ACF">
        <w:rPr>
          <w:rFonts w:ascii="Times New Roman" w:hAnsi="Times New Roman"/>
          <w:sz w:val="20"/>
          <w:szCs w:val="20"/>
        </w:rPr>
        <w:t xml:space="preserve"> «Об утверждении примерной формы платежного документа для внесения платы за содержание и ремонт жилого помещения и предоставление коммунальных услуг», подлежит обязательному включению в платежный документ.</w:t>
      </w:r>
    </w:p>
    <w:p w14:paraId="6984C9F6" w14:textId="77777777" w:rsidR="00A84ACF" w:rsidRPr="00A84ACF" w:rsidRDefault="00A84ACF" w:rsidP="00A84ACF">
      <w:pPr>
        <w:autoSpaceDE w:val="0"/>
        <w:autoSpaceDN w:val="0"/>
        <w:adjustRightInd w:val="0"/>
        <w:spacing w:after="0" w:line="240" w:lineRule="auto"/>
        <w:ind w:firstLine="567"/>
        <w:jc w:val="both"/>
        <w:outlineLvl w:val="0"/>
        <w:rPr>
          <w:rFonts w:ascii="Times New Roman" w:hAnsi="Times New Roman"/>
          <w:sz w:val="20"/>
          <w:szCs w:val="20"/>
        </w:rPr>
      </w:pPr>
      <w:r w:rsidRPr="00A84ACF">
        <w:rPr>
          <w:rFonts w:ascii="Times New Roman" w:hAnsi="Times New Roman"/>
          <w:sz w:val="20"/>
          <w:szCs w:val="20"/>
        </w:rPr>
        <w:t>При заполнении и использовании Платежного документа Управляющая организация, её Представитель по расчетам с потребителями и плательщики руководствуются формой платежного документа, утвержденными указанным в настоящем пункте приказом Минстроя России.</w:t>
      </w:r>
    </w:p>
    <w:p w14:paraId="2644C892" w14:textId="77777777" w:rsidR="00A84ACF" w:rsidRPr="00A84ACF" w:rsidRDefault="00A84ACF" w:rsidP="00A84ACF">
      <w:pPr>
        <w:spacing w:after="0" w:line="240" w:lineRule="auto"/>
        <w:ind w:firstLine="567"/>
        <w:jc w:val="both"/>
        <w:rPr>
          <w:rFonts w:ascii="Times New Roman" w:hAnsi="Times New Roman"/>
          <w:sz w:val="20"/>
          <w:szCs w:val="20"/>
          <w:lang w:eastAsia="ru-RU"/>
        </w:rPr>
      </w:pPr>
    </w:p>
    <w:p w14:paraId="37CF5996" w14:textId="77777777" w:rsidR="00A84ACF" w:rsidRPr="00A84ACF" w:rsidRDefault="00A84ACF" w:rsidP="00A84ACF">
      <w:pPr>
        <w:spacing w:after="0" w:line="240" w:lineRule="auto"/>
        <w:ind w:firstLine="567"/>
        <w:jc w:val="both"/>
        <w:rPr>
          <w:rFonts w:ascii="Times New Roman" w:hAnsi="Times New Roman"/>
          <w:sz w:val="20"/>
          <w:szCs w:val="20"/>
          <w:lang w:eastAsia="ru-RU"/>
        </w:rPr>
      </w:pPr>
      <w:r w:rsidRPr="00A84ACF">
        <w:rPr>
          <w:rFonts w:ascii="Times New Roman" w:hAnsi="Times New Roman"/>
          <w:sz w:val="20"/>
          <w:szCs w:val="20"/>
          <w:lang w:eastAsia="ru-RU"/>
        </w:rPr>
        <w:t xml:space="preserve">3. Плательщикам – гражданам платежный </w:t>
      </w:r>
      <w:proofErr w:type="gramStart"/>
      <w:r w:rsidRPr="00A84ACF">
        <w:rPr>
          <w:rFonts w:ascii="Times New Roman" w:hAnsi="Times New Roman"/>
          <w:sz w:val="20"/>
          <w:szCs w:val="20"/>
          <w:lang w:eastAsia="ru-RU"/>
        </w:rPr>
        <w:t>документ  предъявляется</w:t>
      </w:r>
      <w:proofErr w:type="gramEnd"/>
      <w:r w:rsidRPr="00A84ACF">
        <w:rPr>
          <w:rFonts w:ascii="Times New Roman" w:hAnsi="Times New Roman"/>
          <w:sz w:val="20"/>
          <w:szCs w:val="20"/>
          <w:lang w:eastAsia="ru-RU"/>
        </w:rPr>
        <w:t xml:space="preserve"> к оплате путем его доставки по адресу плательщика Представителем Управляющей организации по расчетам с потребителями или почтовой связью.</w:t>
      </w:r>
    </w:p>
    <w:p w14:paraId="28ACB373" w14:textId="77777777" w:rsidR="00A84ACF" w:rsidRPr="00A84ACF" w:rsidRDefault="00A84ACF" w:rsidP="00A84ACF">
      <w:pPr>
        <w:spacing w:after="0" w:line="240" w:lineRule="auto"/>
        <w:ind w:firstLine="567"/>
        <w:jc w:val="both"/>
        <w:rPr>
          <w:rFonts w:ascii="Times New Roman" w:hAnsi="Times New Roman"/>
          <w:sz w:val="20"/>
          <w:szCs w:val="20"/>
          <w:lang w:eastAsia="ru-RU"/>
        </w:rPr>
      </w:pPr>
    </w:p>
    <w:p w14:paraId="046D0219" w14:textId="77777777" w:rsidR="00A84ACF" w:rsidRPr="00A84ACF" w:rsidRDefault="00A84ACF" w:rsidP="00A84ACF">
      <w:pPr>
        <w:spacing w:after="0" w:line="240" w:lineRule="auto"/>
        <w:ind w:firstLine="567"/>
        <w:jc w:val="both"/>
        <w:rPr>
          <w:rFonts w:ascii="Times New Roman" w:hAnsi="Times New Roman"/>
          <w:sz w:val="20"/>
          <w:szCs w:val="20"/>
          <w:lang w:eastAsia="ru-RU"/>
        </w:rPr>
      </w:pPr>
      <w:r w:rsidRPr="00A84ACF">
        <w:rPr>
          <w:rFonts w:ascii="Times New Roman" w:hAnsi="Times New Roman"/>
          <w:color w:val="000000"/>
          <w:sz w:val="20"/>
          <w:szCs w:val="20"/>
        </w:rPr>
        <w:t xml:space="preserve">4. </w:t>
      </w:r>
      <w:r w:rsidRPr="00A84ACF">
        <w:rPr>
          <w:rFonts w:ascii="Times New Roman" w:hAnsi="Times New Roman"/>
          <w:sz w:val="20"/>
          <w:szCs w:val="20"/>
        </w:rPr>
        <w:t xml:space="preserve">Плательщик - гражданин, намеренный произвести частичную, предварительную оплату или оплату долга, вправе проинформировать Представителя Управляющей организации по расчетам с потребителями о вносимых им суммах в счет оплачиваемых видов услуг, а также </w:t>
      </w:r>
      <w:r w:rsidRPr="00A84ACF">
        <w:rPr>
          <w:rFonts w:ascii="Times New Roman" w:hAnsi="Times New Roman"/>
          <w:sz w:val="20"/>
          <w:szCs w:val="20"/>
          <w:lang w:eastAsia="ru-RU"/>
        </w:rPr>
        <w:t xml:space="preserve">обратиться к такому </w:t>
      </w:r>
      <w:proofErr w:type="gramStart"/>
      <w:r w:rsidRPr="00A84ACF">
        <w:rPr>
          <w:rFonts w:ascii="Times New Roman" w:hAnsi="Times New Roman"/>
          <w:sz w:val="20"/>
          <w:szCs w:val="20"/>
          <w:lang w:eastAsia="ru-RU"/>
        </w:rPr>
        <w:t>Представителю  для</w:t>
      </w:r>
      <w:proofErr w:type="gramEnd"/>
      <w:r w:rsidRPr="00A84ACF">
        <w:rPr>
          <w:rFonts w:ascii="Times New Roman" w:hAnsi="Times New Roman"/>
          <w:sz w:val="20"/>
          <w:szCs w:val="20"/>
          <w:lang w:eastAsia="ru-RU"/>
        </w:rPr>
        <w:t xml:space="preserve"> </w:t>
      </w:r>
      <w:r w:rsidRPr="00A84ACF">
        <w:rPr>
          <w:rFonts w:ascii="Times New Roman" w:hAnsi="Times New Roman"/>
          <w:sz w:val="20"/>
          <w:szCs w:val="20"/>
          <w:lang w:eastAsia="ru-RU"/>
        </w:rPr>
        <w:lastRenderedPageBreak/>
        <w:t>получения платежного документа с указанием в нем вносимых сумм по частично (предварительно) оплачиваемым услугам или по которым оплачивается задолженность.</w:t>
      </w:r>
    </w:p>
    <w:p w14:paraId="64F618DA"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sz w:val="20"/>
          <w:szCs w:val="20"/>
        </w:rPr>
        <w:t>Если плательщик – гражданин производит частичную, предварительную или оплату задолженности, без указания видов оплачиваемых услуг и соответственно вносимых по ним сумм, произведенная таким плательщиком частичная, предварительная оплата или оплата задолженности распределяется пропорционально начисленным платежам, по видам услуг, по платежным документам, по которым производится частичная, предварительная оплата или оплата задолженности.</w:t>
      </w:r>
    </w:p>
    <w:p w14:paraId="50243DA2" w14:textId="77777777" w:rsidR="00A84ACF" w:rsidRPr="00A84ACF" w:rsidRDefault="00A84ACF" w:rsidP="00A84ACF">
      <w:pPr>
        <w:spacing w:after="0" w:line="240" w:lineRule="auto"/>
        <w:ind w:firstLine="567"/>
        <w:jc w:val="both"/>
        <w:rPr>
          <w:rFonts w:ascii="Times New Roman" w:hAnsi="Times New Roman"/>
          <w:sz w:val="20"/>
          <w:szCs w:val="20"/>
          <w:lang w:eastAsia="ru-RU"/>
        </w:rPr>
      </w:pPr>
    </w:p>
    <w:p w14:paraId="195D52E9" w14:textId="77777777" w:rsidR="00A84ACF" w:rsidRPr="00A84ACF" w:rsidRDefault="00A84ACF" w:rsidP="00A84ACF">
      <w:pPr>
        <w:spacing w:after="0" w:line="240" w:lineRule="auto"/>
        <w:ind w:firstLine="567"/>
        <w:jc w:val="both"/>
        <w:rPr>
          <w:rFonts w:ascii="Times New Roman" w:hAnsi="Times New Roman"/>
          <w:sz w:val="20"/>
          <w:szCs w:val="20"/>
          <w:lang w:eastAsia="ru-RU"/>
        </w:rPr>
      </w:pPr>
      <w:r w:rsidRPr="00A84ACF">
        <w:rPr>
          <w:rFonts w:ascii="Times New Roman" w:hAnsi="Times New Roman"/>
          <w:sz w:val="20"/>
          <w:szCs w:val="20"/>
          <w:lang w:eastAsia="ru-RU"/>
        </w:rPr>
        <w:t>5. Плательщикам – юридическим лицам предъявляется к оплате расчетная часть платежного документа и счет на оплату, в том числе,  в соответствии с установленным общим собранием собственников порядком внесения платы за коммунальные услуги в ресурсоснабжающие организации, путем их направления по электронной почте плательщикам и последующего направления подлинников таких документов по почтовому адресу указанных плательщиков, если иной порядок получения таких подлинников не будет заявлен собственником (плательщиком) в Управляющую организацию или её Представителю по расчетам с потребителями.</w:t>
      </w:r>
    </w:p>
    <w:p w14:paraId="2C426D11" w14:textId="77777777" w:rsidR="00A84ACF" w:rsidRPr="00A84ACF" w:rsidRDefault="00A84ACF" w:rsidP="00A84ACF">
      <w:pPr>
        <w:spacing w:after="0" w:line="240" w:lineRule="auto"/>
        <w:ind w:firstLine="567"/>
        <w:jc w:val="both"/>
        <w:rPr>
          <w:rFonts w:ascii="Times New Roman" w:hAnsi="Times New Roman"/>
          <w:sz w:val="20"/>
          <w:szCs w:val="20"/>
          <w:lang w:eastAsia="ru-RU"/>
        </w:rPr>
      </w:pPr>
    </w:p>
    <w:p w14:paraId="0B5EF667" w14:textId="77777777" w:rsidR="00A84ACF" w:rsidRPr="00A84ACF" w:rsidRDefault="00A84ACF" w:rsidP="00A84ACF">
      <w:pPr>
        <w:spacing w:after="0" w:line="240" w:lineRule="auto"/>
        <w:ind w:firstLine="567"/>
        <w:jc w:val="both"/>
        <w:rPr>
          <w:rFonts w:ascii="Times New Roman" w:hAnsi="Times New Roman"/>
          <w:color w:val="000000"/>
          <w:sz w:val="20"/>
          <w:szCs w:val="20"/>
        </w:rPr>
      </w:pPr>
      <w:r w:rsidRPr="00A84ACF">
        <w:rPr>
          <w:rFonts w:ascii="Times New Roman" w:hAnsi="Times New Roman"/>
          <w:sz w:val="20"/>
          <w:szCs w:val="20"/>
          <w:lang w:eastAsia="ru-RU"/>
        </w:rPr>
        <w:t xml:space="preserve">6. Внесение платы по Договору наймодателем жилых помещений государственного или муниципального жилищного фонда осуществляется в порядке, установленном в соглашении, заключаемом Управляющей </w:t>
      </w:r>
      <w:proofErr w:type="gramStart"/>
      <w:r w:rsidRPr="00A84ACF">
        <w:rPr>
          <w:rFonts w:ascii="Times New Roman" w:hAnsi="Times New Roman"/>
          <w:sz w:val="20"/>
          <w:szCs w:val="20"/>
          <w:lang w:eastAsia="ru-RU"/>
        </w:rPr>
        <w:t>организацией  с</w:t>
      </w:r>
      <w:proofErr w:type="gramEnd"/>
      <w:r w:rsidRPr="00A84ACF">
        <w:rPr>
          <w:rFonts w:ascii="Times New Roman" w:hAnsi="Times New Roman"/>
          <w:sz w:val="20"/>
          <w:szCs w:val="20"/>
          <w:lang w:eastAsia="ru-RU"/>
        </w:rPr>
        <w:t xml:space="preserve"> таким наймодателем, в котором может определяться иная форма платежного документа, предъявляемого к оплате такому наймодателю и иные сроки его предъявления.</w:t>
      </w:r>
    </w:p>
    <w:p w14:paraId="551F7CFF" w14:textId="77777777" w:rsidR="00A84ACF" w:rsidRPr="00A84ACF" w:rsidRDefault="00A84ACF" w:rsidP="00A84ACF">
      <w:pPr>
        <w:spacing w:after="0" w:line="240" w:lineRule="auto"/>
        <w:ind w:firstLine="522"/>
        <w:jc w:val="both"/>
        <w:rPr>
          <w:rFonts w:ascii="Times New Roman" w:hAnsi="Times New Roman"/>
          <w:sz w:val="20"/>
          <w:szCs w:val="20"/>
          <w:lang w:eastAsia="ru-RU"/>
        </w:rPr>
      </w:pPr>
    </w:p>
    <w:p w14:paraId="340B2997" w14:textId="77777777" w:rsidR="00A84ACF" w:rsidRPr="00A84ACF" w:rsidRDefault="00A84ACF" w:rsidP="00A84ACF">
      <w:pPr>
        <w:spacing w:after="0" w:line="240" w:lineRule="auto"/>
        <w:ind w:firstLine="522"/>
        <w:jc w:val="both"/>
        <w:rPr>
          <w:rFonts w:ascii="Times New Roman" w:hAnsi="Times New Roman"/>
          <w:sz w:val="20"/>
          <w:szCs w:val="20"/>
          <w:lang w:eastAsia="ru-RU"/>
        </w:rPr>
      </w:pPr>
      <w:r w:rsidRPr="00A84ACF">
        <w:rPr>
          <w:rFonts w:ascii="Times New Roman" w:hAnsi="Times New Roman"/>
          <w:sz w:val="20"/>
          <w:szCs w:val="20"/>
          <w:lang w:eastAsia="ru-RU"/>
        </w:rPr>
        <w:t xml:space="preserve">7. Собственник жилого помещения коммерческого использования и собственник нежилого </w:t>
      </w:r>
      <w:proofErr w:type="gramStart"/>
      <w:r w:rsidRPr="00A84ACF">
        <w:rPr>
          <w:rFonts w:ascii="Times New Roman" w:hAnsi="Times New Roman"/>
          <w:sz w:val="20"/>
          <w:szCs w:val="20"/>
          <w:lang w:eastAsia="ru-RU"/>
        </w:rPr>
        <w:t>помещения  вносит</w:t>
      </w:r>
      <w:proofErr w:type="gramEnd"/>
      <w:r w:rsidRPr="00A84ACF">
        <w:rPr>
          <w:rFonts w:ascii="Times New Roman" w:hAnsi="Times New Roman"/>
          <w:sz w:val="20"/>
          <w:szCs w:val="20"/>
          <w:lang w:eastAsia="ru-RU"/>
        </w:rPr>
        <w:t xml:space="preserve"> плату за содержание и ремонт жилого помещения и коммунальные услуги в размере, определяемом в Договоре, если иной порядок внесения платы не будет установлен соглашением, заключаемым между таким собственником и Управляющей организацией. Если в соответствии с указанным соглашением обязанности по внесению платы за содержание и ремонт жилого помещения и коммунальные услуги возлагаются на пользователя помещения, платежный документ предъявляется к оплате соответствующему пользователю помещения, кроме случая, указанного в п.8 настоящего Приложения.</w:t>
      </w:r>
    </w:p>
    <w:p w14:paraId="2B474F5D" w14:textId="77777777" w:rsidR="00A84ACF" w:rsidRPr="00A84ACF" w:rsidRDefault="00A84ACF" w:rsidP="00A84ACF">
      <w:pPr>
        <w:tabs>
          <w:tab w:val="left" w:pos="900"/>
        </w:tabs>
        <w:autoSpaceDE w:val="0"/>
        <w:autoSpaceDN w:val="0"/>
        <w:adjustRightInd w:val="0"/>
        <w:spacing w:after="0" w:line="240" w:lineRule="auto"/>
        <w:jc w:val="both"/>
        <w:outlineLvl w:val="1"/>
        <w:rPr>
          <w:rFonts w:ascii="Times New Roman" w:hAnsi="Times New Roman"/>
          <w:color w:val="000000"/>
          <w:sz w:val="20"/>
          <w:szCs w:val="20"/>
        </w:rPr>
      </w:pPr>
    </w:p>
    <w:p w14:paraId="69BC5D87" w14:textId="77777777" w:rsidR="00A84ACF" w:rsidRPr="00A84ACF" w:rsidRDefault="00A84ACF" w:rsidP="00A84ACF">
      <w:pPr>
        <w:shd w:val="clear" w:color="auto" w:fill="FFFFFF"/>
        <w:tabs>
          <w:tab w:val="left" w:pos="1142"/>
        </w:tabs>
        <w:spacing w:after="0" w:line="240" w:lineRule="auto"/>
        <w:ind w:firstLine="709"/>
        <w:jc w:val="both"/>
        <w:rPr>
          <w:rFonts w:ascii="Times New Roman" w:hAnsi="Times New Roman"/>
          <w:i/>
          <w:sz w:val="20"/>
          <w:szCs w:val="20"/>
        </w:rPr>
      </w:pPr>
      <w:r w:rsidRPr="00A84ACF">
        <w:rPr>
          <w:rFonts w:ascii="Times New Roman" w:hAnsi="Times New Roman"/>
          <w:sz w:val="20"/>
          <w:szCs w:val="20"/>
        </w:rPr>
        <w:t>8. Собственники жилых помещений коммерческого использования и собственники нежилых помещений, в том числе помещений, находящихся в муниципальной или государственной собственности, обязаны по требованию Управляющей организации вносить плату за содержание и ремонт жилого помещения, а также плату за коммунальные услуги в части размера платы, не внесенной пользователями помещений Управляющей организации, при условии нарушения такими пользователями срока внесения указанной платы за три и более месяца</w:t>
      </w:r>
      <w:r w:rsidRPr="00A84ACF">
        <w:rPr>
          <w:rFonts w:ascii="Times New Roman" w:hAnsi="Times New Roman"/>
          <w:i/>
          <w:sz w:val="20"/>
          <w:szCs w:val="20"/>
        </w:rPr>
        <w:t>)</w:t>
      </w:r>
      <w:r w:rsidRPr="00A84ACF">
        <w:rPr>
          <w:rFonts w:ascii="Times New Roman" w:hAnsi="Times New Roman"/>
          <w:sz w:val="20"/>
          <w:szCs w:val="20"/>
        </w:rPr>
        <w:t>, если пользователи помещений участвуют в расчетах по Договору согласно соглашению, заключенному Управляющей организацией и собственником помещений.</w:t>
      </w:r>
      <w:r w:rsidRPr="00A84ACF">
        <w:rPr>
          <w:rFonts w:ascii="Times New Roman" w:hAnsi="Times New Roman"/>
          <w:i/>
          <w:sz w:val="20"/>
          <w:szCs w:val="20"/>
        </w:rPr>
        <w:t xml:space="preserve">  </w:t>
      </w:r>
    </w:p>
    <w:p w14:paraId="7A5CED77" w14:textId="77777777" w:rsidR="00A84ACF" w:rsidRPr="00A84ACF" w:rsidRDefault="00A84ACF" w:rsidP="00A84ACF">
      <w:pPr>
        <w:tabs>
          <w:tab w:val="left" w:pos="900"/>
        </w:tabs>
        <w:autoSpaceDE w:val="0"/>
        <w:autoSpaceDN w:val="0"/>
        <w:adjustRightInd w:val="0"/>
        <w:spacing w:after="0" w:line="240" w:lineRule="auto"/>
        <w:jc w:val="both"/>
        <w:outlineLvl w:val="1"/>
        <w:rPr>
          <w:rFonts w:ascii="Times New Roman" w:hAnsi="Times New Roman"/>
          <w:color w:val="000000"/>
          <w:sz w:val="20"/>
          <w:szCs w:val="20"/>
        </w:rPr>
      </w:pPr>
    </w:p>
    <w:p w14:paraId="5A0EDDDF" w14:textId="77777777" w:rsidR="00A84ACF" w:rsidRPr="00A84ACF" w:rsidRDefault="00A84ACF" w:rsidP="00A84ACF">
      <w:pPr>
        <w:spacing w:after="0" w:line="240" w:lineRule="auto"/>
        <w:ind w:firstLine="567"/>
        <w:jc w:val="both"/>
        <w:rPr>
          <w:rFonts w:ascii="Times New Roman" w:hAnsi="Times New Roman"/>
          <w:color w:val="000000"/>
          <w:sz w:val="20"/>
          <w:szCs w:val="20"/>
        </w:rPr>
      </w:pPr>
      <w:r w:rsidRPr="00A84ACF">
        <w:rPr>
          <w:rFonts w:ascii="Times New Roman" w:hAnsi="Times New Roman"/>
          <w:color w:val="000000"/>
          <w:sz w:val="20"/>
          <w:szCs w:val="20"/>
        </w:rPr>
        <w:t>9. Платежный документ, составляемый в порядке, указанном в настоящем Приложении, может содержать информацию о начисленных платежах, не включаемых в плату по Договору, и условиях их оплаты в т.ч. в адрес других исполнителей работ, услуг, оказываемых потребителям в связи с пользованием жилым помещением (например: за кабельное телевидение, за услуги доступа в интернет и др.), а также информационную и рекламную часть в интересах потребителей, Управляющей организации и иных лиц.</w:t>
      </w:r>
    </w:p>
    <w:p w14:paraId="0762A6BB" w14:textId="77777777" w:rsidR="00A84ACF" w:rsidRPr="00A84ACF" w:rsidRDefault="00A84ACF" w:rsidP="00A84ACF">
      <w:pPr>
        <w:spacing w:after="0" w:line="240" w:lineRule="auto"/>
        <w:ind w:firstLine="567"/>
        <w:jc w:val="both"/>
        <w:rPr>
          <w:rFonts w:ascii="Times New Roman" w:hAnsi="Times New Roman"/>
          <w:color w:val="000000"/>
          <w:sz w:val="20"/>
          <w:szCs w:val="20"/>
        </w:rPr>
      </w:pPr>
    </w:p>
    <w:p w14:paraId="6EA30AEE" w14:textId="77777777" w:rsidR="00A84ACF" w:rsidRPr="00A84ACF" w:rsidRDefault="00A84ACF" w:rsidP="00A84ACF">
      <w:pPr>
        <w:spacing w:after="0" w:line="240" w:lineRule="auto"/>
        <w:ind w:firstLine="567"/>
        <w:jc w:val="both"/>
        <w:rPr>
          <w:rFonts w:ascii="Times New Roman" w:hAnsi="Times New Roman"/>
          <w:sz w:val="20"/>
          <w:szCs w:val="20"/>
        </w:rPr>
      </w:pPr>
      <w:r w:rsidRPr="00A84ACF">
        <w:rPr>
          <w:rFonts w:ascii="Times New Roman" w:hAnsi="Times New Roman"/>
          <w:color w:val="000000"/>
          <w:sz w:val="20"/>
          <w:szCs w:val="20"/>
        </w:rPr>
        <w:t>10. Разъяснения по информации, содержащейся в платежном (расчетном) документе, представляются собственникам помещений и иным потребителям Представителем Управляющей организации по расчетам с потребителями, если иное не установлено в соглашении, заключенном Управляющей организацией с собственником помещения о порядке внесения платы по Договору.</w:t>
      </w:r>
    </w:p>
    <w:p w14:paraId="7FE732BC" w14:textId="77777777" w:rsidR="00A84ACF" w:rsidRPr="00A84ACF" w:rsidRDefault="00A84ACF" w:rsidP="00A84ACF">
      <w:pPr>
        <w:shd w:val="clear" w:color="auto" w:fill="FFFFFF"/>
        <w:tabs>
          <w:tab w:val="left" w:pos="1142"/>
        </w:tabs>
        <w:spacing w:after="0" w:line="240" w:lineRule="auto"/>
        <w:ind w:firstLine="709"/>
        <w:jc w:val="both"/>
        <w:rPr>
          <w:rFonts w:ascii="Times New Roman" w:hAnsi="Times New Roman"/>
          <w:sz w:val="20"/>
          <w:szCs w:val="20"/>
        </w:rPr>
      </w:pPr>
    </w:p>
    <w:p w14:paraId="2C03A292" w14:textId="77777777"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Приложение № 18</w:t>
      </w:r>
    </w:p>
    <w:p w14:paraId="228090D6" w14:textId="5773BB0E"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 ___</w:t>
      </w:r>
      <w:r w:rsidRPr="00A84ACF">
        <w:rPr>
          <w:rFonts w:ascii="Times New Roman" w:hAnsi="Times New Roman"/>
          <w:noProof/>
          <w:sz w:val="20"/>
          <w:szCs w:val="20"/>
        </w:rPr>
        <w:t xml:space="preserve"> "</w:t>
      </w:r>
      <w:r w:rsidRPr="00A84ACF">
        <w:rPr>
          <w:rFonts w:ascii="Times New Roman" w:hAnsi="Times New Roman"/>
          <w:sz w:val="20"/>
          <w:szCs w:val="20"/>
        </w:rPr>
        <w:t>_____________</w:t>
      </w:r>
      <w:r w:rsidRPr="00A84ACF">
        <w:rPr>
          <w:rFonts w:ascii="Times New Roman" w:hAnsi="Times New Roman"/>
          <w:noProof/>
          <w:sz w:val="20"/>
          <w:szCs w:val="20"/>
        </w:rPr>
        <w:t xml:space="preserve"> 20____</w:t>
      </w:r>
      <w:r w:rsidRPr="00A84ACF">
        <w:rPr>
          <w:rFonts w:ascii="Times New Roman" w:hAnsi="Times New Roman"/>
          <w:sz w:val="20"/>
          <w:szCs w:val="20"/>
        </w:rPr>
        <w:t xml:space="preserve"> г.</w:t>
      </w:r>
    </w:p>
    <w:p w14:paraId="39411465" w14:textId="77777777" w:rsidR="00A84ACF" w:rsidRPr="00A84ACF" w:rsidRDefault="00A84ACF" w:rsidP="00A84ACF">
      <w:pPr>
        <w:shd w:val="clear" w:color="auto" w:fill="FFFFFF"/>
        <w:tabs>
          <w:tab w:val="left" w:pos="0"/>
        </w:tabs>
        <w:spacing w:before="80" w:after="0" w:line="240" w:lineRule="auto"/>
        <w:ind w:firstLine="709"/>
        <w:jc w:val="right"/>
        <w:rPr>
          <w:rFonts w:ascii="Times New Roman" w:hAnsi="Times New Roman"/>
          <w:sz w:val="20"/>
          <w:szCs w:val="20"/>
        </w:rPr>
      </w:pPr>
    </w:p>
    <w:p w14:paraId="10B83871" w14:textId="77777777" w:rsidR="00A84ACF" w:rsidRPr="00A84ACF" w:rsidRDefault="00A84ACF" w:rsidP="00A84ACF">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r w:rsidRPr="00A84ACF">
        <w:rPr>
          <w:rFonts w:ascii="Times New Roman" w:hAnsi="Times New Roman"/>
          <w:b/>
          <w:sz w:val="20"/>
          <w:szCs w:val="20"/>
        </w:rPr>
        <w:t>Отчет Управляющей организации</w:t>
      </w:r>
    </w:p>
    <w:p w14:paraId="065A010D" w14:textId="77777777" w:rsidR="00A84ACF" w:rsidRPr="00A84ACF" w:rsidRDefault="00A84ACF" w:rsidP="00A84ACF">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p>
    <w:p w14:paraId="45E6F377" w14:textId="77777777" w:rsidR="00A84ACF" w:rsidRPr="00A84ACF" w:rsidRDefault="00A84ACF" w:rsidP="00A84ACF">
      <w:pPr>
        <w:tabs>
          <w:tab w:val="left" w:pos="900"/>
        </w:tabs>
        <w:autoSpaceDE w:val="0"/>
        <w:autoSpaceDN w:val="0"/>
        <w:adjustRightInd w:val="0"/>
        <w:spacing w:after="0" w:line="240" w:lineRule="auto"/>
        <w:ind w:firstLine="709"/>
        <w:jc w:val="center"/>
        <w:outlineLvl w:val="1"/>
        <w:rPr>
          <w:rFonts w:ascii="Times New Roman" w:hAnsi="Times New Roman"/>
          <w:b/>
          <w:sz w:val="20"/>
          <w:szCs w:val="20"/>
        </w:rPr>
      </w:pPr>
      <w:r w:rsidRPr="00A84ACF">
        <w:rPr>
          <w:rFonts w:ascii="Times New Roman" w:hAnsi="Times New Roman"/>
          <w:b/>
          <w:sz w:val="20"/>
          <w:szCs w:val="20"/>
        </w:rPr>
        <w:t>Состав информации, включаемой в отчет Управляющей организации об исполнении Договора:</w:t>
      </w:r>
    </w:p>
    <w:p w14:paraId="4816E85C" w14:textId="77777777" w:rsidR="00A84ACF" w:rsidRPr="00A84ACF" w:rsidRDefault="00A84ACF" w:rsidP="00A84ACF">
      <w:pPr>
        <w:tabs>
          <w:tab w:val="left" w:pos="900"/>
        </w:tabs>
        <w:autoSpaceDE w:val="0"/>
        <w:autoSpaceDN w:val="0"/>
        <w:adjustRightInd w:val="0"/>
        <w:spacing w:after="0" w:line="240" w:lineRule="auto"/>
        <w:ind w:firstLine="709"/>
        <w:jc w:val="center"/>
        <w:outlineLvl w:val="1"/>
        <w:rPr>
          <w:rFonts w:ascii="Times New Roman" w:hAnsi="Times New Roman"/>
          <w:b/>
          <w:color w:val="000000"/>
          <w:sz w:val="20"/>
          <w:szCs w:val="20"/>
        </w:rPr>
      </w:pPr>
    </w:p>
    <w:p w14:paraId="31DCD9E1" w14:textId="77777777" w:rsidR="00A84ACF" w:rsidRPr="00A84ACF" w:rsidRDefault="00A84ACF" w:rsidP="00A84ACF">
      <w:pPr>
        <w:widowControl w:val="0"/>
        <w:spacing w:after="0" w:line="240" w:lineRule="auto"/>
        <w:ind w:firstLine="709"/>
        <w:jc w:val="both"/>
        <w:rPr>
          <w:rFonts w:ascii="Times New Roman" w:hAnsi="Times New Roman"/>
          <w:noProof/>
          <w:sz w:val="20"/>
          <w:szCs w:val="20"/>
        </w:rPr>
      </w:pPr>
      <w:r w:rsidRPr="00A84ACF">
        <w:rPr>
          <w:rFonts w:ascii="Times New Roman" w:hAnsi="Times New Roman"/>
          <w:noProof/>
          <w:sz w:val="20"/>
          <w:szCs w:val="20"/>
        </w:rPr>
        <w:t>а) сведения о соответствии в течение отчетного года фактических перечня, объемов и качества работ и услуг по управлению, содержанию и ремонту общего имущества Перечню работ, услуг, техническим регламентам, требованиям части 1.1. ст.161 ЖК РФ и утвержденным Правительством Российской Федерации правилам содержания общего имущества в многоквартирном доме, минимальному перечню работ, услуг;</w:t>
      </w:r>
    </w:p>
    <w:p w14:paraId="009F5905" w14:textId="77777777" w:rsidR="00A84ACF" w:rsidRPr="00A84ACF" w:rsidRDefault="00A84ACF" w:rsidP="00A84ACF">
      <w:pPr>
        <w:widowControl w:val="0"/>
        <w:spacing w:after="0" w:line="240" w:lineRule="auto"/>
        <w:ind w:firstLine="709"/>
        <w:jc w:val="both"/>
        <w:rPr>
          <w:rFonts w:ascii="Times New Roman" w:hAnsi="Times New Roman"/>
          <w:noProof/>
          <w:sz w:val="20"/>
          <w:szCs w:val="20"/>
        </w:rPr>
      </w:pPr>
      <w:r w:rsidRPr="00A84ACF">
        <w:rPr>
          <w:rFonts w:ascii="Times New Roman" w:hAnsi="Times New Roman"/>
          <w:noProof/>
          <w:sz w:val="20"/>
          <w:szCs w:val="20"/>
        </w:rPr>
        <w:t xml:space="preserve">б) количество и даты имеющихся в течение отчетного года случаев нарушения периодичности и </w:t>
      </w:r>
      <w:r w:rsidRPr="00A84ACF">
        <w:rPr>
          <w:rFonts w:ascii="Times New Roman" w:hAnsi="Times New Roman"/>
          <w:noProof/>
          <w:sz w:val="20"/>
          <w:szCs w:val="20"/>
        </w:rPr>
        <w:lastRenderedPageBreak/>
        <w:t>качества выполнения работ и услуг по содержанию и ремонту общего имущества в многоквартирном доме, а также связанных с этим снижения платы за содержание и ремонт жилого помещения;</w:t>
      </w:r>
    </w:p>
    <w:p w14:paraId="7C26C4D8" w14:textId="77777777" w:rsidR="00A84ACF" w:rsidRPr="00A84ACF" w:rsidRDefault="00A84ACF" w:rsidP="00A84ACF">
      <w:pPr>
        <w:widowControl w:val="0"/>
        <w:spacing w:after="0" w:line="240" w:lineRule="auto"/>
        <w:ind w:firstLine="709"/>
        <w:jc w:val="both"/>
        <w:rPr>
          <w:rFonts w:ascii="Times New Roman" w:hAnsi="Times New Roman"/>
          <w:noProof/>
          <w:sz w:val="20"/>
          <w:szCs w:val="20"/>
        </w:rPr>
      </w:pPr>
      <w:r w:rsidRPr="00A84ACF">
        <w:rPr>
          <w:rFonts w:ascii="Times New Roman" w:hAnsi="Times New Roman"/>
          <w:noProof/>
          <w:sz w:val="20"/>
          <w:szCs w:val="20"/>
        </w:rPr>
        <w:t>в) сведения о соответствии коммунальных услуг, предоставляемых в течение отчетного года, требованиям утвержденных Правительством Российской Федерации правил предоставления коммунальных услуг собственникам и пользователям помещений в многоквартирных домах и жилых домов;</w:t>
      </w:r>
    </w:p>
    <w:p w14:paraId="765A7CDD" w14:textId="77777777" w:rsidR="00A84ACF" w:rsidRPr="00A84ACF" w:rsidRDefault="00A84ACF" w:rsidP="00A84ACF">
      <w:pPr>
        <w:widowControl w:val="0"/>
        <w:spacing w:after="0" w:line="240" w:lineRule="auto"/>
        <w:ind w:firstLine="709"/>
        <w:jc w:val="both"/>
        <w:rPr>
          <w:rFonts w:ascii="Times New Roman" w:hAnsi="Times New Roman"/>
          <w:noProof/>
          <w:sz w:val="20"/>
          <w:szCs w:val="20"/>
        </w:rPr>
      </w:pPr>
      <w:r w:rsidRPr="00A84ACF">
        <w:rPr>
          <w:rFonts w:ascii="Times New Roman" w:hAnsi="Times New Roman"/>
          <w:noProof/>
          <w:sz w:val="20"/>
          <w:szCs w:val="20"/>
        </w:rPr>
        <w:t>г) количество и даты имеющихся в течение отчетного года случаев нарушения периодичности и качества предоставления коммунальных услуг, а также связанных с этим снижения платы за  коммунальные услуги;</w:t>
      </w:r>
    </w:p>
    <w:p w14:paraId="08753355" w14:textId="77777777" w:rsidR="00A84ACF" w:rsidRPr="00A84ACF" w:rsidRDefault="00A84ACF" w:rsidP="00A84ACF">
      <w:pPr>
        <w:widowControl w:val="0"/>
        <w:spacing w:after="0" w:line="240" w:lineRule="auto"/>
        <w:ind w:firstLine="709"/>
        <w:jc w:val="both"/>
        <w:rPr>
          <w:rFonts w:ascii="Times New Roman" w:hAnsi="Times New Roman"/>
          <w:sz w:val="20"/>
          <w:szCs w:val="20"/>
        </w:rPr>
      </w:pPr>
      <w:r w:rsidRPr="00A84ACF">
        <w:rPr>
          <w:rFonts w:ascii="Times New Roman" w:hAnsi="Times New Roman"/>
          <w:noProof/>
          <w:sz w:val="20"/>
          <w:szCs w:val="20"/>
        </w:rPr>
        <w:t>д) количество предложений, заявлений и жалоб собственников помещений и</w:t>
      </w:r>
      <w:r w:rsidRPr="00A84ACF">
        <w:rPr>
          <w:rFonts w:ascii="Times New Roman" w:hAnsi="Times New Roman"/>
          <w:sz w:val="20"/>
          <w:szCs w:val="20"/>
        </w:rPr>
        <w:t xml:space="preserve"> </w:t>
      </w:r>
      <w:r w:rsidRPr="00A84ACF">
        <w:rPr>
          <w:rFonts w:ascii="Times New Roman" w:hAnsi="Times New Roman"/>
          <w:noProof/>
          <w:sz w:val="20"/>
          <w:szCs w:val="20"/>
        </w:rPr>
        <w:t xml:space="preserve">принятых мерах по </w:t>
      </w:r>
      <w:r w:rsidRPr="00A84ACF">
        <w:rPr>
          <w:rFonts w:ascii="Times New Roman" w:hAnsi="Times New Roman"/>
          <w:sz w:val="20"/>
          <w:szCs w:val="20"/>
        </w:rPr>
        <w:t>устранению указанных в них недостатков (с указанием сроков принятия указанных мер),</w:t>
      </w:r>
      <w:r w:rsidRPr="00A84ACF">
        <w:rPr>
          <w:rFonts w:ascii="Times New Roman" w:hAnsi="Times New Roman"/>
          <w:noProof/>
          <w:sz w:val="20"/>
          <w:szCs w:val="20"/>
        </w:rPr>
        <w:t xml:space="preserve"> </w:t>
      </w:r>
      <w:r w:rsidRPr="00A84ACF">
        <w:rPr>
          <w:rFonts w:ascii="Times New Roman" w:hAnsi="Times New Roman"/>
          <w:sz w:val="20"/>
          <w:szCs w:val="20"/>
        </w:rPr>
        <w:t>в том числе, сведения о количестве и содержании актов о причинении ущерба общему имуществу действиями (бездействием) Управляющей организации и сведения о возмещении такого ущерба или об устранении порчи общего имущества;</w:t>
      </w:r>
    </w:p>
    <w:p w14:paraId="133EFFE6" w14:textId="77777777" w:rsidR="00A84ACF" w:rsidRPr="00A84ACF" w:rsidRDefault="00A84ACF" w:rsidP="00A84ACF">
      <w:pPr>
        <w:autoSpaceDE w:val="0"/>
        <w:autoSpaceDN w:val="0"/>
        <w:adjustRightInd w:val="0"/>
        <w:spacing w:after="0" w:line="240" w:lineRule="auto"/>
        <w:ind w:firstLine="720"/>
        <w:jc w:val="both"/>
        <w:rPr>
          <w:rFonts w:ascii="Times New Roman" w:hAnsi="Times New Roman"/>
          <w:sz w:val="20"/>
          <w:szCs w:val="20"/>
        </w:rPr>
      </w:pPr>
      <w:r w:rsidRPr="00A84ACF">
        <w:rPr>
          <w:rFonts w:ascii="Times New Roman" w:hAnsi="Times New Roman"/>
          <w:sz w:val="20"/>
          <w:szCs w:val="20"/>
        </w:rPr>
        <w:t>е) порядок использования целевых средств собственников помещений (потребителей) на проведение ремонтных (в т.ч. непредвиденных) работ;</w:t>
      </w:r>
    </w:p>
    <w:p w14:paraId="72EBE0FC" w14:textId="77777777" w:rsidR="00A84ACF" w:rsidRPr="00A84ACF" w:rsidRDefault="00A84ACF" w:rsidP="00A84ACF">
      <w:pPr>
        <w:autoSpaceDE w:val="0"/>
        <w:autoSpaceDN w:val="0"/>
        <w:adjustRightInd w:val="0"/>
        <w:spacing w:after="0" w:line="240" w:lineRule="auto"/>
        <w:ind w:firstLine="720"/>
        <w:jc w:val="both"/>
        <w:rPr>
          <w:rFonts w:ascii="Times New Roman" w:hAnsi="Times New Roman"/>
          <w:sz w:val="20"/>
          <w:szCs w:val="20"/>
        </w:rPr>
      </w:pPr>
      <w:r w:rsidRPr="00A84ACF">
        <w:rPr>
          <w:rFonts w:ascii="Times New Roman" w:hAnsi="Times New Roman"/>
          <w:sz w:val="20"/>
          <w:szCs w:val="20"/>
        </w:rPr>
        <w:t>ж) случаи выполнения непредвиденных и неотложных работ с указанием видов, объемов и стоимости таких работ;</w:t>
      </w:r>
    </w:p>
    <w:p w14:paraId="5E2319DB" w14:textId="77777777" w:rsidR="00A84ACF" w:rsidRPr="00A84ACF" w:rsidRDefault="00A84ACF" w:rsidP="00A84ACF">
      <w:pPr>
        <w:autoSpaceDE w:val="0"/>
        <w:autoSpaceDN w:val="0"/>
        <w:adjustRightInd w:val="0"/>
        <w:spacing w:after="0" w:line="240" w:lineRule="auto"/>
        <w:ind w:firstLine="720"/>
        <w:jc w:val="both"/>
        <w:rPr>
          <w:rFonts w:ascii="Times New Roman" w:hAnsi="Times New Roman"/>
          <w:sz w:val="20"/>
          <w:szCs w:val="20"/>
        </w:rPr>
      </w:pPr>
      <w:r w:rsidRPr="00A84ACF">
        <w:rPr>
          <w:rFonts w:ascii="Times New Roman" w:hAnsi="Times New Roman"/>
          <w:sz w:val="20"/>
          <w:szCs w:val="20"/>
        </w:rPr>
        <w:t>з) случаи изменения Перечня работ, услуг в соответствии с порядком, установленным условиями Договора;</w:t>
      </w:r>
    </w:p>
    <w:p w14:paraId="03A3DF92" w14:textId="77777777" w:rsidR="00A84ACF" w:rsidRPr="00A84ACF" w:rsidRDefault="00A84ACF" w:rsidP="00A84ACF">
      <w:pPr>
        <w:autoSpaceDE w:val="0"/>
        <w:autoSpaceDN w:val="0"/>
        <w:adjustRightInd w:val="0"/>
        <w:spacing w:after="0" w:line="240" w:lineRule="auto"/>
        <w:ind w:firstLine="720"/>
        <w:jc w:val="both"/>
        <w:rPr>
          <w:rFonts w:ascii="Times New Roman" w:hAnsi="Times New Roman"/>
          <w:noProof/>
          <w:sz w:val="20"/>
          <w:szCs w:val="20"/>
        </w:rPr>
      </w:pPr>
      <w:r w:rsidRPr="00A84ACF">
        <w:rPr>
          <w:rFonts w:ascii="Times New Roman" w:hAnsi="Times New Roman"/>
          <w:sz w:val="20"/>
          <w:szCs w:val="20"/>
        </w:rPr>
        <w:t xml:space="preserve">и) информацию о суммах, полученных Управляющей организацией по заключенным от имени собственников помещений в многоквартирном доме договорам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направлении расходования таких сумм </w:t>
      </w:r>
      <w:r w:rsidRPr="00A84ACF">
        <w:rPr>
          <w:rFonts w:ascii="Times New Roman" w:hAnsi="Times New Roman"/>
          <w:noProof/>
          <w:sz w:val="20"/>
          <w:szCs w:val="20"/>
        </w:rPr>
        <w:t>и о зачете таких сумм в счет обязательств собственников помещений по оплате содержания и ремонта общего имущества в многоквартирном доме;</w:t>
      </w:r>
    </w:p>
    <w:p w14:paraId="40C4A4ED" w14:textId="77777777" w:rsidR="00A84ACF" w:rsidRPr="00A84ACF" w:rsidRDefault="00A84ACF" w:rsidP="00A84ACF">
      <w:pPr>
        <w:tabs>
          <w:tab w:val="left" w:pos="900"/>
        </w:tabs>
        <w:autoSpaceDE w:val="0"/>
        <w:autoSpaceDN w:val="0"/>
        <w:adjustRightInd w:val="0"/>
        <w:spacing w:after="0" w:line="240" w:lineRule="auto"/>
        <w:ind w:firstLine="720"/>
        <w:jc w:val="both"/>
        <w:outlineLvl w:val="1"/>
        <w:rPr>
          <w:rFonts w:ascii="Times New Roman" w:hAnsi="Times New Roman"/>
          <w:color w:val="000000"/>
          <w:sz w:val="20"/>
          <w:szCs w:val="20"/>
        </w:rPr>
      </w:pPr>
      <w:r w:rsidRPr="00A84ACF">
        <w:rPr>
          <w:rFonts w:ascii="Times New Roman" w:hAnsi="Times New Roman"/>
          <w:noProof/>
          <w:sz w:val="20"/>
          <w:szCs w:val="20"/>
        </w:rPr>
        <w:t>к) результаты  сверки расчетов за оказанные услуги и выполненные работы по управлению многоквартирным домом,  содержанию и ремонту общего имущества в многоквартирном доме.</w:t>
      </w:r>
    </w:p>
    <w:p w14:paraId="1FAF9B0E" w14:textId="77777777" w:rsidR="00345B86" w:rsidRDefault="00345B86" w:rsidP="00A84ACF">
      <w:pPr>
        <w:spacing w:after="0"/>
        <w:ind w:left="-108"/>
        <w:jc w:val="right"/>
        <w:rPr>
          <w:rFonts w:ascii="Times New Roman" w:hAnsi="Times New Roman"/>
          <w:sz w:val="20"/>
          <w:szCs w:val="20"/>
        </w:rPr>
      </w:pPr>
    </w:p>
    <w:p w14:paraId="1FC0EB5A" w14:textId="18416440"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Приложение № 19</w:t>
      </w:r>
    </w:p>
    <w:p w14:paraId="47119311" w14:textId="0DDBF2DD" w:rsidR="00A84ACF" w:rsidRPr="00A84ACF" w:rsidRDefault="00A84ACF" w:rsidP="00A84ACF">
      <w:pPr>
        <w:spacing w:after="0"/>
        <w:ind w:left="-108"/>
        <w:jc w:val="right"/>
        <w:rPr>
          <w:rFonts w:ascii="Times New Roman" w:hAnsi="Times New Roman"/>
          <w:sz w:val="20"/>
          <w:szCs w:val="20"/>
        </w:rPr>
      </w:pPr>
      <w:r w:rsidRPr="00A84ACF">
        <w:rPr>
          <w:rFonts w:ascii="Times New Roman" w:hAnsi="Times New Roman"/>
          <w:sz w:val="20"/>
          <w:szCs w:val="20"/>
        </w:rPr>
        <w:t xml:space="preserve">к Договору </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0843D5EF" w14:textId="77777777" w:rsidR="00A84ACF" w:rsidRPr="00A84ACF" w:rsidRDefault="00A84ACF" w:rsidP="00A84ACF">
      <w:pPr>
        <w:tabs>
          <w:tab w:val="left" w:pos="900"/>
        </w:tabs>
        <w:spacing w:after="0" w:line="240" w:lineRule="auto"/>
        <w:ind w:firstLine="567"/>
        <w:jc w:val="right"/>
        <w:rPr>
          <w:rFonts w:ascii="Times New Roman" w:hAnsi="Times New Roman"/>
          <w:sz w:val="20"/>
          <w:szCs w:val="20"/>
        </w:rPr>
      </w:pPr>
    </w:p>
    <w:p w14:paraId="2D72F4BD" w14:textId="77777777" w:rsidR="00A84ACF" w:rsidRPr="00A84ACF" w:rsidRDefault="00A84ACF" w:rsidP="00A84ACF">
      <w:pPr>
        <w:tabs>
          <w:tab w:val="left" w:pos="900"/>
        </w:tabs>
        <w:spacing w:after="0" w:line="240" w:lineRule="auto"/>
        <w:ind w:firstLine="567"/>
        <w:jc w:val="right"/>
        <w:rPr>
          <w:rFonts w:ascii="Times New Roman" w:hAnsi="Times New Roman"/>
          <w:sz w:val="20"/>
          <w:szCs w:val="20"/>
        </w:rPr>
      </w:pPr>
    </w:p>
    <w:p w14:paraId="2E23B201" w14:textId="77777777" w:rsidR="00A84ACF" w:rsidRPr="00A84ACF" w:rsidRDefault="00A84ACF" w:rsidP="00A84ACF">
      <w:pPr>
        <w:tabs>
          <w:tab w:val="left" w:pos="900"/>
        </w:tabs>
        <w:spacing w:after="0" w:line="240" w:lineRule="auto"/>
        <w:ind w:firstLine="567"/>
        <w:jc w:val="center"/>
        <w:rPr>
          <w:rFonts w:ascii="Times New Roman" w:hAnsi="Times New Roman"/>
          <w:b/>
          <w:sz w:val="20"/>
          <w:szCs w:val="20"/>
        </w:rPr>
      </w:pPr>
      <w:r w:rsidRPr="00A84ACF">
        <w:rPr>
          <w:rFonts w:ascii="Times New Roman" w:hAnsi="Times New Roman"/>
          <w:b/>
          <w:sz w:val="20"/>
          <w:szCs w:val="20"/>
        </w:rPr>
        <w:t>Контроль за исполнением Договора Управляющей организацией</w:t>
      </w:r>
    </w:p>
    <w:p w14:paraId="2A70A4CF" w14:textId="77777777" w:rsidR="00A84ACF" w:rsidRPr="00A84ACF" w:rsidRDefault="00A84ACF" w:rsidP="00A84ACF">
      <w:pPr>
        <w:tabs>
          <w:tab w:val="left" w:pos="900"/>
        </w:tabs>
        <w:spacing w:after="0" w:line="240" w:lineRule="auto"/>
        <w:ind w:firstLine="567"/>
        <w:jc w:val="center"/>
        <w:rPr>
          <w:rFonts w:ascii="Times New Roman" w:hAnsi="Times New Roman"/>
          <w:b/>
          <w:sz w:val="20"/>
          <w:szCs w:val="20"/>
        </w:rPr>
      </w:pPr>
    </w:p>
    <w:p w14:paraId="3E6F67E0" w14:textId="77777777" w:rsidR="00A84ACF" w:rsidRPr="00A84ACF" w:rsidRDefault="00A84ACF" w:rsidP="00A84ACF">
      <w:pPr>
        <w:tabs>
          <w:tab w:val="left" w:pos="900"/>
        </w:tabs>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1. Любой собственник помещения, наряду с членами совета многоквартирного дома, имеет право осуществлять контроль за </w:t>
      </w:r>
      <w:proofErr w:type="gramStart"/>
      <w:r w:rsidRPr="00A84ACF">
        <w:rPr>
          <w:rFonts w:ascii="Times New Roman" w:hAnsi="Times New Roman"/>
          <w:sz w:val="20"/>
          <w:szCs w:val="20"/>
        </w:rPr>
        <w:t>исполнением  Управляющей</w:t>
      </w:r>
      <w:proofErr w:type="gramEnd"/>
      <w:r w:rsidRPr="00A84ACF">
        <w:rPr>
          <w:rFonts w:ascii="Times New Roman" w:hAnsi="Times New Roman"/>
          <w:sz w:val="20"/>
          <w:szCs w:val="20"/>
        </w:rPr>
        <w:t xml:space="preserve"> организацией своих обязательств по Договору путем:</w:t>
      </w:r>
    </w:p>
    <w:p w14:paraId="52F0CB93" w14:textId="77777777" w:rsidR="00A84ACF" w:rsidRPr="00A84ACF" w:rsidRDefault="00A84ACF" w:rsidP="00A84ACF">
      <w:pPr>
        <w:tabs>
          <w:tab w:val="left" w:pos="900"/>
        </w:tabs>
        <w:spacing w:after="0" w:line="240" w:lineRule="auto"/>
        <w:ind w:firstLine="567"/>
        <w:jc w:val="both"/>
        <w:rPr>
          <w:rFonts w:ascii="Times New Roman" w:hAnsi="Times New Roman"/>
          <w:sz w:val="20"/>
          <w:szCs w:val="20"/>
        </w:rPr>
      </w:pPr>
      <w:r w:rsidRPr="00A84ACF">
        <w:rPr>
          <w:rFonts w:ascii="Times New Roman" w:hAnsi="Times New Roman"/>
          <w:sz w:val="20"/>
          <w:szCs w:val="20"/>
        </w:rPr>
        <w:t>- получения от Управляющей организации необходимой для осуществления контроля информации о перечнях, объемах, качестве и периодичности оказанных услуг и (или) выполненных работ по Договору, о фактических сроках выполнения осмотров, оказания услуг и выполнения работ и о причинах их переноса или невыполнения;</w:t>
      </w:r>
    </w:p>
    <w:p w14:paraId="7ABEA003" w14:textId="77777777" w:rsidR="00A84ACF" w:rsidRPr="00A84ACF" w:rsidRDefault="00A84ACF" w:rsidP="00A84ACF">
      <w:pPr>
        <w:tabs>
          <w:tab w:val="left" w:pos="900"/>
        </w:tabs>
        <w:spacing w:after="0" w:line="240" w:lineRule="auto"/>
        <w:ind w:firstLine="567"/>
        <w:jc w:val="both"/>
        <w:rPr>
          <w:rFonts w:ascii="Times New Roman" w:hAnsi="Times New Roman"/>
          <w:sz w:val="20"/>
          <w:szCs w:val="20"/>
        </w:rPr>
      </w:pPr>
      <w:r w:rsidRPr="00A84ACF">
        <w:rPr>
          <w:rFonts w:ascii="Times New Roman" w:hAnsi="Times New Roman"/>
          <w:sz w:val="20"/>
          <w:szCs w:val="20"/>
        </w:rPr>
        <w:t>- участия в осмотрах общего имущества, проводимых Управляющей организацией;</w:t>
      </w:r>
    </w:p>
    <w:p w14:paraId="7E0D9C94" w14:textId="77777777" w:rsidR="00A84ACF" w:rsidRPr="00A84ACF" w:rsidRDefault="00A84ACF" w:rsidP="00A84ACF">
      <w:pPr>
        <w:tabs>
          <w:tab w:val="left" w:pos="900"/>
        </w:tabs>
        <w:spacing w:after="0" w:line="240" w:lineRule="auto"/>
        <w:ind w:firstLine="567"/>
        <w:jc w:val="both"/>
        <w:rPr>
          <w:rFonts w:ascii="Times New Roman" w:hAnsi="Times New Roman"/>
          <w:sz w:val="20"/>
          <w:szCs w:val="20"/>
        </w:rPr>
      </w:pPr>
      <w:r w:rsidRPr="00A84ACF">
        <w:rPr>
          <w:rFonts w:ascii="Times New Roman" w:hAnsi="Times New Roman"/>
          <w:sz w:val="20"/>
          <w:szCs w:val="20"/>
        </w:rPr>
        <w:t>- проверки объемов, качества и периодичности оказания услуг и выполнения работ Управляющей организацией по Договору;</w:t>
      </w:r>
    </w:p>
    <w:p w14:paraId="6B3CE5F4" w14:textId="77777777" w:rsidR="00A84ACF" w:rsidRPr="00A84ACF" w:rsidRDefault="00A84ACF" w:rsidP="00A84ACF">
      <w:pPr>
        <w:autoSpaceDE w:val="0"/>
        <w:autoSpaceDN w:val="0"/>
        <w:adjustRightInd w:val="0"/>
        <w:spacing w:after="0" w:line="240" w:lineRule="auto"/>
        <w:ind w:firstLine="567"/>
        <w:jc w:val="both"/>
        <w:outlineLvl w:val="1"/>
        <w:rPr>
          <w:rFonts w:ascii="Times New Roman" w:hAnsi="Times New Roman"/>
          <w:sz w:val="20"/>
          <w:szCs w:val="20"/>
        </w:rPr>
      </w:pPr>
      <w:r w:rsidRPr="00A84ACF">
        <w:rPr>
          <w:rFonts w:ascii="Times New Roman" w:hAnsi="Times New Roman"/>
          <w:sz w:val="20"/>
          <w:szCs w:val="20"/>
        </w:rPr>
        <w:t>- предъявления к Управляющей организации требований об устранении выявленных дефектов выполненных ею работ и проверки полноты и своевременности их устранения;</w:t>
      </w:r>
    </w:p>
    <w:p w14:paraId="1A4EBC27" w14:textId="77777777" w:rsidR="00A84ACF" w:rsidRPr="00A84ACF" w:rsidRDefault="00A84ACF" w:rsidP="00A84ACF">
      <w:pPr>
        <w:tabs>
          <w:tab w:val="left" w:pos="900"/>
        </w:tabs>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 обращения в уполномоченные органы исполнительной власти субъектов Российской Федерации, осуществляющие государственный контроль за использованием и сохранностью жилищного фонда, с целью проверки соответствия содержания общего имущества многоквартирного дома установленным действующим законодательством требованиям; </w:t>
      </w:r>
    </w:p>
    <w:p w14:paraId="5994D70B" w14:textId="77777777" w:rsidR="00A84ACF" w:rsidRPr="00A84ACF" w:rsidRDefault="00A84ACF" w:rsidP="00A84ACF">
      <w:pPr>
        <w:tabs>
          <w:tab w:val="left" w:pos="900"/>
        </w:tabs>
        <w:spacing w:after="0" w:line="240" w:lineRule="auto"/>
        <w:ind w:firstLine="567"/>
        <w:jc w:val="both"/>
        <w:rPr>
          <w:rFonts w:ascii="Times New Roman" w:hAnsi="Times New Roman"/>
          <w:sz w:val="20"/>
          <w:szCs w:val="20"/>
        </w:rPr>
      </w:pPr>
      <w:r w:rsidRPr="00A84ACF">
        <w:rPr>
          <w:rFonts w:ascii="Times New Roman" w:hAnsi="Times New Roman"/>
          <w:sz w:val="20"/>
          <w:szCs w:val="20"/>
        </w:rPr>
        <w:t>- обращения в органы местного самоуправления в целях осуществления ими контроля за исполнением Управляющей организацией условий Договора;</w:t>
      </w:r>
    </w:p>
    <w:p w14:paraId="3E0AA7A6" w14:textId="77777777" w:rsidR="00A84ACF" w:rsidRPr="00A84ACF" w:rsidRDefault="00A84ACF" w:rsidP="00A84ACF">
      <w:pPr>
        <w:widowControl w:val="0"/>
        <w:spacing w:after="0" w:line="240" w:lineRule="auto"/>
        <w:ind w:firstLine="567"/>
        <w:jc w:val="both"/>
        <w:rPr>
          <w:rFonts w:ascii="Times New Roman" w:hAnsi="Times New Roman"/>
          <w:sz w:val="20"/>
          <w:szCs w:val="20"/>
        </w:rPr>
      </w:pPr>
      <w:r w:rsidRPr="00A84ACF">
        <w:rPr>
          <w:rFonts w:ascii="Times New Roman" w:hAnsi="Times New Roman"/>
          <w:sz w:val="20"/>
          <w:szCs w:val="20"/>
        </w:rPr>
        <w:t>- привлечения за свой счет для контроля качества выполняемых по Договору Управляющей организацией работ и услуг сторонних организаций, специалистов, экспертов. Привлекаемая для контроля организация, специалисты, эксперты должны иметь соответствующее поручение собственника, оформленное в письменном виде;</w:t>
      </w:r>
    </w:p>
    <w:p w14:paraId="39CE5F4D" w14:textId="77777777" w:rsidR="00A84ACF" w:rsidRPr="00A84ACF" w:rsidRDefault="00A84ACF" w:rsidP="00A84ACF">
      <w:pPr>
        <w:widowControl w:val="0"/>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 получения от Управляющей организации информации о состоянии расчетов за работы и услуги по Договору, в том числе, получения сведений о правильности исчисления предъявленного к оплате размера платы за содержание и </w:t>
      </w:r>
      <w:proofErr w:type="gramStart"/>
      <w:r w:rsidRPr="00A84ACF">
        <w:rPr>
          <w:rFonts w:ascii="Times New Roman" w:hAnsi="Times New Roman"/>
          <w:sz w:val="20"/>
          <w:szCs w:val="20"/>
        </w:rPr>
        <w:t>ремонт  жилого</w:t>
      </w:r>
      <w:proofErr w:type="gramEnd"/>
      <w:r w:rsidRPr="00A84ACF">
        <w:rPr>
          <w:rFonts w:ascii="Times New Roman" w:hAnsi="Times New Roman"/>
          <w:sz w:val="20"/>
          <w:szCs w:val="20"/>
        </w:rPr>
        <w:t xml:space="preserve"> помещения и коммунальные услуги.</w:t>
      </w:r>
    </w:p>
    <w:p w14:paraId="3D2AD833" w14:textId="77777777" w:rsidR="00A84ACF" w:rsidRPr="00A84ACF" w:rsidRDefault="00A84ACF" w:rsidP="00A84ACF">
      <w:pPr>
        <w:widowControl w:val="0"/>
        <w:spacing w:after="0" w:line="240" w:lineRule="auto"/>
        <w:ind w:firstLine="709"/>
        <w:jc w:val="both"/>
        <w:rPr>
          <w:rFonts w:ascii="Times New Roman" w:hAnsi="Times New Roman"/>
          <w:sz w:val="20"/>
          <w:szCs w:val="20"/>
        </w:rPr>
      </w:pPr>
    </w:p>
    <w:p w14:paraId="2FB50474" w14:textId="77777777" w:rsidR="00A84ACF" w:rsidRPr="00A84ACF" w:rsidRDefault="00A84ACF" w:rsidP="00A84ACF">
      <w:pPr>
        <w:widowControl w:val="0"/>
        <w:spacing w:after="0" w:line="240" w:lineRule="auto"/>
        <w:ind w:firstLine="567"/>
        <w:jc w:val="both"/>
        <w:rPr>
          <w:rFonts w:ascii="Times New Roman" w:hAnsi="Times New Roman"/>
          <w:sz w:val="20"/>
          <w:szCs w:val="20"/>
        </w:rPr>
      </w:pPr>
      <w:r w:rsidRPr="00A84ACF">
        <w:rPr>
          <w:rFonts w:ascii="Times New Roman" w:hAnsi="Times New Roman"/>
          <w:sz w:val="20"/>
          <w:szCs w:val="20"/>
        </w:rPr>
        <w:t>2. Контроль за деятельностью Управляющей организации уполномоченными лицами, осуществляется, помимо способов, указанных в пункте 1 настоящего Приложения, путем:</w:t>
      </w:r>
    </w:p>
    <w:p w14:paraId="4E78AD82" w14:textId="77777777" w:rsidR="00A84ACF" w:rsidRPr="00A84ACF" w:rsidRDefault="00A84ACF" w:rsidP="00A84ACF">
      <w:pPr>
        <w:widowControl w:val="0"/>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 участия в измерениях, испытаниях, проверках Управляющей организацией элементов общего </w:t>
      </w:r>
      <w:r w:rsidRPr="00A84ACF">
        <w:rPr>
          <w:rFonts w:ascii="Times New Roman" w:hAnsi="Times New Roman"/>
          <w:sz w:val="20"/>
          <w:szCs w:val="20"/>
        </w:rPr>
        <w:lastRenderedPageBreak/>
        <w:t>имущества в многоквартирном доме;</w:t>
      </w:r>
    </w:p>
    <w:p w14:paraId="06A52621" w14:textId="77777777" w:rsidR="00A84ACF" w:rsidRPr="00A84ACF" w:rsidRDefault="00A84ACF" w:rsidP="00A84ACF">
      <w:pPr>
        <w:widowControl w:val="0"/>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 присутствия при выполнении работ и услуг по Договору, если это допускается требованиями правил техники безопасности при производстве соответствующих работ, услуг; </w:t>
      </w:r>
    </w:p>
    <w:p w14:paraId="08B4618F" w14:textId="77777777" w:rsidR="00A84ACF" w:rsidRPr="00A84ACF" w:rsidRDefault="00A84ACF" w:rsidP="00A84ACF">
      <w:pPr>
        <w:widowControl w:val="0"/>
        <w:spacing w:after="0" w:line="240" w:lineRule="auto"/>
        <w:ind w:firstLine="567"/>
        <w:jc w:val="both"/>
        <w:rPr>
          <w:rFonts w:ascii="Times New Roman" w:hAnsi="Times New Roman"/>
          <w:b/>
          <w:bCs/>
          <w:iCs/>
          <w:sz w:val="20"/>
          <w:szCs w:val="20"/>
        </w:rPr>
      </w:pPr>
      <w:r w:rsidRPr="00A84ACF">
        <w:rPr>
          <w:rFonts w:ascii="Times New Roman" w:hAnsi="Times New Roman"/>
          <w:sz w:val="20"/>
          <w:szCs w:val="20"/>
        </w:rPr>
        <w:t>- ознакомления с содержанием технической документации на многоквартирный дом, необходимой для осуществления контроля</w:t>
      </w:r>
      <w:r w:rsidRPr="00A84ACF">
        <w:rPr>
          <w:rFonts w:ascii="Times New Roman" w:hAnsi="Times New Roman"/>
          <w:b/>
          <w:bCs/>
          <w:iCs/>
          <w:sz w:val="20"/>
          <w:szCs w:val="20"/>
        </w:rPr>
        <w:t>;</w:t>
      </w:r>
    </w:p>
    <w:p w14:paraId="0B0F6CD1" w14:textId="77777777" w:rsidR="00A84ACF" w:rsidRPr="00A84ACF" w:rsidRDefault="00A84ACF" w:rsidP="00A84ACF">
      <w:pPr>
        <w:widowControl w:val="0"/>
        <w:spacing w:after="0" w:line="240" w:lineRule="auto"/>
        <w:ind w:firstLine="567"/>
        <w:jc w:val="both"/>
        <w:rPr>
          <w:rFonts w:ascii="Times New Roman" w:hAnsi="Times New Roman"/>
          <w:sz w:val="20"/>
          <w:szCs w:val="20"/>
        </w:rPr>
      </w:pPr>
      <w:r w:rsidRPr="00A84ACF">
        <w:rPr>
          <w:rFonts w:ascii="Times New Roman" w:hAnsi="Times New Roman"/>
          <w:sz w:val="20"/>
          <w:szCs w:val="20"/>
        </w:rPr>
        <w:t>- составления актов осмотров технического   состояния общего имущества;</w:t>
      </w:r>
    </w:p>
    <w:p w14:paraId="69CE3470" w14:textId="77777777" w:rsidR="00A84ACF" w:rsidRPr="00A84ACF" w:rsidRDefault="00A84ACF" w:rsidP="00A84ACF">
      <w:pPr>
        <w:widowControl w:val="0"/>
        <w:spacing w:after="0" w:line="240" w:lineRule="auto"/>
        <w:ind w:firstLine="567"/>
        <w:jc w:val="both"/>
        <w:rPr>
          <w:rFonts w:ascii="Times New Roman" w:hAnsi="Times New Roman"/>
          <w:sz w:val="20"/>
          <w:szCs w:val="20"/>
        </w:rPr>
      </w:pPr>
      <w:r w:rsidRPr="00A84ACF">
        <w:rPr>
          <w:rFonts w:ascii="Times New Roman" w:hAnsi="Times New Roman"/>
          <w:sz w:val="20"/>
          <w:szCs w:val="20"/>
        </w:rPr>
        <w:t>- рассмотрения отчетов, предусмотренных пунктом 3.10. Договора;</w:t>
      </w:r>
    </w:p>
    <w:p w14:paraId="26BE9477" w14:textId="77777777" w:rsidR="00A84ACF" w:rsidRPr="00A84ACF" w:rsidRDefault="00A84ACF" w:rsidP="00A84ACF">
      <w:pPr>
        <w:widowControl w:val="0"/>
        <w:spacing w:after="0" w:line="240" w:lineRule="auto"/>
        <w:ind w:firstLine="567"/>
        <w:jc w:val="both"/>
        <w:rPr>
          <w:rFonts w:ascii="Times New Roman" w:hAnsi="Times New Roman"/>
          <w:sz w:val="20"/>
          <w:szCs w:val="20"/>
        </w:rPr>
      </w:pPr>
      <w:r w:rsidRPr="00A84ACF">
        <w:rPr>
          <w:rFonts w:ascii="Times New Roman" w:hAnsi="Times New Roman"/>
          <w:sz w:val="20"/>
          <w:szCs w:val="20"/>
        </w:rPr>
        <w:t xml:space="preserve">- осуществления проверок надлежащего </w:t>
      </w:r>
      <w:proofErr w:type="gramStart"/>
      <w:r w:rsidRPr="00A84ACF">
        <w:rPr>
          <w:rFonts w:ascii="Times New Roman" w:hAnsi="Times New Roman"/>
          <w:sz w:val="20"/>
          <w:szCs w:val="20"/>
        </w:rPr>
        <w:t>ведения  и</w:t>
      </w:r>
      <w:proofErr w:type="gramEnd"/>
      <w:r w:rsidRPr="00A84ACF">
        <w:rPr>
          <w:rFonts w:ascii="Times New Roman" w:hAnsi="Times New Roman"/>
          <w:sz w:val="20"/>
          <w:szCs w:val="20"/>
        </w:rPr>
        <w:t xml:space="preserve"> актуализации технической документации и иной документации, связанной с управлением многоквартирным домом. </w:t>
      </w:r>
    </w:p>
    <w:p w14:paraId="785262A8" w14:textId="77777777" w:rsidR="00A84ACF" w:rsidRPr="00A84ACF" w:rsidRDefault="00A84ACF" w:rsidP="00A84ACF">
      <w:pPr>
        <w:shd w:val="clear" w:color="auto" w:fill="FFFFFF"/>
        <w:tabs>
          <w:tab w:val="left" w:pos="0"/>
        </w:tabs>
        <w:spacing w:before="80" w:after="0" w:line="274" w:lineRule="exact"/>
        <w:ind w:firstLine="567"/>
        <w:jc w:val="both"/>
        <w:rPr>
          <w:rFonts w:ascii="Times New Roman" w:hAnsi="Times New Roman"/>
          <w:color w:val="000000"/>
          <w:sz w:val="20"/>
          <w:szCs w:val="20"/>
        </w:rPr>
      </w:pPr>
      <w:r w:rsidRPr="00A84ACF">
        <w:rPr>
          <w:rFonts w:ascii="Times New Roman" w:hAnsi="Times New Roman"/>
          <w:color w:val="000000"/>
          <w:sz w:val="20"/>
          <w:szCs w:val="20"/>
        </w:rPr>
        <w:t>3. Если в качестве уполномоченного лица выступает председатель совета многоквартирного дома, то полномочия, указанные в п. 2 настоящего Приложения, он осуществляет на основании доверенности, выданной собственниками помещений</w:t>
      </w:r>
      <w:r w:rsidRPr="00A84ACF">
        <w:rPr>
          <w:rStyle w:val="a5"/>
          <w:rFonts w:ascii="Times New Roman" w:hAnsi="Times New Roman"/>
          <w:color w:val="000000"/>
          <w:sz w:val="20"/>
          <w:szCs w:val="20"/>
        </w:rPr>
        <w:footnoteReference w:id="4"/>
      </w:r>
      <w:r w:rsidRPr="00A84ACF">
        <w:rPr>
          <w:rFonts w:ascii="Times New Roman" w:hAnsi="Times New Roman"/>
          <w:color w:val="000000"/>
          <w:sz w:val="20"/>
          <w:szCs w:val="20"/>
        </w:rPr>
        <w:t>.</w:t>
      </w:r>
    </w:p>
    <w:p w14:paraId="0B9FC789" w14:textId="77777777" w:rsidR="00A84ACF" w:rsidRPr="00A84ACF" w:rsidRDefault="00A84ACF" w:rsidP="00A84ACF">
      <w:pPr>
        <w:widowControl w:val="0"/>
        <w:spacing w:after="0" w:line="240" w:lineRule="auto"/>
        <w:ind w:firstLine="567"/>
        <w:jc w:val="both"/>
        <w:rPr>
          <w:rFonts w:ascii="Times New Roman" w:hAnsi="Times New Roman"/>
          <w:sz w:val="20"/>
          <w:szCs w:val="20"/>
        </w:rPr>
      </w:pPr>
      <w:r w:rsidRPr="00A84ACF">
        <w:rPr>
          <w:rFonts w:ascii="Times New Roman" w:hAnsi="Times New Roman"/>
          <w:sz w:val="20"/>
          <w:szCs w:val="20"/>
        </w:rPr>
        <w:t>4. В рамках осуществления контроля за деятельностью Управляющей организации, проводимого в соответствии с п. 1, п. 2 настоящего Приложения, у Управляющей организации отсутствует обязанность по предоставлению (раскрытию) информации о внутрихозяйственной деятельности Управляющей организации, к которой относится информация о затратах Управляющей организации, в том числе: информация о видах и суммах произведенных расходов, относящихся к организации финансово-хозяйственной деятельности Управляющей организации (в т.ч. о заработной плате работников, административно-управленческих расходах, расходах по видам затрат и т.п.) или к условиям выполнения отдельных видов работ, оказания отдельных видов услуг (договоры с поставщиками и подрядчиками</w:t>
      </w:r>
      <w:r w:rsidRPr="00A84ACF">
        <w:rPr>
          <w:rStyle w:val="a5"/>
          <w:rFonts w:ascii="Times New Roman" w:hAnsi="Times New Roman"/>
          <w:sz w:val="20"/>
          <w:szCs w:val="20"/>
        </w:rPr>
        <w:footnoteReference w:id="5"/>
      </w:r>
      <w:r w:rsidRPr="00A84ACF">
        <w:rPr>
          <w:rFonts w:ascii="Times New Roman" w:hAnsi="Times New Roman"/>
          <w:sz w:val="20"/>
          <w:szCs w:val="20"/>
        </w:rPr>
        <w:t>, документы на закупку товарно-материальных ценностей и т.п.).</w:t>
      </w:r>
    </w:p>
    <w:p w14:paraId="0ACAA7A6" w14:textId="77777777" w:rsidR="00A84ACF" w:rsidRPr="00A84ACF" w:rsidRDefault="00A84ACF" w:rsidP="00A84ACF">
      <w:pPr>
        <w:spacing w:after="0"/>
        <w:jc w:val="right"/>
        <w:rPr>
          <w:rFonts w:ascii="Times New Roman" w:hAnsi="Times New Roman"/>
          <w:sz w:val="20"/>
          <w:szCs w:val="20"/>
        </w:rPr>
      </w:pPr>
      <w:r w:rsidRPr="00A84ACF">
        <w:rPr>
          <w:rFonts w:ascii="Times New Roman" w:hAnsi="Times New Roman"/>
          <w:sz w:val="20"/>
          <w:szCs w:val="20"/>
        </w:rPr>
        <w:t>Приложение № 20</w:t>
      </w:r>
    </w:p>
    <w:p w14:paraId="1B8E3FFB" w14:textId="4A00B58B" w:rsidR="00A84ACF" w:rsidRPr="00A84ACF" w:rsidRDefault="00A84ACF" w:rsidP="00A84ACF">
      <w:pPr>
        <w:widowControl w:val="0"/>
        <w:spacing w:after="0" w:line="235" w:lineRule="auto"/>
        <w:jc w:val="right"/>
        <w:rPr>
          <w:rFonts w:ascii="Times New Roman" w:hAnsi="Times New Roman"/>
          <w:sz w:val="20"/>
          <w:szCs w:val="20"/>
        </w:rPr>
      </w:pPr>
      <w:r w:rsidRPr="00A84ACF">
        <w:rPr>
          <w:rFonts w:ascii="Times New Roman" w:hAnsi="Times New Roman"/>
          <w:sz w:val="20"/>
          <w:szCs w:val="20"/>
        </w:rPr>
        <w:t>к Договору</w:t>
      </w:r>
      <w:r w:rsidRPr="00A84ACF">
        <w:rPr>
          <w:rFonts w:ascii="Times New Roman" w:hAnsi="Times New Roman"/>
          <w:noProof/>
          <w:sz w:val="20"/>
          <w:szCs w:val="20"/>
        </w:rPr>
        <w:br/>
      </w:r>
      <w:r w:rsidRPr="00A84ACF">
        <w:rPr>
          <w:rFonts w:ascii="Times New Roman" w:hAnsi="Times New Roman"/>
          <w:sz w:val="20"/>
          <w:szCs w:val="20"/>
        </w:rPr>
        <w:t>от «____»</w:t>
      </w:r>
      <w:r w:rsidRPr="00A84ACF">
        <w:rPr>
          <w:rFonts w:ascii="Times New Roman" w:hAnsi="Times New Roman"/>
          <w:noProof/>
          <w:sz w:val="20"/>
          <w:szCs w:val="20"/>
        </w:rPr>
        <w:t xml:space="preserve"> _________ 20___</w:t>
      </w:r>
      <w:r w:rsidRPr="00A84ACF">
        <w:rPr>
          <w:rFonts w:ascii="Times New Roman" w:hAnsi="Times New Roman"/>
          <w:sz w:val="20"/>
          <w:szCs w:val="20"/>
        </w:rPr>
        <w:t xml:space="preserve"> г.</w:t>
      </w:r>
    </w:p>
    <w:p w14:paraId="3B394E42" w14:textId="77777777" w:rsidR="00A84ACF" w:rsidRPr="00A84ACF" w:rsidRDefault="00A84ACF" w:rsidP="00A84ACF">
      <w:pPr>
        <w:widowControl w:val="0"/>
        <w:spacing w:after="0" w:line="235" w:lineRule="auto"/>
        <w:jc w:val="right"/>
        <w:rPr>
          <w:rFonts w:ascii="Times New Roman" w:hAnsi="Times New Roman"/>
          <w:sz w:val="20"/>
          <w:szCs w:val="20"/>
        </w:rPr>
      </w:pPr>
    </w:p>
    <w:p w14:paraId="207C1E28" w14:textId="77777777" w:rsidR="00A84ACF" w:rsidRPr="00A84ACF" w:rsidRDefault="00A84ACF" w:rsidP="00A84ACF">
      <w:pPr>
        <w:widowControl w:val="0"/>
        <w:spacing w:after="0" w:line="235" w:lineRule="auto"/>
        <w:jc w:val="right"/>
        <w:rPr>
          <w:rFonts w:ascii="Times New Roman" w:hAnsi="Times New Roman"/>
          <w:sz w:val="20"/>
          <w:szCs w:val="20"/>
        </w:rPr>
      </w:pPr>
    </w:p>
    <w:p w14:paraId="549DB8C0" w14:textId="77777777" w:rsidR="00A84ACF" w:rsidRPr="00A84ACF" w:rsidRDefault="00A84ACF" w:rsidP="00A84ACF">
      <w:pPr>
        <w:widowControl w:val="0"/>
        <w:spacing w:after="0"/>
        <w:ind w:left="567" w:right="567"/>
        <w:jc w:val="center"/>
        <w:rPr>
          <w:rFonts w:ascii="Times New Roman" w:hAnsi="Times New Roman"/>
          <w:b/>
          <w:sz w:val="20"/>
          <w:szCs w:val="20"/>
        </w:rPr>
      </w:pPr>
      <w:r w:rsidRPr="00A84ACF">
        <w:rPr>
          <w:rFonts w:ascii="Times New Roman" w:hAnsi="Times New Roman"/>
          <w:b/>
          <w:sz w:val="20"/>
          <w:szCs w:val="20"/>
        </w:rPr>
        <w:t>Перечень технической документации на многоквартирный дом и иных связанных с управлением таким домом документов</w:t>
      </w:r>
    </w:p>
    <w:p w14:paraId="41C57DE2" w14:textId="77777777" w:rsidR="00A84ACF" w:rsidRPr="00A84ACF" w:rsidRDefault="00A84ACF" w:rsidP="00A84ACF">
      <w:pPr>
        <w:widowControl w:val="0"/>
        <w:spacing w:after="0"/>
        <w:ind w:left="567" w:right="567"/>
        <w:rPr>
          <w:rFonts w:ascii="Times New Roman" w:hAnsi="Times New Roman"/>
          <w:sz w:val="20"/>
          <w:szCs w:val="20"/>
        </w:rPr>
      </w:pPr>
    </w:p>
    <w:p w14:paraId="507B22AA"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Акты раздела границ балансовой и эксплуатационной ответственности по инженерным сетям;</w:t>
      </w:r>
    </w:p>
    <w:p w14:paraId="1EEDAC40"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Паспорта на общедомовые приборы учета, в том числе на расходомеры;</w:t>
      </w:r>
    </w:p>
    <w:p w14:paraId="1EF5DA96"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Поэтажные планы;</w:t>
      </w:r>
    </w:p>
    <w:p w14:paraId="58CF5CF8"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Технические паспорта на квартиры;</w:t>
      </w:r>
    </w:p>
    <w:p w14:paraId="262E83F1"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Заключение по результатам замеров температур грунтов;</w:t>
      </w:r>
    </w:p>
    <w:p w14:paraId="618872F7"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Отчет оп результатам геодезических наблюдений за осадками;</w:t>
      </w:r>
    </w:p>
    <w:p w14:paraId="4AAF5355"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Пояснительная записка по результатам геодезических стационарных наблюдений за осадками фундаментов;</w:t>
      </w:r>
    </w:p>
    <w:p w14:paraId="431CC968"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Страховой полис обязательного страхования ГОВОО;</w:t>
      </w:r>
    </w:p>
    <w:p w14:paraId="42677957"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Акт допуска в эксплуатацию узла учета тепловой энергии;</w:t>
      </w:r>
    </w:p>
    <w:p w14:paraId="16A6E14A"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Разрешение на ввод объекта в эксплуатацию;</w:t>
      </w:r>
    </w:p>
    <w:p w14:paraId="1B1D8FD4"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Заключение о соответствии построенного объекта;</w:t>
      </w:r>
    </w:p>
    <w:p w14:paraId="5823777B"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Адресная справка;</w:t>
      </w:r>
    </w:p>
    <w:p w14:paraId="63AB7DC0"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Акты приемки узлов учета;</w:t>
      </w:r>
    </w:p>
    <w:p w14:paraId="4504274F"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Схемы узлов учета;</w:t>
      </w:r>
    </w:p>
    <w:p w14:paraId="4B64E581"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Технические условия подключения к инженерным сетям;</w:t>
      </w:r>
    </w:p>
    <w:p w14:paraId="78C55D9A"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Акты выполнения технических условий;</w:t>
      </w:r>
    </w:p>
    <w:p w14:paraId="46A4D1AF"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Акт о техническом состоянии вентиляционных каналов;</w:t>
      </w:r>
    </w:p>
    <w:p w14:paraId="3C0D006A"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Акт испытаний внутреннего противопожарного водопровода;</w:t>
      </w:r>
    </w:p>
    <w:p w14:paraId="59D5B42E" w14:textId="77777777" w:rsidR="00A84ACF" w:rsidRPr="00A84ACF" w:rsidRDefault="00A84ACF" w:rsidP="00A84ACF">
      <w:pPr>
        <w:pStyle w:val="ConsPlusNormal"/>
        <w:numPr>
          <w:ilvl w:val="0"/>
          <w:numId w:val="5"/>
        </w:numPr>
        <w:outlineLvl w:val="1"/>
        <w:rPr>
          <w:rFonts w:ascii="Times New Roman" w:hAnsi="Times New Roman" w:cs="Times New Roman"/>
        </w:rPr>
      </w:pPr>
      <w:r w:rsidRPr="00A84ACF">
        <w:rPr>
          <w:rFonts w:ascii="Times New Roman" w:hAnsi="Times New Roman" w:cs="Times New Roman"/>
        </w:rPr>
        <w:t>Реестры на паспорта приборов учета.</w:t>
      </w:r>
    </w:p>
    <w:p w14:paraId="63925440" w14:textId="77777777" w:rsidR="00A84ACF" w:rsidRPr="00A84ACF" w:rsidRDefault="00A84ACF" w:rsidP="00A84ACF">
      <w:pPr>
        <w:shd w:val="clear" w:color="auto" w:fill="FFFFFF"/>
        <w:tabs>
          <w:tab w:val="left" w:pos="1142"/>
        </w:tabs>
        <w:spacing w:after="0" w:line="240" w:lineRule="auto"/>
        <w:ind w:firstLine="709"/>
        <w:jc w:val="both"/>
        <w:rPr>
          <w:rFonts w:ascii="Times New Roman" w:hAnsi="Times New Roman"/>
          <w:sz w:val="20"/>
          <w:szCs w:val="20"/>
        </w:rPr>
      </w:pPr>
    </w:p>
    <w:p w14:paraId="7FB7021F" w14:textId="77777777" w:rsidR="00A84ACF" w:rsidRPr="00A84ACF" w:rsidRDefault="00A84ACF" w:rsidP="00A84ACF">
      <w:pPr>
        <w:shd w:val="clear" w:color="auto" w:fill="FFFFFF"/>
        <w:tabs>
          <w:tab w:val="left" w:pos="1142"/>
        </w:tabs>
        <w:spacing w:after="0" w:line="240" w:lineRule="auto"/>
        <w:ind w:firstLine="709"/>
        <w:jc w:val="both"/>
        <w:rPr>
          <w:rFonts w:ascii="Times New Roman" w:hAnsi="Times New Roman"/>
          <w:sz w:val="20"/>
          <w:szCs w:val="20"/>
        </w:rPr>
      </w:pPr>
      <w:r w:rsidRPr="00A84ACF">
        <w:rPr>
          <w:rFonts w:ascii="Times New Roman" w:hAnsi="Times New Roman"/>
          <w:sz w:val="20"/>
          <w:szCs w:val="20"/>
        </w:rPr>
        <w:t xml:space="preserve"> </w:t>
      </w:r>
    </w:p>
    <w:p w14:paraId="2AD96E87" w14:textId="77777777" w:rsidR="00A84ACF" w:rsidRPr="00A84ACF" w:rsidRDefault="00A84ACF" w:rsidP="00A84ACF">
      <w:pPr>
        <w:tabs>
          <w:tab w:val="left" w:pos="900"/>
        </w:tabs>
        <w:autoSpaceDE w:val="0"/>
        <w:autoSpaceDN w:val="0"/>
        <w:adjustRightInd w:val="0"/>
        <w:spacing w:after="0" w:line="240" w:lineRule="auto"/>
        <w:jc w:val="both"/>
        <w:outlineLvl w:val="1"/>
        <w:rPr>
          <w:rFonts w:ascii="Times New Roman" w:hAnsi="Times New Roman"/>
          <w:color w:val="000000"/>
          <w:sz w:val="20"/>
          <w:szCs w:val="20"/>
        </w:rPr>
      </w:pPr>
    </w:p>
    <w:p w14:paraId="31558A75" w14:textId="77777777" w:rsidR="00A84ACF" w:rsidRPr="00A84ACF" w:rsidRDefault="00A84ACF" w:rsidP="00A84ACF">
      <w:pPr>
        <w:pStyle w:val="ConsNonformat"/>
        <w:rPr>
          <w:rFonts w:ascii="Times New Roman" w:hAnsi="Times New Roman" w:cs="Times New Roman"/>
          <w:b/>
        </w:rPr>
      </w:pPr>
    </w:p>
    <w:p w14:paraId="39AD7DE6" w14:textId="77777777" w:rsidR="00A84ACF" w:rsidRPr="00A84ACF" w:rsidRDefault="00A84ACF" w:rsidP="00A84ACF">
      <w:pPr>
        <w:pStyle w:val="ConsNonformat"/>
        <w:rPr>
          <w:rFonts w:ascii="Times New Roman" w:hAnsi="Times New Roman" w:cs="Times New Roman"/>
          <w:b/>
        </w:rPr>
      </w:pPr>
    </w:p>
    <w:p w14:paraId="4FC3C0C3" w14:textId="77777777" w:rsidR="00A84ACF" w:rsidRPr="00A84ACF" w:rsidRDefault="00A84ACF" w:rsidP="00A84ACF">
      <w:pPr>
        <w:pStyle w:val="ConsNonformat"/>
        <w:rPr>
          <w:rFonts w:ascii="Times New Roman" w:hAnsi="Times New Roman" w:cs="Times New Roman"/>
          <w:b/>
        </w:rPr>
      </w:pPr>
    </w:p>
    <w:p w14:paraId="23C6DB5F" w14:textId="77777777" w:rsidR="00A84ACF" w:rsidRPr="00A84ACF" w:rsidRDefault="00A84ACF" w:rsidP="00A84ACF">
      <w:pPr>
        <w:pStyle w:val="ConsNonformat"/>
        <w:rPr>
          <w:rFonts w:ascii="Times New Roman" w:hAnsi="Times New Roman" w:cs="Times New Roman"/>
          <w:b/>
        </w:rPr>
      </w:pPr>
    </w:p>
    <w:p w14:paraId="1EDA9FE2" w14:textId="77777777" w:rsidR="00A84ACF" w:rsidRPr="00A84ACF" w:rsidRDefault="00A84ACF" w:rsidP="00A84ACF">
      <w:pPr>
        <w:pStyle w:val="ConsNonformat"/>
        <w:rPr>
          <w:rFonts w:ascii="Times New Roman" w:hAnsi="Times New Roman" w:cs="Times New Roman"/>
          <w:b/>
        </w:rPr>
      </w:pPr>
    </w:p>
    <w:p w14:paraId="443468CF" w14:textId="77777777" w:rsidR="00A84ACF" w:rsidRPr="00A84ACF" w:rsidRDefault="00A84ACF" w:rsidP="00A84ACF">
      <w:pPr>
        <w:pStyle w:val="ConsNonformat"/>
        <w:rPr>
          <w:rFonts w:ascii="Times New Roman" w:hAnsi="Times New Roman" w:cs="Times New Roman"/>
          <w:b/>
        </w:rPr>
      </w:pPr>
    </w:p>
    <w:p w14:paraId="29A5A085" w14:textId="77777777" w:rsidR="00A84ACF" w:rsidRPr="00A84ACF" w:rsidRDefault="00A84ACF" w:rsidP="00A84ACF">
      <w:pPr>
        <w:pStyle w:val="ConsNonformat"/>
        <w:rPr>
          <w:rFonts w:ascii="Times New Roman" w:hAnsi="Times New Roman" w:cs="Times New Roman"/>
          <w:b/>
        </w:rPr>
      </w:pPr>
    </w:p>
    <w:p w14:paraId="520BE78E" w14:textId="77777777" w:rsidR="00A84ACF" w:rsidRPr="00A84ACF" w:rsidRDefault="00A84ACF" w:rsidP="00A84ACF">
      <w:pPr>
        <w:pStyle w:val="ConsNonformat"/>
        <w:rPr>
          <w:rFonts w:ascii="Times New Roman" w:hAnsi="Times New Roman" w:cs="Times New Roman"/>
          <w:b/>
        </w:rPr>
      </w:pPr>
    </w:p>
    <w:p w14:paraId="2DBF193D" w14:textId="77777777" w:rsidR="00A84ACF" w:rsidRPr="00A84ACF" w:rsidRDefault="00A84ACF" w:rsidP="00A84ACF">
      <w:pPr>
        <w:pStyle w:val="ConsNonformat"/>
        <w:rPr>
          <w:rFonts w:ascii="Times New Roman" w:hAnsi="Times New Roman" w:cs="Times New Roman"/>
          <w:b/>
        </w:rPr>
      </w:pPr>
    </w:p>
    <w:p w14:paraId="17380D28" w14:textId="77777777" w:rsidR="00A84ACF" w:rsidRPr="00A84ACF" w:rsidRDefault="00A84ACF" w:rsidP="00A84ACF">
      <w:pPr>
        <w:pStyle w:val="ConsNonformat"/>
        <w:rPr>
          <w:rFonts w:ascii="Times New Roman" w:hAnsi="Times New Roman" w:cs="Times New Roman"/>
          <w:b/>
        </w:rPr>
      </w:pPr>
    </w:p>
    <w:p w14:paraId="5C5D82C2" w14:textId="77777777" w:rsidR="00A84ACF" w:rsidRPr="00A84ACF" w:rsidRDefault="00A84ACF" w:rsidP="00A84ACF">
      <w:pPr>
        <w:pStyle w:val="ConsNonformat"/>
        <w:rPr>
          <w:rFonts w:ascii="Times New Roman" w:hAnsi="Times New Roman" w:cs="Times New Roman"/>
          <w:b/>
        </w:rPr>
      </w:pPr>
    </w:p>
    <w:p w14:paraId="0A6E3468" w14:textId="77777777" w:rsidR="00A84ACF" w:rsidRPr="00A84ACF" w:rsidRDefault="00A84ACF" w:rsidP="00A84ACF">
      <w:pPr>
        <w:pStyle w:val="ConsNonformat"/>
        <w:rPr>
          <w:rFonts w:ascii="Times New Roman" w:hAnsi="Times New Roman" w:cs="Times New Roman"/>
          <w:b/>
        </w:rPr>
      </w:pPr>
    </w:p>
    <w:p w14:paraId="40DD2AC9" w14:textId="77777777" w:rsidR="00A84ACF" w:rsidRPr="00A84ACF" w:rsidRDefault="00A84ACF" w:rsidP="00A84ACF">
      <w:pPr>
        <w:pStyle w:val="ConsNonformat"/>
        <w:rPr>
          <w:rFonts w:ascii="Times New Roman" w:hAnsi="Times New Roman" w:cs="Times New Roman"/>
          <w:b/>
        </w:rPr>
      </w:pPr>
    </w:p>
    <w:p w14:paraId="7FBF32EA" w14:textId="77777777" w:rsidR="00A84ACF" w:rsidRPr="00A84ACF" w:rsidRDefault="00A84ACF" w:rsidP="00A84ACF">
      <w:pPr>
        <w:pStyle w:val="ConsNonformat"/>
        <w:rPr>
          <w:rFonts w:ascii="Times New Roman" w:hAnsi="Times New Roman" w:cs="Times New Roman"/>
          <w:b/>
        </w:rPr>
      </w:pPr>
    </w:p>
    <w:p w14:paraId="6511294D" w14:textId="77777777" w:rsidR="00A84ACF" w:rsidRPr="00A84ACF" w:rsidRDefault="00A84ACF" w:rsidP="00A84ACF">
      <w:pPr>
        <w:pStyle w:val="ConsNonformat"/>
        <w:rPr>
          <w:rFonts w:ascii="Times New Roman" w:hAnsi="Times New Roman" w:cs="Times New Roman"/>
          <w:b/>
        </w:rPr>
      </w:pPr>
    </w:p>
    <w:p w14:paraId="5E6A5732" w14:textId="77777777" w:rsidR="00A84ACF" w:rsidRPr="00A84ACF" w:rsidRDefault="00A84ACF" w:rsidP="00A84ACF">
      <w:pPr>
        <w:pStyle w:val="ConsNonformat"/>
        <w:rPr>
          <w:rFonts w:ascii="Times New Roman" w:hAnsi="Times New Roman" w:cs="Times New Roman"/>
          <w:b/>
        </w:rPr>
      </w:pPr>
    </w:p>
    <w:p w14:paraId="6D12C0BC" w14:textId="77777777" w:rsidR="00522896" w:rsidRPr="00A84ACF" w:rsidRDefault="00522896" w:rsidP="00A84ACF">
      <w:pPr>
        <w:spacing w:after="0"/>
        <w:rPr>
          <w:rFonts w:ascii="Times New Roman" w:hAnsi="Times New Roman"/>
          <w:sz w:val="20"/>
          <w:szCs w:val="20"/>
        </w:rPr>
      </w:pPr>
    </w:p>
    <w:sectPr w:rsidR="00522896" w:rsidRPr="00A84AC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B1466" w14:textId="77777777" w:rsidR="00A84ACF" w:rsidRDefault="00A84ACF" w:rsidP="00A84ACF">
      <w:pPr>
        <w:spacing w:after="0" w:line="240" w:lineRule="auto"/>
      </w:pPr>
      <w:r>
        <w:separator/>
      </w:r>
    </w:p>
  </w:endnote>
  <w:endnote w:type="continuationSeparator" w:id="0">
    <w:p w14:paraId="4ED02200" w14:textId="77777777" w:rsidR="00A84ACF" w:rsidRDefault="00A84ACF" w:rsidP="00A84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881797" w14:textId="77777777" w:rsidR="00A84ACF" w:rsidRDefault="00A84ACF" w:rsidP="00A84ACF">
      <w:pPr>
        <w:spacing w:after="0" w:line="240" w:lineRule="auto"/>
      </w:pPr>
      <w:r>
        <w:separator/>
      </w:r>
    </w:p>
  </w:footnote>
  <w:footnote w:type="continuationSeparator" w:id="0">
    <w:p w14:paraId="2D4E08E6" w14:textId="77777777" w:rsidR="00A84ACF" w:rsidRDefault="00A84ACF" w:rsidP="00A84ACF">
      <w:pPr>
        <w:spacing w:after="0" w:line="240" w:lineRule="auto"/>
      </w:pPr>
      <w:r>
        <w:continuationSeparator/>
      </w:r>
    </w:p>
  </w:footnote>
  <w:footnote w:id="1">
    <w:p w14:paraId="37F628B8" w14:textId="77777777" w:rsidR="00A84ACF" w:rsidRPr="00C87929" w:rsidRDefault="00A84ACF" w:rsidP="00A84ACF">
      <w:pPr>
        <w:autoSpaceDE w:val="0"/>
        <w:autoSpaceDN w:val="0"/>
        <w:adjustRightInd w:val="0"/>
        <w:spacing w:after="0" w:line="240" w:lineRule="auto"/>
        <w:ind w:firstLine="540"/>
        <w:jc w:val="both"/>
        <w:outlineLvl w:val="1"/>
        <w:rPr>
          <w:rFonts w:ascii="Times New Roman" w:hAnsi="Times New Roman"/>
          <w:sz w:val="20"/>
          <w:szCs w:val="20"/>
        </w:rPr>
      </w:pPr>
      <w:r>
        <w:rPr>
          <w:rStyle w:val="a5"/>
        </w:rPr>
        <w:footnoteRef/>
      </w:r>
      <w:r>
        <w:t xml:space="preserve"> </w:t>
      </w:r>
      <w:r w:rsidRPr="00C87929">
        <w:rPr>
          <w:rFonts w:ascii="Times New Roman" w:hAnsi="Times New Roman"/>
          <w:sz w:val="20"/>
          <w:szCs w:val="20"/>
        </w:rPr>
        <w:t xml:space="preserve">В целях исполнения требований </w:t>
      </w:r>
      <w:proofErr w:type="spellStart"/>
      <w:r w:rsidRPr="00C87929">
        <w:rPr>
          <w:rFonts w:ascii="Times New Roman" w:hAnsi="Times New Roman"/>
          <w:sz w:val="20"/>
          <w:szCs w:val="20"/>
        </w:rPr>
        <w:t>пп</w:t>
      </w:r>
      <w:proofErr w:type="spellEnd"/>
      <w:r w:rsidRPr="00C87929">
        <w:rPr>
          <w:rFonts w:ascii="Times New Roman" w:hAnsi="Times New Roman"/>
          <w:sz w:val="20"/>
          <w:szCs w:val="20"/>
        </w:rPr>
        <w:t xml:space="preserve">. «п» п.49 Правил предоставления коммунальных услуг гражданам № 307, </w:t>
      </w:r>
      <w:proofErr w:type="spellStart"/>
      <w:r w:rsidRPr="00C87929">
        <w:rPr>
          <w:rFonts w:ascii="Times New Roman" w:hAnsi="Times New Roman"/>
          <w:sz w:val="20"/>
          <w:szCs w:val="20"/>
        </w:rPr>
        <w:t>пп</w:t>
      </w:r>
      <w:proofErr w:type="spellEnd"/>
      <w:r w:rsidRPr="00C87929">
        <w:rPr>
          <w:rFonts w:ascii="Times New Roman" w:hAnsi="Times New Roman"/>
          <w:sz w:val="20"/>
          <w:szCs w:val="20"/>
        </w:rPr>
        <w:t>. «п» п.31 Правил № 354, в этом разделе необходимо указать</w:t>
      </w:r>
      <w:r w:rsidRPr="00C87929">
        <w:rPr>
          <w:rFonts w:ascii="Times New Roman" w:hAnsi="Times New Roman"/>
          <w:b/>
          <w:sz w:val="20"/>
          <w:szCs w:val="20"/>
        </w:rPr>
        <w:t xml:space="preserve"> </w:t>
      </w:r>
      <w:r w:rsidRPr="00C87929">
        <w:rPr>
          <w:rFonts w:ascii="Times New Roman" w:hAnsi="Times New Roman"/>
          <w:sz w:val="20"/>
          <w:szCs w:val="20"/>
        </w:rPr>
        <w:t>наименования, адреса и телефоны федеральных органов исполнительной власти (их территориальных органов и подразделений), органов исполнительной власти субъектов Российской Федерации и органов местного самоуправления, уполномоченных осуществлять контроль за соблюдением жилищного законодательства, в том числе, территориальных органов государственной жилищной инспекции, территориальных органов Роспотребнадзора, прокуратуры и т.д.</w:t>
      </w:r>
    </w:p>
    <w:p w14:paraId="7984F80E" w14:textId="77777777" w:rsidR="00A84ACF" w:rsidRDefault="00A84ACF" w:rsidP="00A84ACF">
      <w:pPr>
        <w:autoSpaceDE w:val="0"/>
        <w:autoSpaceDN w:val="0"/>
        <w:adjustRightInd w:val="0"/>
        <w:spacing w:after="0" w:line="240" w:lineRule="auto"/>
        <w:ind w:firstLine="540"/>
        <w:jc w:val="both"/>
        <w:outlineLvl w:val="1"/>
      </w:pPr>
    </w:p>
  </w:footnote>
  <w:footnote w:id="2">
    <w:p w14:paraId="7D2D206D" w14:textId="77777777" w:rsidR="00A84ACF" w:rsidRDefault="00A84ACF" w:rsidP="00A84ACF">
      <w:pPr>
        <w:pStyle w:val="a3"/>
      </w:pPr>
      <w:r w:rsidRPr="00E80BAE">
        <w:rPr>
          <w:rStyle w:val="a5"/>
          <w:rFonts w:ascii="Times New Roman" w:hAnsi="Times New Roman"/>
        </w:rPr>
        <w:footnoteRef/>
      </w:r>
      <w:r w:rsidRPr="00E80BAE">
        <w:rPr>
          <w:rFonts w:ascii="Times New Roman" w:hAnsi="Times New Roman"/>
        </w:rPr>
        <w:t xml:space="preserve"> </w:t>
      </w:r>
      <w:r w:rsidRPr="00E80BAE">
        <w:rPr>
          <w:rFonts w:ascii="Times New Roman" w:hAnsi="Times New Roman"/>
        </w:rPr>
        <w:t xml:space="preserve">Требование об указании в Договоре такой информации установлено в </w:t>
      </w:r>
      <w:proofErr w:type="spellStart"/>
      <w:r w:rsidRPr="00E80BAE">
        <w:rPr>
          <w:rFonts w:ascii="Times New Roman" w:hAnsi="Times New Roman"/>
        </w:rPr>
        <w:t>пп</w:t>
      </w:r>
      <w:proofErr w:type="spellEnd"/>
      <w:r w:rsidRPr="00E80BAE">
        <w:rPr>
          <w:rFonts w:ascii="Times New Roman" w:hAnsi="Times New Roman"/>
        </w:rPr>
        <w:t>. «п» п.31 Правил № 354.</w:t>
      </w:r>
    </w:p>
  </w:footnote>
  <w:footnote w:id="3">
    <w:p w14:paraId="385D3143" w14:textId="77777777" w:rsidR="00A84ACF" w:rsidRDefault="00A84ACF" w:rsidP="00A84ACF">
      <w:pPr>
        <w:pStyle w:val="a3"/>
      </w:pPr>
      <w:r>
        <w:rPr>
          <w:rStyle w:val="a5"/>
        </w:rPr>
        <w:footnoteRef/>
      </w:r>
      <w:r>
        <w:t xml:space="preserve"> </w:t>
      </w:r>
      <w:r w:rsidRPr="00080C90">
        <w:rPr>
          <w:rFonts w:ascii="Times New Roman" w:hAnsi="Times New Roman"/>
        </w:rPr>
        <w:t>Указываются реквизиты протокола собрания, на котором принято решение о выборе уполномоченного лица</w:t>
      </w:r>
    </w:p>
  </w:footnote>
  <w:footnote w:id="4">
    <w:p w14:paraId="0BB69A08" w14:textId="77777777" w:rsidR="00A84ACF" w:rsidRDefault="00A84ACF" w:rsidP="00A84ACF">
      <w:pPr>
        <w:pStyle w:val="a3"/>
      </w:pPr>
      <w:r w:rsidRPr="00672643">
        <w:rPr>
          <w:rStyle w:val="a5"/>
          <w:rFonts w:ascii="Times New Roman" w:hAnsi="Times New Roman"/>
          <w:sz w:val="22"/>
          <w:szCs w:val="22"/>
        </w:rPr>
        <w:footnoteRef/>
      </w:r>
      <w:r w:rsidRPr="00672643">
        <w:rPr>
          <w:rFonts w:ascii="Times New Roman" w:hAnsi="Times New Roman"/>
          <w:sz w:val="22"/>
          <w:szCs w:val="22"/>
        </w:rPr>
        <w:t xml:space="preserve"> </w:t>
      </w:r>
      <w:r w:rsidRPr="001F4FCC">
        <w:rPr>
          <w:rFonts w:ascii="Times New Roman" w:hAnsi="Times New Roman"/>
        </w:rPr>
        <w:t>Указанное требование содержится в п.4 ч. 8 ст. 161.1 ЖК РФ.</w:t>
      </w:r>
    </w:p>
  </w:footnote>
  <w:footnote w:id="5">
    <w:p w14:paraId="773FCE6A" w14:textId="77777777" w:rsidR="00A84ACF" w:rsidRDefault="00A84ACF" w:rsidP="00A84ACF">
      <w:pPr>
        <w:pStyle w:val="a3"/>
        <w:ind w:left="142" w:hanging="142"/>
      </w:pPr>
      <w:r w:rsidRPr="001F4FCC">
        <w:rPr>
          <w:rStyle w:val="a5"/>
          <w:rFonts w:ascii="Times New Roman" w:hAnsi="Times New Roman"/>
        </w:rPr>
        <w:footnoteRef/>
      </w:r>
      <w:r w:rsidRPr="001F4FCC">
        <w:rPr>
          <w:rFonts w:ascii="Times New Roman" w:hAnsi="Times New Roman"/>
        </w:rPr>
        <w:t xml:space="preserve"> </w:t>
      </w:r>
      <w:r w:rsidRPr="001F4FCC">
        <w:rPr>
          <w:rFonts w:ascii="Times New Roman" w:hAnsi="Times New Roman"/>
        </w:rPr>
        <w:t xml:space="preserve">Кроме случаев, когда условиями Договора (п. 5.5.) предусмотрено уменьшение стоимости работ, услуг на сумму экономии, полученной Управляющей организацией при выполнении работ, услуг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7F4AB0"/>
    <w:multiLevelType w:val="hybridMultilevel"/>
    <w:tmpl w:val="2F3EC220"/>
    <w:lvl w:ilvl="0" w:tplc="ABDCB150">
      <w:start w:val="1"/>
      <w:numFmt w:val="russianLower"/>
      <w:lvlText w:val="%1) "/>
      <w:lvlJc w:val="right"/>
      <w:pPr>
        <w:tabs>
          <w:tab w:val="num" w:pos="709"/>
        </w:tabs>
        <w:ind w:firstLine="964"/>
      </w:pPr>
      <w:rPr>
        <w:rFonts w:cs="Times New Roman" w:hint="default"/>
      </w:rPr>
    </w:lvl>
    <w:lvl w:ilvl="1" w:tplc="7202395C">
      <w:start w:val="1"/>
      <w:numFmt w:val="bullet"/>
      <w:lvlText w:val=""/>
      <w:lvlJc w:val="left"/>
      <w:pPr>
        <w:tabs>
          <w:tab w:val="num" w:pos="1789"/>
        </w:tabs>
        <w:ind w:left="1619" w:firstLine="170"/>
      </w:pPr>
      <w:rPr>
        <w:rFonts w:ascii="Symbol" w:hAnsi="Symbol"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 w15:restartNumberingAfterBreak="0">
    <w:nsid w:val="54DB2E7F"/>
    <w:multiLevelType w:val="hybridMultilevel"/>
    <w:tmpl w:val="616C07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05614FD"/>
    <w:multiLevelType w:val="hybridMultilevel"/>
    <w:tmpl w:val="A38E111C"/>
    <w:lvl w:ilvl="0" w:tplc="7846887C">
      <w:start w:val="1"/>
      <w:numFmt w:val="bullet"/>
      <w:lvlText w:val=""/>
      <w:lvlJc w:val="left"/>
      <w:pPr>
        <w:tabs>
          <w:tab w:val="num" w:pos="1440"/>
        </w:tabs>
        <w:ind w:left="1440" w:hanging="360"/>
      </w:pPr>
      <w:rPr>
        <w:rFonts w:ascii="Symbol" w:hAnsi="Symbol" w:hint="default"/>
        <w:sz w:val="18"/>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0CC3C4F"/>
    <w:multiLevelType w:val="hybridMultilevel"/>
    <w:tmpl w:val="AFFCD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CF70BC1"/>
    <w:multiLevelType w:val="multilevel"/>
    <w:tmpl w:val="5BEABA66"/>
    <w:lvl w:ilvl="0">
      <w:start w:val="1"/>
      <w:numFmt w:val="decimal"/>
      <w:pStyle w:val="AAA"/>
      <w:lvlText w:val="%1."/>
      <w:lvlJc w:val="left"/>
      <w:pPr>
        <w:tabs>
          <w:tab w:val="num" w:pos="432"/>
        </w:tabs>
        <w:ind w:left="432" w:hanging="432"/>
      </w:pPr>
      <w:rPr>
        <w:rFonts w:cs="Times New Roman" w:hint="default"/>
      </w:rPr>
    </w:lvl>
    <w:lvl w:ilvl="1">
      <w:start w:val="1"/>
      <w:numFmt w:val="decimal"/>
      <w:pStyle w:val="smallitalic"/>
      <w:lvlText w:val="%1.%2"/>
      <w:lvlJc w:val="left"/>
      <w:pPr>
        <w:tabs>
          <w:tab w:val="num" w:pos="1836"/>
        </w:tabs>
        <w:ind w:left="1836" w:hanging="576"/>
      </w:pPr>
      <w:rPr>
        <w:rFonts w:cs="Times New Roman" w:hint="default"/>
      </w:rPr>
    </w:lvl>
    <w:lvl w:ilvl="2">
      <w:start w:val="1"/>
      <w:numFmt w:val="decimal"/>
      <w:pStyle w:val="small"/>
      <w:lvlText w:val="%1.%2.%3"/>
      <w:lvlJc w:val="left"/>
      <w:pPr>
        <w:tabs>
          <w:tab w:val="num" w:pos="227"/>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4"/>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D9C"/>
    <w:rsid w:val="00345B86"/>
    <w:rsid w:val="00522896"/>
    <w:rsid w:val="00784D9C"/>
    <w:rsid w:val="00A84A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A07CD"/>
  <w15:chartTrackingRefBased/>
  <w15:docId w15:val="{390EA1E2-F90F-4574-B358-52E825BC9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4ACF"/>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footnote text"/>
    <w:aliases w:val="Текст сноски Знак2 Знак,Текст сноски Знак Знак Знак Знак,Текст сноски Знак1 Знак Знак Знак1 Знак Знак,Текст сноски Знак Знак Знак Знак Знак1 Знак Знак,Текст сноски Знак1 Знак Знак Знак Знак Знак1 Знак Знак"/>
    <w:basedOn w:val="a"/>
    <w:link w:val="a4"/>
    <w:semiHidden/>
    <w:rsid w:val="00A84ACF"/>
    <w:pPr>
      <w:spacing w:after="0" w:line="240" w:lineRule="auto"/>
    </w:pPr>
    <w:rPr>
      <w:rFonts w:eastAsia="Calibri"/>
      <w:sz w:val="20"/>
      <w:szCs w:val="20"/>
      <w:lang w:val="x-none" w:eastAsia="x-none"/>
    </w:rPr>
  </w:style>
  <w:style w:type="character" w:customStyle="1" w:styleId="a4">
    <w:name w:val="Текст сноски Знак"/>
    <w:aliases w:val="Текст сноски Знак2 Знак Знак,Текст сноски Знак Знак Знак Знак Знак,Текст сноски Знак1 Знак Знак Знак1 Знак Знак Знак,Текст сноски Знак Знак Знак Знак Знак1 Знак Знак Знак,Текст сноски Знак1 Знак Знак Знак Знак Знак1 Знак Знак Знак"/>
    <w:basedOn w:val="a0"/>
    <w:link w:val="a3"/>
    <w:rsid w:val="00A84ACF"/>
    <w:rPr>
      <w:rFonts w:ascii="Calibri" w:eastAsia="Calibri" w:hAnsi="Calibri" w:cs="Times New Roman"/>
      <w:sz w:val="20"/>
      <w:szCs w:val="20"/>
      <w:lang w:val="x-none" w:eastAsia="x-none"/>
    </w:rPr>
  </w:style>
  <w:style w:type="character" w:styleId="a5">
    <w:name w:val="footnote reference"/>
    <w:semiHidden/>
    <w:rsid w:val="00A84ACF"/>
    <w:rPr>
      <w:rFonts w:cs="Times New Roman"/>
      <w:vertAlign w:val="superscript"/>
    </w:rPr>
  </w:style>
  <w:style w:type="character" w:styleId="a6">
    <w:name w:val="Hyperlink"/>
    <w:rsid w:val="00A84ACF"/>
    <w:rPr>
      <w:color w:val="0563C1"/>
      <w:u w:val="single"/>
    </w:rPr>
  </w:style>
  <w:style w:type="table" w:styleId="a7">
    <w:name w:val="Table Grid"/>
    <w:basedOn w:val="a1"/>
    <w:rsid w:val="00A84ACF"/>
    <w:pPr>
      <w:spacing w:after="0" w:line="240" w:lineRule="auto"/>
    </w:pPr>
    <w:rPr>
      <w:rFonts w:ascii="Calibri" w:eastAsia="Times New Roman" w:hAnsi="Calibri" w:cs="Times New Roman"/>
      <w:sz w:val="20"/>
      <w:szCs w:val="20"/>
      <w:lang w:eastAsia="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Paragraph">
    <w:name w:val="List Paragraph"/>
    <w:basedOn w:val="a"/>
    <w:rsid w:val="00A84ACF"/>
    <w:pPr>
      <w:ind w:left="720"/>
    </w:pPr>
  </w:style>
  <w:style w:type="paragraph" w:styleId="a8">
    <w:name w:val="Balloon Text"/>
    <w:basedOn w:val="a"/>
    <w:link w:val="a9"/>
    <w:semiHidden/>
    <w:rsid w:val="00A84ACF"/>
    <w:rPr>
      <w:rFonts w:ascii="Tahoma" w:hAnsi="Tahoma" w:cs="Tahoma"/>
      <w:sz w:val="16"/>
      <w:szCs w:val="16"/>
    </w:rPr>
  </w:style>
  <w:style w:type="character" w:customStyle="1" w:styleId="a9">
    <w:name w:val="Текст выноски Знак"/>
    <w:basedOn w:val="a0"/>
    <w:link w:val="a8"/>
    <w:semiHidden/>
    <w:rsid w:val="00A84ACF"/>
    <w:rPr>
      <w:rFonts w:ascii="Tahoma" w:eastAsia="Times New Roman" w:hAnsi="Tahoma" w:cs="Tahoma"/>
      <w:sz w:val="16"/>
      <w:szCs w:val="16"/>
    </w:rPr>
  </w:style>
  <w:style w:type="paragraph" w:customStyle="1" w:styleId="AAA">
    <w:name w:val="! AAA !"/>
    <w:rsid w:val="00A84ACF"/>
    <w:pPr>
      <w:numPr>
        <w:numId w:val="1"/>
      </w:numPr>
      <w:spacing w:after="120" w:line="240" w:lineRule="auto"/>
      <w:jc w:val="both"/>
    </w:pPr>
    <w:rPr>
      <w:rFonts w:ascii="Times New Roman" w:eastAsia="Calibri" w:hAnsi="Times New Roman" w:cs="Times New Roman"/>
      <w:color w:val="0000FF"/>
      <w:sz w:val="24"/>
      <w:szCs w:val="24"/>
      <w:lang w:eastAsia="ru-RU"/>
    </w:rPr>
  </w:style>
  <w:style w:type="paragraph" w:customStyle="1" w:styleId="smallitalic">
    <w:name w:val="! small italic !"/>
    <w:basedOn w:val="small"/>
    <w:next w:val="AAA"/>
    <w:rsid w:val="00A84ACF"/>
    <w:pPr>
      <w:numPr>
        <w:ilvl w:val="1"/>
      </w:numPr>
      <w:tabs>
        <w:tab w:val="num" w:pos="1440"/>
      </w:tabs>
      <w:ind w:left="1440" w:hanging="360"/>
    </w:pPr>
    <w:rPr>
      <w:i/>
    </w:rPr>
  </w:style>
  <w:style w:type="paragraph" w:customStyle="1" w:styleId="small">
    <w:name w:val="! small !"/>
    <w:basedOn w:val="AAA"/>
    <w:rsid w:val="00A84ACF"/>
    <w:pPr>
      <w:numPr>
        <w:ilvl w:val="2"/>
      </w:numPr>
      <w:tabs>
        <w:tab w:val="num" w:pos="2160"/>
      </w:tabs>
      <w:ind w:left="2160" w:hanging="180"/>
    </w:pPr>
    <w:rPr>
      <w:sz w:val="16"/>
    </w:rPr>
  </w:style>
  <w:style w:type="paragraph" w:customStyle="1" w:styleId="aa">
    <w:name w:val="Таблицы (моноширинный)"/>
    <w:basedOn w:val="a"/>
    <w:next w:val="a"/>
    <w:rsid w:val="00A84ACF"/>
    <w:pPr>
      <w:widowControl w:val="0"/>
      <w:autoSpaceDE w:val="0"/>
      <w:autoSpaceDN w:val="0"/>
      <w:adjustRightInd w:val="0"/>
      <w:spacing w:after="0" w:line="240" w:lineRule="auto"/>
      <w:jc w:val="both"/>
    </w:pPr>
    <w:rPr>
      <w:rFonts w:ascii="Courier New" w:eastAsia="Calibri" w:hAnsi="Courier New" w:cs="Courier New"/>
      <w:sz w:val="20"/>
      <w:szCs w:val="20"/>
      <w:lang w:val="en-US" w:eastAsia="ru-RU"/>
    </w:rPr>
  </w:style>
  <w:style w:type="paragraph" w:customStyle="1" w:styleId="ConsNonformat">
    <w:name w:val="ConsNonformat"/>
    <w:rsid w:val="00A84ACF"/>
    <w:pPr>
      <w:autoSpaceDE w:val="0"/>
      <w:autoSpaceDN w:val="0"/>
      <w:adjustRightInd w:val="0"/>
      <w:spacing w:after="0" w:line="240" w:lineRule="auto"/>
    </w:pPr>
    <w:rPr>
      <w:rFonts w:ascii="Courier New" w:eastAsia="Calibri" w:hAnsi="Courier New" w:cs="Courier New"/>
      <w:sz w:val="20"/>
      <w:szCs w:val="20"/>
      <w:lang w:eastAsia="ru-RU"/>
    </w:rPr>
  </w:style>
  <w:style w:type="paragraph" w:styleId="ab">
    <w:name w:val="Body Text"/>
    <w:basedOn w:val="a"/>
    <w:link w:val="ac"/>
    <w:semiHidden/>
    <w:rsid w:val="00A84ACF"/>
    <w:pPr>
      <w:spacing w:after="120" w:line="240" w:lineRule="auto"/>
      <w:jc w:val="both"/>
    </w:pPr>
    <w:rPr>
      <w:rFonts w:ascii="Times New Roman" w:hAnsi="Times New Roman"/>
      <w:sz w:val="20"/>
      <w:szCs w:val="20"/>
      <w:lang w:val="x-none" w:eastAsia="ru-RU"/>
    </w:rPr>
  </w:style>
  <w:style w:type="character" w:customStyle="1" w:styleId="ac">
    <w:name w:val="Основной текст Знак"/>
    <w:basedOn w:val="a0"/>
    <w:link w:val="ab"/>
    <w:semiHidden/>
    <w:rsid w:val="00A84ACF"/>
    <w:rPr>
      <w:rFonts w:ascii="Times New Roman" w:eastAsia="Times New Roman" w:hAnsi="Times New Roman" w:cs="Times New Roman"/>
      <w:sz w:val="20"/>
      <w:szCs w:val="20"/>
      <w:lang w:val="x-none" w:eastAsia="ru-RU"/>
    </w:rPr>
  </w:style>
  <w:style w:type="paragraph" w:customStyle="1" w:styleId="ConsPlusNormal">
    <w:name w:val="ConsPlusNormal"/>
    <w:rsid w:val="00A84ACF"/>
    <w:pPr>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2048944.1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31</Pages>
  <Words>13749</Words>
  <Characters>78374</Characters>
  <Application>Microsoft Office Word</Application>
  <DocSecurity>0</DocSecurity>
  <Lines>653</Lines>
  <Paragraphs>183</Paragraphs>
  <ScaleCrop>false</ScaleCrop>
  <Company/>
  <LinksUpToDate>false</LinksUpToDate>
  <CharactersWithSpaces>91940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2023-07-24T10:18:00Z</dcterms:created>
  <dcterms:modified xsi:type="dcterms:W3CDTF">2023-07-24T10:27:00Z</dcterms:modified>
</cp:coreProperties>
</file>